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1A60" w:rsidRDefault="00BD1A60" w:rsidP="00BD1A60">
      <w:pPr>
        <w:rPr>
          <w:rFonts w:ascii="宋体" w:hAnsi="宋体"/>
          <w:sz w:val="24"/>
        </w:rPr>
      </w:pPr>
    </w:p>
    <w:p w:rsidR="002010F2" w:rsidRPr="006F7757" w:rsidRDefault="00F21010" w:rsidP="002010F2">
      <w:pPr>
        <w:jc w:val="center"/>
        <w:rPr>
          <w:rFonts w:ascii="Arial" w:eastAsia="黑体" w:hAnsi="Arial" w:cs="Arial"/>
          <w:b/>
          <w:sz w:val="44"/>
        </w:rPr>
      </w:pPr>
      <w:r w:rsidRPr="006F7757">
        <w:rPr>
          <w:rFonts w:ascii="Arial" w:hAnsi="Arial" w:cs="Arial"/>
          <w:b/>
          <w:sz w:val="44"/>
        </w:rPr>
        <w:t>HarmonyOS Package Manager Notification of Suspected Infringement Complaint</w:t>
      </w:r>
    </w:p>
    <w:tbl>
      <w:tblPr>
        <w:tblpPr w:leftFromText="182" w:rightFromText="182" w:vertAnchor="text" w:horzAnchor="page" w:tblpX="1124" w:tblpY="340"/>
        <w:tblOverlap w:val="neve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2210"/>
        <w:gridCol w:w="2694"/>
        <w:gridCol w:w="1417"/>
        <w:gridCol w:w="2317"/>
      </w:tblGrid>
      <w:tr w:rsidR="002010F2" w:rsidRPr="00271753" w:rsidTr="000C1638">
        <w:trPr>
          <w:cantSplit/>
          <w:trHeight w:val="289"/>
        </w:trPr>
        <w:tc>
          <w:tcPr>
            <w:tcW w:w="1187" w:type="dxa"/>
            <w:vMerge w:val="restart"/>
            <w:tcBorders>
              <w:top w:val="single" w:sz="4" w:space="0" w:color="auto"/>
              <w:left w:val="single" w:sz="4" w:space="0" w:color="auto"/>
              <w:right w:val="single" w:sz="4" w:space="0" w:color="auto"/>
            </w:tcBorders>
            <w:vAlign w:val="center"/>
            <w:hideMark/>
          </w:tcPr>
          <w:p w:rsidR="002010F2" w:rsidRPr="006F7757" w:rsidRDefault="002010F2" w:rsidP="002010F2">
            <w:pPr>
              <w:spacing w:line="0" w:lineRule="atLeast"/>
              <w:jc w:val="center"/>
              <w:rPr>
                <w:rFonts w:ascii="Arial" w:eastAsia="黑体" w:hAnsi="Arial" w:cs="Arial"/>
                <w:sz w:val="24"/>
              </w:rPr>
            </w:pPr>
            <w:r w:rsidRPr="006F7757">
              <w:rPr>
                <w:rFonts w:ascii="Arial" w:hAnsi="Arial" w:cs="Arial"/>
                <w:b/>
                <w:sz w:val="28"/>
              </w:rPr>
              <w:t>Complainant</w:t>
            </w:r>
          </w:p>
        </w:tc>
        <w:tc>
          <w:tcPr>
            <w:tcW w:w="2210" w:type="dxa"/>
            <w:tcBorders>
              <w:top w:val="single" w:sz="4" w:space="0" w:color="auto"/>
              <w:left w:val="single" w:sz="4" w:space="0" w:color="auto"/>
              <w:bottom w:val="single" w:sz="4" w:space="0" w:color="auto"/>
              <w:right w:val="single" w:sz="4" w:space="0" w:color="auto"/>
            </w:tcBorders>
            <w:vAlign w:val="center"/>
            <w:hideMark/>
          </w:tcPr>
          <w:p w:rsidR="002010F2" w:rsidRPr="006F7757" w:rsidRDefault="002010F2" w:rsidP="000C1638">
            <w:pPr>
              <w:spacing w:line="0" w:lineRule="atLeast"/>
              <w:jc w:val="center"/>
              <w:rPr>
                <w:rFonts w:ascii="Arial" w:eastAsia="黑体" w:hAnsi="Arial" w:cs="Arial"/>
                <w:szCs w:val="21"/>
              </w:rPr>
            </w:pPr>
            <w:r w:rsidRPr="006F7757">
              <w:rPr>
                <w:rFonts w:ascii="Arial" w:hAnsi="Arial" w:cs="Arial"/>
                <w:szCs w:val="21"/>
              </w:rPr>
              <w:t>Name/</w:t>
            </w:r>
          </w:p>
          <w:p w:rsidR="002010F2" w:rsidRPr="006F7757" w:rsidRDefault="002010F2" w:rsidP="000C1638">
            <w:pPr>
              <w:spacing w:line="0" w:lineRule="atLeast"/>
              <w:jc w:val="center"/>
              <w:rPr>
                <w:rFonts w:ascii="Arial" w:eastAsia="黑体" w:hAnsi="Arial" w:cs="Arial"/>
                <w:szCs w:val="21"/>
              </w:rPr>
            </w:pPr>
            <w:r w:rsidRPr="006F7757">
              <w:rPr>
                <w:rFonts w:ascii="Arial" w:hAnsi="Arial" w:cs="Arial"/>
                <w:szCs w:val="21"/>
              </w:rPr>
              <w:t>Company Name</w:t>
            </w:r>
          </w:p>
        </w:tc>
        <w:tc>
          <w:tcPr>
            <w:tcW w:w="2694" w:type="dxa"/>
            <w:tcBorders>
              <w:top w:val="single" w:sz="4" w:space="0" w:color="auto"/>
              <w:left w:val="single" w:sz="4" w:space="0" w:color="auto"/>
              <w:bottom w:val="single" w:sz="4" w:space="0" w:color="auto"/>
              <w:right w:val="single" w:sz="4" w:space="0" w:color="auto"/>
            </w:tcBorders>
            <w:vAlign w:val="center"/>
          </w:tcPr>
          <w:p w:rsidR="002010F2" w:rsidRPr="006F7757"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2010F2" w:rsidRPr="006F7757" w:rsidRDefault="002010F2" w:rsidP="000C1638">
            <w:pPr>
              <w:spacing w:line="0" w:lineRule="atLeast"/>
              <w:jc w:val="center"/>
              <w:rPr>
                <w:rFonts w:ascii="Arial" w:eastAsia="黑体" w:hAnsi="Arial" w:cs="Arial"/>
                <w:szCs w:val="21"/>
              </w:rPr>
            </w:pPr>
            <w:r w:rsidRPr="006F7757">
              <w:rPr>
                <w:rFonts w:ascii="Arial" w:hAnsi="Arial" w:cs="Arial"/>
                <w:szCs w:val="21"/>
              </w:rPr>
              <w:t>Legal Representative</w:t>
            </w:r>
          </w:p>
        </w:tc>
        <w:tc>
          <w:tcPr>
            <w:tcW w:w="2317" w:type="dxa"/>
            <w:tcBorders>
              <w:top w:val="single" w:sz="4" w:space="0" w:color="auto"/>
              <w:left w:val="single" w:sz="4" w:space="0" w:color="auto"/>
              <w:bottom w:val="single" w:sz="4" w:space="0" w:color="auto"/>
              <w:right w:val="single" w:sz="4" w:space="0" w:color="auto"/>
            </w:tcBorders>
            <w:vAlign w:val="center"/>
          </w:tcPr>
          <w:p w:rsidR="002010F2" w:rsidRPr="006F7757" w:rsidRDefault="002010F2" w:rsidP="000C1638">
            <w:pPr>
              <w:spacing w:line="0" w:lineRule="atLeast"/>
              <w:jc w:val="center"/>
              <w:rPr>
                <w:rFonts w:ascii="Arial" w:eastAsia="黑体" w:hAnsi="Arial" w:cs="Arial"/>
                <w:szCs w:val="21"/>
              </w:rPr>
            </w:pPr>
          </w:p>
        </w:tc>
      </w:tr>
      <w:tr w:rsidR="002010F2" w:rsidRPr="00271753" w:rsidTr="000C1638">
        <w:trPr>
          <w:trHeight w:val="391"/>
        </w:trPr>
        <w:tc>
          <w:tcPr>
            <w:tcW w:w="1187" w:type="dxa"/>
            <w:vMerge/>
            <w:tcBorders>
              <w:left w:val="single" w:sz="4" w:space="0" w:color="auto"/>
              <w:right w:val="single" w:sz="4" w:space="0" w:color="auto"/>
            </w:tcBorders>
            <w:vAlign w:val="center"/>
            <w:hideMark/>
          </w:tcPr>
          <w:p w:rsidR="002010F2" w:rsidRPr="00440B8D" w:rsidRDefault="002010F2">
            <w:pPr>
              <w:widowControl/>
              <w:jc w:val="left"/>
              <w:rPr>
                <w:rFonts w:ascii="Arial" w:eastAsia="黑体" w:hAnsi="Arial" w:cs="Arial"/>
                <w:sz w:val="24"/>
              </w:rPr>
            </w:pPr>
          </w:p>
        </w:tc>
        <w:tc>
          <w:tcPr>
            <w:tcW w:w="2210"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Valid Certificate</w:t>
            </w:r>
          </w:p>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(Copy attached)</w:t>
            </w:r>
          </w:p>
        </w:tc>
        <w:tc>
          <w:tcPr>
            <w:tcW w:w="2694"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ind w:firstLineChars="50" w:firstLine="105"/>
              <w:jc w:val="center"/>
              <w:rPr>
                <w:rFonts w:ascii="Arial" w:eastAsia="黑体" w:hAnsi="Arial" w:cs="Arial"/>
                <w:szCs w:val="21"/>
              </w:rPr>
            </w:pPr>
            <w:r w:rsidRPr="00440B8D">
              <w:rPr>
                <w:rFonts w:ascii="Arial" w:hAnsi="Arial" w:cs="Arial"/>
                <w:szCs w:val="21"/>
              </w:rPr>
              <w:t>Certificate No.</w:t>
            </w:r>
          </w:p>
        </w:tc>
        <w:tc>
          <w:tcPr>
            <w:tcW w:w="2317"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trHeight w:val="391"/>
        </w:trPr>
        <w:tc>
          <w:tcPr>
            <w:tcW w:w="1187" w:type="dxa"/>
            <w:vMerge/>
            <w:tcBorders>
              <w:left w:val="single" w:sz="4" w:space="0" w:color="auto"/>
              <w:right w:val="single" w:sz="4" w:space="0" w:color="auto"/>
            </w:tcBorders>
            <w:vAlign w:val="center"/>
          </w:tcPr>
          <w:p w:rsidR="002010F2" w:rsidRPr="00440B8D" w:rsidRDefault="002010F2" w:rsidP="002010F2">
            <w:pPr>
              <w:widowControl/>
              <w:jc w:val="left"/>
              <w:rPr>
                <w:rFonts w:ascii="Arial" w:eastAsia="黑体" w:hAnsi="Arial" w:cs="Arial"/>
                <w:sz w:val="24"/>
              </w:rPr>
            </w:pPr>
          </w:p>
        </w:tc>
        <w:tc>
          <w:tcPr>
            <w:tcW w:w="2210"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Address</w:t>
            </w:r>
          </w:p>
        </w:tc>
        <w:tc>
          <w:tcPr>
            <w:tcW w:w="2694"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Zip Code</w:t>
            </w:r>
          </w:p>
        </w:tc>
        <w:tc>
          <w:tcPr>
            <w:tcW w:w="2317" w:type="dxa"/>
            <w:tcBorders>
              <w:top w:val="nil"/>
              <w:left w:val="single" w:sz="4"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right w:val="single" w:sz="4" w:space="0" w:color="auto"/>
            </w:tcBorders>
            <w:vAlign w:val="center"/>
            <w:hideMark/>
          </w:tcPr>
          <w:p w:rsidR="002010F2" w:rsidRPr="00440B8D" w:rsidRDefault="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hideMark/>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Contact Person</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hideMark/>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Tel./QQ</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bottom w:val="single" w:sz="4" w:space="0" w:color="auto"/>
              <w:right w:val="single" w:sz="4" w:space="0" w:color="auto"/>
            </w:tcBorders>
            <w:vAlign w:val="center"/>
          </w:tcPr>
          <w:p w:rsidR="002010F2" w:rsidRPr="00440B8D" w:rsidRDefault="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Email</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Fax</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val="restart"/>
            <w:tcBorders>
              <w:top w:val="single" w:sz="4" w:space="0" w:color="auto"/>
              <w:left w:val="single" w:sz="4" w:space="0" w:color="auto"/>
              <w:right w:val="single" w:sz="4" w:space="0" w:color="auto"/>
            </w:tcBorders>
            <w:vAlign w:val="center"/>
          </w:tcPr>
          <w:p w:rsidR="002010F2" w:rsidRPr="0086199C" w:rsidRDefault="002010F2" w:rsidP="000C1638">
            <w:pPr>
              <w:spacing w:line="0" w:lineRule="atLeast"/>
              <w:jc w:val="center"/>
              <w:rPr>
                <w:rFonts w:ascii="Arial" w:eastAsia="黑体" w:hAnsi="Arial" w:cs="Arial"/>
                <w:sz w:val="24"/>
              </w:rPr>
            </w:pPr>
            <w:r w:rsidRPr="0086199C">
              <w:rPr>
                <w:rFonts w:ascii="Arial" w:hAnsi="Arial" w:cs="Arial"/>
                <w:b/>
                <w:sz w:val="28"/>
              </w:rPr>
              <w:t>Agent</w:t>
            </w: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86199C" w:rsidRDefault="002010F2" w:rsidP="002010F2">
            <w:pPr>
              <w:spacing w:line="0" w:lineRule="atLeast"/>
              <w:jc w:val="center"/>
              <w:rPr>
                <w:rFonts w:ascii="Arial" w:eastAsia="黑体" w:hAnsi="Arial" w:cs="Arial"/>
                <w:szCs w:val="21"/>
              </w:rPr>
            </w:pPr>
            <w:r w:rsidRPr="0086199C">
              <w:rPr>
                <w:rFonts w:ascii="Arial" w:hAnsi="Arial" w:cs="Arial"/>
                <w:szCs w:val="21"/>
              </w:rPr>
              <w:t>Name/</w:t>
            </w:r>
          </w:p>
          <w:p w:rsidR="002010F2" w:rsidRPr="0086199C" w:rsidRDefault="002010F2" w:rsidP="000C1638">
            <w:pPr>
              <w:spacing w:line="0" w:lineRule="atLeast"/>
              <w:jc w:val="center"/>
              <w:rPr>
                <w:rFonts w:ascii="Arial" w:eastAsia="黑体" w:hAnsi="Arial" w:cs="Arial"/>
                <w:szCs w:val="21"/>
              </w:rPr>
            </w:pPr>
            <w:r w:rsidRPr="0086199C">
              <w:rPr>
                <w:rFonts w:ascii="Arial" w:hAnsi="Arial" w:cs="Arial"/>
                <w:szCs w:val="21"/>
              </w:rPr>
              <w:t>Company Name</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86199C"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86199C" w:rsidRDefault="002010F2" w:rsidP="000C1638">
            <w:pPr>
              <w:spacing w:line="0" w:lineRule="atLeast"/>
              <w:jc w:val="center"/>
              <w:rPr>
                <w:rFonts w:ascii="Arial" w:eastAsia="黑体" w:hAnsi="Arial" w:cs="Arial"/>
                <w:szCs w:val="21"/>
              </w:rPr>
            </w:pPr>
            <w:r w:rsidRPr="0086199C">
              <w:rPr>
                <w:rFonts w:ascii="Arial" w:hAnsi="Arial" w:cs="Arial"/>
                <w:szCs w:val="21"/>
              </w:rPr>
              <w:t>Legal Representative</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86199C"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right w:val="single" w:sz="4" w:space="0" w:color="auto"/>
            </w:tcBorders>
            <w:vAlign w:val="center"/>
          </w:tcPr>
          <w:p w:rsidR="002010F2" w:rsidRPr="00440B8D" w:rsidRDefault="002010F2" w:rsidP="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2010F2">
            <w:pPr>
              <w:spacing w:line="0" w:lineRule="atLeast"/>
              <w:jc w:val="center"/>
              <w:rPr>
                <w:rFonts w:ascii="Arial" w:eastAsia="黑体" w:hAnsi="Arial" w:cs="Arial"/>
                <w:szCs w:val="21"/>
              </w:rPr>
            </w:pPr>
            <w:r w:rsidRPr="00440B8D">
              <w:rPr>
                <w:rFonts w:ascii="Arial" w:hAnsi="Arial" w:cs="Arial"/>
                <w:szCs w:val="21"/>
              </w:rPr>
              <w:t>Valid Certificate</w:t>
            </w:r>
          </w:p>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(Copy attached)</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Certificate No.</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right w:val="single" w:sz="4" w:space="0" w:color="auto"/>
            </w:tcBorders>
            <w:vAlign w:val="center"/>
          </w:tcPr>
          <w:p w:rsidR="002010F2" w:rsidRPr="00440B8D" w:rsidRDefault="002010F2" w:rsidP="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Address</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Zip Code</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right w:val="single" w:sz="4" w:space="0" w:color="auto"/>
            </w:tcBorders>
            <w:vAlign w:val="center"/>
          </w:tcPr>
          <w:p w:rsidR="002010F2" w:rsidRPr="00440B8D" w:rsidRDefault="002010F2" w:rsidP="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Contact Person</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2010F2">
            <w:pPr>
              <w:spacing w:line="0" w:lineRule="atLeast"/>
              <w:jc w:val="center"/>
              <w:rPr>
                <w:rFonts w:ascii="Arial" w:eastAsia="黑体" w:hAnsi="Arial" w:cs="Arial"/>
                <w:szCs w:val="21"/>
              </w:rPr>
            </w:pPr>
          </w:p>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Tel./QQ</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cantSplit/>
          <w:trHeight w:val="279"/>
        </w:trPr>
        <w:tc>
          <w:tcPr>
            <w:tcW w:w="1187" w:type="dxa"/>
            <w:vMerge/>
            <w:tcBorders>
              <w:left w:val="single" w:sz="4" w:space="0" w:color="auto"/>
              <w:bottom w:val="single" w:sz="4" w:space="0" w:color="auto"/>
              <w:right w:val="single" w:sz="4" w:space="0" w:color="auto"/>
            </w:tcBorders>
            <w:vAlign w:val="center"/>
          </w:tcPr>
          <w:p w:rsidR="002010F2" w:rsidRPr="00440B8D" w:rsidRDefault="002010F2" w:rsidP="002010F2">
            <w:pPr>
              <w:widowControl/>
              <w:jc w:val="left"/>
              <w:rPr>
                <w:rFonts w:ascii="Arial" w:eastAsia="黑体" w:hAnsi="Arial" w:cs="Arial"/>
                <w:sz w:val="24"/>
              </w:rPr>
            </w:pPr>
          </w:p>
        </w:tc>
        <w:tc>
          <w:tcPr>
            <w:tcW w:w="2210"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Email</w:t>
            </w:r>
          </w:p>
        </w:tc>
        <w:tc>
          <w:tcPr>
            <w:tcW w:w="2694"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c>
          <w:tcPr>
            <w:tcW w:w="1417" w:type="dxa"/>
            <w:tcBorders>
              <w:top w:val="single" w:sz="4" w:space="0" w:color="auto"/>
              <w:left w:val="single" w:sz="4" w:space="0" w:color="auto"/>
              <w:bottom w:val="single" w:sz="4" w:space="0" w:color="auto"/>
              <w:right w:val="single" w:sz="2" w:space="0" w:color="auto"/>
            </w:tcBorders>
            <w:vAlign w:val="center"/>
          </w:tcPr>
          <w:p w:rsidR="002010F2" w:rsidRPr="00440B8D" w:rsidRDefault="002010F2" w:rsidP="000C1638">
            <w:pPr>
              <w:spacing w:line="0" w:lineRule="atLeast"/>
              <w:jc w:val="center"/>
              <w:rPr>
                <w:rFonts w:ascii="Arial" w:eastAsia="黑体" w:hAnsi="Arial" w:cs="Arial"/>
                <w:szCs w:val="21"/>
              </w:rPr>
            </w:pPr>
            <w:r w:rsidRPr="00440B8D">
              <w:rPr>
                <w:rFonts w:ascii="Arial" w:hAnsi="Arial" w:cs="Arial"/>
                <w:szCs w:val="21"/>
              </w:rPr>
              <w:t>Fax</w:t>
            </w:r>
          </w:p>
        </w:tc>
        <w:tc>
          <w:tcPr>
            <w:tcW w:w="2317" w:type="dxa"/>
            <w:tcBorders>
              <w:top w:val="single" w:sz="4" w:space="0" w:color="auto"/>
              <w:left w:val="single" w:sz="2" w:space="0" w:color="auto"/>
              <w:bottom w:val="single" w:sz="4" w:space="0" w:color="auto"/>
              <w:right w:val="single" w:sz="4" w:space="0" w:color="auto"/>
            </w:tcBorders>
            <w:vAlign w:val="center"/>
          </w:tcPr>
          <w:p w:rsidR="002010F2" w:rsidRPr="00440B8D" w:rsidRDefault="002010F2" w:rsidP="000C1638">
            <w:pPr>
              <w:spacing w:line="0" w:lineRule="atLeast"/>
              <w:jc w:val="center"/>
              <w:rPr>
                <w:rFonts w:ascii="Arial" w:eastAsia="黑体" w:hAnsi="Arial" w:cs="Arial"/>
                <w:szCs w:val="21"/>
              </w:rPr>
            </w:pPr>
          </w:p>
        </w:tc>
      </w:tr>
      <w:tr w:rsidR="002010F2" w:rsidRPr="00271753" w:rsidTr="000C1638">
        <w:trPr>
          <w:trHeight w:val="850"/>
        </w:trPr>
        <w:tc>
          <w:tcPr>
            <w:tcW w:w="3397" w:type="dxa"/>
            <w:gridSpan w:val="2"/>
            <w:tcBorders>
              <w:top w:val="single" w:sz="4" w:space="0" w:color="auto"/>
              <w:left w:val="single" w:sz="4" w:space="0" w:color="auto"/>
              <w:bottom w:val="single" w:sz="4" w:space="0" w:color="auto"/>
              <w:right w:val="single" w:sz="2" w:space="0" w:color="auto"/>
            </w:tcBorders>
            <w:vAlign w:val="center"/>
          </w:tcPr>
          <w:p w:rsidR="002010F2" w:rsidRPr="0086199C" w:rsidRDefault="002010F2" w:rsidP="002010F2">
            <w:pPr>
              <w:spacing w:line="0" w:lineRule="atLeast"/>
              <w:rPr>
                <w:rFonts w:ascii="Arial" w:eastAsia="黑体" w:hAnsi="Arial" w:cs="Arial"/>
                <w:b/>
                <w:sz w:val="28"/>
              </w:rPr>
            </w:pPr>
            <w:r w:rsidRPr="0086199C">
              <w:rPr>
                <w:rFonts w:ascii="Arial" w:hAnsi="Arial" w:cs="Arial"/>
                <w:b/>
                <w:sz w:val="28"/>
              </w:rPr>
              <w:t xml:space="preserve">Infringing </w:t>
            </w:r>
            <w:r w:rsidR="00F90471">
              <w:rPr>
                <w:rFonts w:ascii="Arial" w:hAnsi="Arial" w:cs="Arial"/>
                <w:b/>
                <w:sz w:val="28"/>
              </w:rPr>
              <w:t>Software Package</w:t>
            </w:r>
            <w:r w:rsidRPr="0086199C">
              <w:rPr>
                <w:rFonts w:ascii="Arial" w:hAnsi="Arial" w:cs="Arial"/>
                <w:b/>
                <w:sz w:val="28"/>
              </w:rPr>
              <w:t xml:space="preserve"> Information</w:t>
            </w:r>
          </w:p>
          <w:p w:rsidR="002010F2" w:rsidRPr="0086199C" w:rsidRDefault="002010F2" w:rsidP="002010F2">
            <w:pPr>
              <w:spacing w:line="0" w:lineRule="atLeast"/>
              <w:rPr>
                <w:rFonts w:ascii="Arial" w:eastAsia="黑体" w:hAnsi="Arial" w:cs="Arial"/>
                <w:b/>
                <w:sz w:val="28"/>
              </w:rPr>
            </w:pPr>
            <w:r w:rsidRPr="0086199C">
              <w:rPr>
                <w:rFonts w:ascii="Arial" w:hAnsi="Arial" w:cs="Arial"/>
                <w:sz w:val="18"/>
                <w:szCs w:val="18"/>
              </w:rPr>
              <w:t>(Note: Should include the name, package name, and content address of the infringing software package.)</w:t>
            </w:r>
          </w:p>
        </w:tc>
        <w:tc>
          <w:tcPr>
            <w:tcW w:w="6428" w:type="dxa"/>
            <w:gridSpan w:val="3"/>
            <w:tcBorders>
              <w:top w:val="single" w:sz="4" w:space="0" w:color="auto"/>
              <w:left w:val="single" w:sz="2" w:space="0" w:color="auto"/>
              <w:bottom w:val="single" w:sz="4" w:space="0" w:color="auto"/>
              <w:right w:val="single" w:sz="4" w:space="0" w:color="auto"/>
            </w:tcBorders>
            <w:vAlign w:val="center"/>
          </w:tcPr>
          <w:p w:rsidR="002010F2" w:rsidRPr="0086199C" w:rsidRDefault="002010F2">
            <w:pPr>
              <w:rPr>
                <w:rFonts w:ascii="Arial" w:eastAsia="黑体" w:hAnsi="Arial" w:cs="Arial"/>
                <w:b/>
                <w:sz w:val="24"/>
              </w:rPr>
            </w:pPr>
          </w:p>
        </w:tc>
      </w:tr>
      <w:tr w:rsidR="00BD1A60" w:rsidRPr="00271753" w:rsidTr="000C1638">
        <w:trPr>
          <w:trHeight w:val="1241"/>
        </w:trPr>
        <w:tc>
          <w:tcPr>
            <w:tcW w:w="3397" w:type="dxa"/>
            <w:gridSpan w:val="2"/>
            <w:tcBorders>
              <w:top w:val="single" w:sz="4" w:space="0" w:color="auto"/>
              <w:left w:val="single" w:sz="4" w:space="0" w:color="auto"/>
              <w:bottom w:val="single" w:sz="4" w:space="0" w:color="auto"/>
              <w:right w:val="single" w:sz="4" w:space="0" w:color="auto"/>
            </w:tcBorders>
            <w:vAlign w:val="center"/>
            <w:hideMark/>
          </w:tcPr>
          <w:p w:rsidR="00DD41EE" w:rsidRPr="0086199C" w:rsidRDefault="00DD41EE" w:rsidP="00DD41EE">
            <w:pPr>
              <w:spacing w:line="0" w:lineRule="atLeast"/>
              <w:rPr>
                <w:rFonts w:ascii="Arial" w:eastAsia="黑体" w:hAnsi="Arial" w:cs="Arial"/>
                <w:b/>
                <w:sz w:val="28"/>
              </w:rPr>
            </w:pPr>
            <w:r w:rsidRPr="0086199C">
              <w:rPr>
                <w:rFonts w:ascii="Arial" w:hAnsi="Arial" w:cs="Arial"/>
                <w:b/>
                <w:sz w:val="28"/>
              </w:rPr>
              <w:t>Description of Infringement</w:t>
            </w:r>
          </w:p>
          <w:p w:rsidR="00BD1A60" w:rsidRPr="0086199C" w:rsidRDefault="00BD1A60">
            <w:pPr>
              <w:spacing w:line="0" w:lineRule="atLeast"/>
              <w:rPr>
                <w:rFonts w:ascii="Arial" w:eastAsia="黑体" w:hAnsi="Arial" w:cs="Arial"/>
                <w:b/>
                <w:sz w:val="28"/>
              </w:rPr>
            </w:pPr>
          </w:p>
        </w:tc>
        <w:tc>
          <w:tcPr>
            <w:tcW w:w="6428" w:type="dxa"/>
            <w:gridSpan w:val="3"/>
            <w:tcBorders>
              <w:top w:val="single" w:sz="4" w:space="0" w:color="auto"/>
              <w:left w:val="single" w:sz="4" w:space="0" w:color="auto"/>
              <w:bottom w:val="single" w:sz="4" w:space="0" w:color="auto"/>
              <w:right w:val="single" w:sz="4" w:space="0" w:color="auto"/>
            </w:tcBorders>
            <w:vAlign w:val="center"/>
          </w:tcPr>
          <w:p w:rsidR="00BD1A60" w:rsidRPr="0086199C" w:rsidRDefault="00BD1A60">
            <w:pPr>
              <w:rPr>
                <w:rFonts w:ascii="Arial" w:eastAsia="黑体" w:hAnsi="Arial" w:cs="Arial"/>
                <w:b/>
                <w:sz w:val="24"/>
              </w:rPr>
            </w:pPr>
          </w:p>
        </w:tc>
      </w:tr>
      <w:tr w:rsidR="00BD1A60" w:rsidRPr="00271753" w:rsidTr="000C1638">
        <w:trPr>
          <w:trHeight w:val="2108"/>
        </w:trPr>
        <w:tc>
          <w:tcPr>
            <w:tcW w:w="3397" w:type="dxa"/>
            <w:gridSpan w:val="2"/>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spacing w:line="0" w:lineRule="atLeast"/>
              <w:rPr>
                <w:rFonts w:ascii="Arial" w:hAnsi="Arial" w:cs="Arial"/>
              </w:rPr>
            </w:pPr>
            <w:r w:rsidRPr="0086199C">
              <w:rPr>
                <w:rFonts w:ascii="Arial" w:hAnsi="Arial" w:cs="Arial"/>
                <w:b/>
                <w:sz w:val="28"/>
              </w:rPr>
              <w:t>List of Supporting Documents</w:t>
            </w:r>
          </w:p>
          <w:p w:rsidR="00BD1A60" w:rsidRPr="0086199C" w:rsidRDefault="00BD1A60" w:rsidP="002A18B7">
            <w:pPr>
              <w:spacing w:line="0" w:lineRule="atLeast"/>
              <w:rPr>
                <w:rFonts w:ascii="Arial" w:eastAsia="黑体" w:hAnsi="Arial" w:cs="Arial"/>
                <w:b/>
                <w:sz w:val="28"/>
              </w:rPr>
            </w:pPr>
            <w:r w:rsidRPr="0086199C">
              <w:rPr>
                <w:rFonts w:ascii="Arial" w:hAnsi="Arial" w:cs="Arial"/>
                <w:sz w:val="18"/>
                <w:szCs w:val="18"/>
              </w:rPr>
              <w:t xml:space="preserve">(Note: The supporting documents must be numbered. The list should contain the name of each supporting document, what it </w:t>
            </w:r>
            <w:r w:rsidR="002A18B7" w:rsidRPr="0086199C">
              <w:rPr>
                <w:rFonts w:ascii="Arial" w:hAnsi="Arial" w:cs="Arial"/>
                <w:sz w:val="18"/>
                <w:szCs w:val="18"/>
              </w:rPr>
              <w:t>proves</w:t>
            </w:r>
            <w:r w:rsidRPr="0086199C">
              <w:rPr>
                <w:rFonts w:ascii="Arial" w:hAnsi="Arial" w:cs="Arial"/>
                <w:sz w:val="18"/>
                <w:szCs w:val="18"/>
              </w:rPr>
              <w:t>, and be consistent with the proof materials attached in the notification email.)</w:t>
            </w:r>
          </w:p>
        </w:tc>
        <w:tc>
          <w:tcPr>
            <w:tcW w:w="6428" w:type="dxa"/>
            <w:gridSpan w:val="3"/>
            <w:tcBorders>
              <w:top w:val="single" w:sz="4" w:space="0" w:color="auto"/>
              <w:left w:val="single" w:sz="4" w:space="0" w:color="auto"/>
              <w:bottom w:val="single" w:sz="4" w:space="0" w:color="auto"/>
              <w:right w:val="single" w:sz="4" w:space="0" w:color="auto"/>
            </w:tcBorders>
          </w:tcPr>
          <w:p w:rsidR="00BD1A60" w:rsidRPr="0086199C" w:rsidRDefault="00BD1A60">
            <w:pPr>
              <w:jc w:val="left"/>
              <w:rPr>
                <w:rFonts w:ascii="Arial" w:eastAsia="黑体" w:hAnsi="Arial" w:cs="Arial"/>
                <w:b/>
                <w:sz w:val="24"/>
              </w:rPr>
            </w:pPr>
          </w:p>
        </w:tc>
      </w:tr>
      <w:tr w:rsidR="00BD1A60" w:rsidRPr="00271753" w:rsidTr="000C1638">
        <w:trPr>
          <w:trHeight w:val="1459"/>
        </w:trPr>
        <w:tc>
          <w:tcPr>
            <w:tcW w:w="3397" w:type="dxa"/>
            <w:gridSpan w:val="2"/>
            <w:tcBorders>
              <w:top w:val="single" w:sz="4" w:space="0" w:color="auto"/>
              <w:left w:val="single" w:sz="4" w:space="0" w:color="auto"/>
              <w:bottom w:val="single" w:sz="4" w:space="0" w:color="auto"/>
              <w:right w:val="single" w:sz="4" w:space="0" w:color="auto"/>
            </w:tcBorders>
            <w:vAlign w:val="center"/>
          </w:tcPr>
          <w:p w:rsidR="00BD1A60" w:rsidRPr="0086199C" w:rsidRDefault="00BD1A60">
            <w:pPr>
              <w:rPr>
                <w:rFonts w:ascii="Arial" w:eastAsia="黑体" w:hAnsi="Arial" w:cs="Arial"/>
                <w:b/>
                <w:sz w:val="28"/>
              </w:rPr>
            </w:pPr>
          </w:p>
          <w:p w:rsidR="00BD1A60" w:rsidRPr="0086199C" w:rsidRDefault="00BD1A60">
            <w:pPr>
              <w:rPr>
                <w:rFonts w:ascii="Arial" w:eastAsia="黑体" w:hAnsi="Arial" w:cs="Arial"/>
                <w:b/>
                <w:sz w:val="28"/>
              </w:rPr>
            </w:pPr>
            <w:r w:rsidRPr="0086199C">
              <w:rPr>
                <w:rFonts w:ascii="Arial" w:hAnsi="Arial" w:cs="Arial"/>
                <w:b/>
                <w:sz w:val="28"/>
              </w:rPr>
              <w:t>Notification Requirements</w:t>
            </w:r>
          </w:p>
          <w:p w:rsidR="00BD1A60" w:rsidRPr="0086199C" w:rsidRDefault="00BD1A60">
            <w:pPr>
              <w:rPr>
                <w:rFonts w:ascii="Arial" w:eastAsia="黑体" w:hAnsi="Arial" w:cs="Arial"/>
                <w:b/>
                <w:sz w:val="28"/>
              </w:rPr>
            </w:pPr>
          </w:p>
        </w:tc>
        <w:tc>
          <w:tcPr>
            <w:tcW w:w="6428" w:type="dxa"/>
            <w:gridSpan w:val="3"/>
            <w:tcBorders>
              <w:top w:val="single" w:sz="4" w:space="0" w:color="auto"/>
              <w:left w:val="single" w:sz="4" w:space="0" w:color="auto"/>
              <w:bottom w:val="single" w:sz="4" w:space="0" w:color="auto"/>
              <w:right w:val="single" w:sz="4" w:space="0" w:color="auto"/>
            </w:tcBorders>
          </w:tcPr>
          <w:p w:rsidR="00BD1A60" w:rsidRPr="0086199C" w:rsidRDefault="00BD1A60">
            <w:pPr>
              <w:rPr>
                <w:rFonts w:ascii="Arial" w:eastAsia="黑体" w:hAnsi="Arial" w:cs="Arial"/>
                <w:sz w:val="28"/>
              </w:rPr>
            </w:pPr>
          </w:p>
          <w:p w:rsidR="00BD1A60" w:rsidRPr="0086199C" w:rsidRDefault="00BD1A60">
            <w:pPr>
              <w:rPr>
                <w:rFonts w:ascii="Arial" w:eastAsia="黑体" w:hAnsi="Arial" w:cs="Arial"/>
                <w:sz w:val="24"/>
              </w:rPr>
            </w:pPr>
          </w:p>
        </w:tc>
      </w:tr>
      <w:tr w:rsidR="00BD1A60" w:rsidRPr="00271753" w:rsidTr="000C1638">
        <w:trPr>
          <w:trHeight w:val="826"/>
        </w:trPr>
        <w:tc>
          <w:tcPr>
            <w:tcW w:w="3397" w:type="dxa"/>
            <w:gridSpan w:val="2"/>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spacing w:line="0" w:lineRule="atLeast"/>
              <w:rPr>
                <w:rFonts w:ascii="Arial" w:eastAsia="黑体" w:hAnsi="Arial" w:cs="Arial"/>
                <w:b/>
                <w:sz w:val="28"/>
              </w:rPr>
            </w:pPr>
            <w:r w:rsidRPr="0086199C">
              <w:rPr>
                <w:rFonts w:ascii="Arial" w:hAnsi="Arial" w:cs="Arial"/>
                <w:b/>
                <w:sz w:val="28"/>
              </w:rPr>
              <w:t>Warranty Statement</w:t>
            </w:r>
          </w:p>
        </w:tc>
        <w:tc>
          <w:tcPr>
            <w:tcW w:w="6428" w:type="dxa"/>
            <w:gridSpan w:val="3"/>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tabs>
                <w:tab w:val="left" w:pos="432"/>
              </w:tabs>
              <w:rPr>
                <w:rFonts w:ascii="Arial" w:hAnsi="Arial" w:cs="Arial"/>
              </w:rPr>
            </w:pPr>
            <w:r w:rsidRPr="0086199C">
              <w:rPr>
                <w:rFonts w:ascii="Arial" w:hAnsi="Arial" w:cs="Arial"/>
              </w:rPr>
              <w:t>The right holder and its agent (hereinafter collectively referred to as the "Declarant") hereby make the following warranty statement in good faith:</w:t>
            </w:r>
          </w:p>
          <w:p w:rsidR="00BD1A60" w:rsidRPr="0086199C" w:rsidRDefault="00BD1A60" w:rsidP="002A18B7">
            <w:pPr>
              <w:tabs>
                <w:tab w:val="left" w:pos="432"/>
              </w:tabs>
              <w:rPr>
                <w:rFonts w:ascii="Arial" w:eastAsia="黑体" w:hAnsi="Arial" w:cs="Arial"/>
                <w:sz w:val="28"/>
              </w:rPr>
            </w:pPr>
            <w:r w:rsidRPr="0086199C">
              <w:rPr>
                <w:rFonts w:ascii="Arial" w:hAnsi="Arial" w:cs="Arial"/>
              </w:rPr>
              <w:t>The Declarant is the legal right holder of or authorized person entitled to the content in the complaint herein. The Declarant's statement and the materials provided herein are authentic, valid, and legal; otherwise, the Declarant shall bear any and all the legal liabilities incurred therefrom. The Declarant undertakes to indemnify and hold HarmonyOS Package Manager harmless, from and against any and all losses incurred upon HarmonyOS Package Manager resulting from HarmonyOS Package Manager removing the software package in the complaint, or deleting or disconnecting the alleged infringing content described in the complaint, including but not limited to the losses incurred by HarmonyOS Package Manager from compensating the complainee, or adverse effects on users, as well as the damage to HarmonyOS Package Manager's reputation and goodwill.</w:t>
            </w:r>
          </w:p>
        </w:tc>
      </w:tr>
      <w:tr w:rsidR="00BD1A60" w:rsidRPr="00271753" w:rsidTr="000C1638">
        <w:trPr>
          <w:cantSplit/>
          <w:trHeight w:val="1609"/>
        </w:trPr>
        <w:tc>
          <w:tcPr>
            <w:tcW w:w="3397" w:type="dxa"/>
            <w:gridSpan w:val="2"/>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spacing w:line="0" w:lineRule="atLeast"/>
              <w:jc w:val="center"/>
              <w:rPr>
                <w:rFonts w:ascii="Arial" w:eastAsia="黑体" w:hAnsi="Arial" w:cs="Arial"/>
                <w:b/>
                <w:sz w:val="28"/>
              </w:rPr>
            </w:pPr>
            <w:r w:rsidRPr="0086199C">
              <w:rPr>
                <w:rFonts w:ascii="Arial" w:hAnsi="Arial" w:cs="Arial"/>
                <w:sz w:val="28"/>
              </w:rPr>
              <w:t>Signature (Seal) of Right Holder (or Their Agent)</w:t>
            </w:r>
          </w:p>
          <w:p w:rsidR="00BD1A60" w:rsidRPr="0086199C" w:rsidRDefault="00BD1A60">
            <w:pPr>
              <w:spacing w:line="0" w:lineRule="atLeast"/>
              <w:jc w:val="center"/>
              <w:rPr>
                <w:rFonts w:ascii="Arial" w:eastAsia="黑体" w:hAnsi="Arial" w:cs="Arial"/>
                <w:b/>
                <w:sz w:val="28"/>
              </w:rPr>
            </w:pPr>
            <w:r w:rsidRPr="0086199C">
              <w:rPr>
                <w:rFonts w:ascii="Arial" w:hAnsi="Arial" w:cs="Arial"/>
                <w:sz w:val="28"/>
              </w:rPr>
              <w:t xml:space="preserve"> </w:t>
            </w:r>
          </w:p>
        </w:tc>
        <w:tc>
          <w:tcPr>
            <w:tcW w:w="6428" w:type="dxa"/>
            <w:gridSpan w:val="3"/>
            <w:tcBorders>
              <w:top w:val="single" w:sz="4" w:space="0" w:color="auto"/>
              <w:left w:val="single" w:sz="4" w:space="0" w:color="auto"/>
              <w:bottom w:val="single" w:sz="4" w:space="0" w:color="auto"/>
              <w:right w:val="single" w:sz="4" w:space="0" w:color="auto"/>
            </w:tcBorders>
          </w:tcPr>
          <w:p w:rsidR="00BD1A60" w:rsidRPr="0086199C" w:rsidRDefault="00BD1A60">
            <w:pPr>
              <w:rPr>
                <w:rFonts w:ascii="Arial" w:eastAsia="黑体" w:hAnsi="Arial" w:cs="Arial"/>
                <w:sz w:val="24"/>
              </w:rPr>
            </w:pPr>
          </w:p>
          <w:p w:rsidR="00BD1A60" w:rsidRPr="0086199C" w:rsidRDefault="00BD1A60">
            <w:pPr>
              <w:rPr>
                <w:rFonts w:ascii="Arial" w:eastAsia="黑体" w:hAnsi="Arial" w:cs="Arial"/>
                <w:sz w:val="24"/>
              </w:rPr>
            </w:pPr>
          </w:p>
          <w:p w:rsidR="00BD1A60" w:rsidRPr="0086199C" w:rsidRDefault="00BD1A60">
            <w:pPr>
              <w:rPr>
                <w:rFonts w:ascii="Arial" w:eastAsia="黑体" w:hAnsi="Arial" w:cs="Arial"/>
                <w:sz w:val="24"/>
              </w:rPr>
            </w:pPr>
          </w:p>
          <w:p w:rsidR="00BD1A60" w:rsidRPr="0086199C" w:rsidRDefault="00BD1A60">
            <w:pPr>
              <w:jc w:val="right"/>
              <w:rPr>
                <w:rFonts w:ascii="Arial" w:eastAsia="黑体" w:hAnsi="Arial" w:cs="Arial"/>
                <w:sz w:val="24"/>
              </w:rPr>
            </w:pPr>
            <w:r w:rsidRPr="0086199C">
              <w:rPr>
                <w:rFonts w:ascii="Arial" w:hAnsi="Arial" w:cs="Arial"/>
                <w:sz w:val="24"/>
              </w:rPr>
              <w:t>___ (MM) ___ (DD), ____ (YYYY)</w:t>
            </w:r>
          </w:p>
        </w:tc>
      </w:tr>
      <w:tr w:rsidR="00BD1A60" w:rsidRPr="00271753" w:rsidTr="000C1638">
        <w:trPr>
          <w:trHeight w:val="1068"/>
        </w:trPr>
        <w:tc>
          <w:tcPr>
            <w:tcW w:w="3397" w:type="dxa"/>
            <w:gridSpan w:val="2"/>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spacing w:line="0" w:lineRule="atLeast"/>
              <w:jc w:val="center"/>
              <w:rPr>
                <w:rFonts w:ascii="Arial" w:eastAsia="黑体" w:hAnsi="Arial" w:cs="Arial"/>
                <w:b/>
                <w:sz w:val="28"/>
              </w:rPr>
            </w:pPr>
            <w:r w:rsidRPr="0086199C">
              <w:rPr>
                <w:rFonts w:ascii="Arial" w:hAnsi="Arial" w:cs="Arial"/>
                <w:b/>
                <w:sz w:val="28"/>
              </w:rPr>
              <w:t>Remarks</w:t>
            </w:r>
          </w:p>
        </w:tc>
        <w:tc>
          <w:tcPr>
            <w:tcW w:w="6428" w:type="dxa"/>
            <w:gridSpan w:val="3"/>
            <w:tcBorders>
              <w:top w:val="single" w:sz="4" w:space="0" w:color="auto"/>
              <w:left w:val="single" w:sz="4" w:space="0" w:color="auto"/>
              <w:bottom w:val="single" w:sz="4" w:space="0" w:color="auto"/>
              <w:right w:val="single" w:sz="4" w:space="0" w:color="auto"/>
            </w:tcBorders>
            <w:vAlign w:val="center"/>
          </w:tcPr>
          <w:p w:rsidR="00BD1A60" w:rsidRPr="0086199C" w:rsidRDefault="00BD1A60">
            <w:pPr>
              <w:rPr>
                <w:rFonts w:ascii="Arial" w:eastAsia="黑体" w:hAnsi="Arial" w:cs="Arial"/>
                <w:b/>
                <w:sz w:val="24"/>
              </w:rPr>
            </w:pPr>
          </w:p>
        </w:tc>
      </w:tr>
      <w:tr w:rsidR="00BD1A60" w:rsidRPr="00271753" w:rsidTr="00D92218">
        <w:trPr>
          <w:trHeight w:val="1068"/>
        </w:trPr>
        <w:tc>
          <w:tcPr>
            <w:tcW w:w="9825" w:type="dxa"/>
            <w:gridSpan w:val="5"/>
            <w:tcBorders>
              <w:top w:val="single" w:sz="4" w:space="0" w:color="auto"/>
              <w:left w:val="single" w:sz="4" w:space="0" w:color="auto"/>
              <w:bottom w:val="single" w:sz="4" w:space="0" w:color="auto"/>
              <w:right w:val="single" w:sz="4" w:space="0" w:color="auto"/>
            </w:tcBorders>
            <w:vAlign w:val="center"/>
            <w:hideMark/>
          </w:tcPr>
          <w:p w:rsidR="00BD1A60" w:rsidRPr="0086199C" w:rsidRDefault="00BD1A60">
            <w:pPr>
              <w:spacing w:line="0" w:lineRule="atLeast"/>
              <w:rPr>
                <w:rFonts w:ascii="Arial" w:hAnsi="Arial" w:cs="Arial"/>
              </w:rPr>
            </w:pPr>
            <w:r w:rsidRPr="0086199C">
              <w:rPr>
                <w:rFonts w:ascii="Arial" w:hAnsi="Arial" w:cs="Arial"/>
                <w:b/>
              </w:rPr>
              <w:t>Notes:</w:t>
            </w:r>
          </w:p>
          <w:p w:rsidR="00BD1A60" w:rsidRPr="0086199C" w:rsidRDefault="00BD1A60" w:rsidP="00603F59">
            <w:pPr>
              <w:rPr>
                <w:rFonts w:ascii="Arial" w:hAnsi="Arial" w:cs="Arial"/>
              </w:rPr>
            </w:pPr>
            <w:r w:rsidRPr="0086199C">
              <w:rPr>
                <w:rFonts w:ascii="Arial" w:hAnsi="Arial" w:cs="Arial"/>
              </w:rPr>
              <w:t>1. The Complainant may be a natural person, a legal person, and/or an organization. The Valid Certificate may be the ID card or passport of a natural person, the business license of a legal person, or the legal license of an organization. Fill in the valid certificate number, specify the certificate type, and attach a copy of said certificate hereto.</w:t>
            </w:r>
          </w:p>
          <w:p w:rsidR="00BD1A60" w:rsidRPr="0086199C" w:rsidRDefault="00BD1A60" w:rsidP="00603F59">
            <w:pPr>
              <w:rPr>
                <w:rFonts w:ascii="Arial" w:hAnsi="Arial" w:cs="Arial"/>
              </w:rPr>
            </w:pPr>
            <w:r w:rsidRPr="0086199C">
              <w:rPr>
                <w:rFonts w:ascii="Arial" w:hAnsi="Arial" w:cs="Arial"/>
              </w:rPr>
              <w:t xml:space="preserve">2. The Infringing </w:t>
            </w:r>
            <w:r w:rsidR="00F90471">
              <w:rPr>
                <w:rFonts w:ascii="Arial" w:hAnsi="Arial" w:cs="Arial"/>
              </w:rPr>
              <w:t>Software Package</w:t>
            </w:r>
            <w:r w:rsidRPr="0086199C">
              <w:rPr>
                <w:rFonts w:ascii="Arial" w:hAnsi="Arial" w:cs="Arial"/>
              </w:rPr>
              <w:t xml:space="preserve"> Information should include the name, package name, and content address of the infringing software package.</w:t>
            </w:r>
          </w:p>
          <w:p w:rsidR="00BD1A60" w:rsidRPr="0086199C" w:rsidRDefault="00BD1A60" w:rsidP="00603F59">
            <w:pPr>
              <w:rPr>
                <w:rFonts w:ascii="Arial" w:hAnsi="Arial" w:cs="Arial"/>
              </w:rPr>
            </w:pPr>
            <w:r w:rsidRPr="0086199C">
              <w:rPr>
                <w:rFonts w:ascii="Arial" w:hAnsi="Arial" w:cs="Arial"/>
              </w:rPr>
              <w:t>3. The Description of Infringement should objectively describe how the legal rights of the right holder were infringed upon.</w:t>
            </w:r>
          </w:p>
          <w:p w:rsidR="0055344A" w:rsidRPr="0086199C" w:rsidRDefault="00603F59" w:rsidP="00603F59">
            <w:pPr>
              <w:rPr>
                <w:rFonts w:ascii="Arial" w:hAnsi="Arial" w:cs="Arial"/>
              </w:rPr>
            </w:pPr>
            <w:r w:rsidRPr="0086199C">
              <w:rPr>
                <w:rFonts w:ascii="Arial" w:hAnsi="Arial" w:cs="Arial"/>
              </w:rPr>
              <w:t xml:space="preserve">4. The List of Supporting Documents should include at least the following three types of proof: (1) Proof of identity, e.g., business license, organization code certificate, ID card, and legal representative identity certificate. (2) Proof of ownership, e.g., the copyright certificate issued by a competent authority, the proof of first publication or release date of a work, the written manuscript, the creation timestamp of a work issued by an authority, and the work registration certificate, as well as the trademark right certificate, </w:t>
            </w:r>
            <w:r w:rsidRPr="0086199C">
              <w:rPr>
                <w:rFonts w:ascii="Arial" w:hAnsi="Arial" w:cs="Arial"/>
              </w:rPr>
              <w:lastRenderedPageBreak/>
              <w:t xml:space="preserve">proof of the use of trademarks, and patent certificate, etc. (3) Proof of infringement, e.g., comparison screenshot (notes should be provided for such screenshot) and </w:t>
            </w:r>
            <w:r w:rsidR="00F90471">
              <w:rPr>
                <w:rFonts w:ascii="Arial" w:hAnsi="Arial" w:cs="Arial" w:hint="eastAsia"/>
              </w:rPr>
              <w:t>s</w:t>
            </w:r>
            <w:r w:rsidR="00F90471">
              <w:rPr>
                <w:rFonts w:ascii="Arial" w:hAnsi="Arial" w:cs="Arial"/>
              </w:rPr>
              <w:t>oftware package</w:t>
            </w:r>
            <w:r w:rsidRPr="0086199C">
              <w:rPr>
                <w:rFonts w:ascii="Arial" w:hAnsi="Arial" w:cs="Arial"/>
              </w:rPr>
              <w:t xml:space="preserve"> promotional materials.</w:t>
            </w:r>
          </w:p>
          <w:p w:rsidR="00BD1A60" w:rsidRPr="0086199C" w:rsidRDefault="00603F59" w:rsidP="00603F59">
            <w:pPr>
              <w:rPr>
                <w:rFonts w:ascii="Arial" w:hAnsi="Arial" w:cs="Arial"/>
              </w:rPr>
            </w:pPr>
            <w:r w:rsidRPr="0086199C">
              <w:rPr>
                <w:rFonts w:ascii="Arial" w:hAnsi="Arial" w:cs="Arial"/>
              </w:rPr>
              <w:t>5. The Notification Requirements refer to the specific items to be fulfilled that are proposed by the party sending this notification, to the party receiving the notification, inc</w:t>
            </w:r>
            <w:bookmarkStart w:id="0" w:name="_GoBack"/>
            <w:bookmarkEnd w:id="0"/>
            <w:r w:rsidRPr="0086199C">
              <w:rPr>
                <w:rFonts w:ascii="Arial" w:hAnsi="Arial" w:cs="Arial"/>
              </w:rPr>
              <w:t xml:space="preserve">luding content modification, </w:t>
            </w:r>
            <w:r w:rsidR="00F90471">
              <w:rPr>
                <w:rFonts w:ascii="Arial" w:hAnsi="Arial" w:cs="Arial"/>
              </w:rPr>
              <w:t>Software Package</w:t>
            </w:r>
            <w:r w:rsidRPr="0086199C">
              <w:rPr>
                <w:rFonts w:ascii="Arial" w:hAnsi="Arial" w:cs="Arial"/>
              </w:rPr>
              <w:t xml:space="preserve"> removal, etc.</w:t>
            </w:r>
          </w:p>
          <w:p w:rsidR="00BD1A60" w:rsidRPr="0086199C" w:rsidRDefault="00603F59" w:rsidP="00603F59">
            <w:pPr>
              <w:rPr>
                <w:rFonts w:ascii="Arial" w:hAnsi="Arial" w:cs="Arial"/>
              </w:rPr>
            </w:pPr>
            <w:r w:rsidRPr="0086199C">
              <w:rPr>
                <w:rFonts w:ascii="Arial" w:hAnsi="Arial" w:cs="Arial"/>
              </w:rPr>
              <w:t xml:space="preserve">6. The Signature (Seal) of </w:t>
            </w:r>
            <w:r w:rsidR="002A18B7" w:rsidRPr="0086199C">
              <w:rPr>
                <w:rFonts w:ascii="Arial" w:hAnsi="Arial" w:cs="Arial"/>
              </w:rPr>
              <w:t xml:space="preserve">the </w:t>
            </w:r>
            <w:r w:rsidRPr="0086199C">
              <w:rPr>
                <w:rFonts w:ascii="Arial" w:hAnsi="Arial" w:cs="Arial"/>
              </w:rPr>
              <w:t>Right Holder (or Their Agent) may be the signature or name seal of a natural person. If it is a legal person, the official seal shall be affixed, with the signature of the legal person's duly authorized representative or the relevant responsible individual.</w:t>
            </w:r>
          </w:p>
          <w:p w:rsidR="00BD1A60" w:rsidRPr="0086199C" w:rsidRDefault="00542B56" w:rsidP="00603F59">
            <w:pPr>
              <w:rPr>
                <w:rFonts w:ascii="Arial" w:hAnsi="Arial" w:cs="Arial"/>
              </w:rPr>
            </w:pPr>
            <w:r w:rsidRPr="0086199C">
              <w:rPr>
                <w:rFonts w:ascii="Arial" w:hAnsi="Arial" w:cs="Arial"/>
              </w:rPr>
              <w:t xml:space="preserve">7. The right holder or their agent should provide the original copy of relevant materials. If the original copy cannot be provided, the right holder or their agent shall sign or seal on the copy (signature if it is a natural person; official seal if it is a legal person). If such a material concerns matters related to foreign countries or non-Chinese citizens, it shall be notarized and transmitted in accordance with applicable laws. In addition, the materials of said notarization and transmission will be required.  </w:t>
            </w:r>
          </w:p>
        </w:tc>
      </w:tr>
    </w:tbl>
    <w:p w:rsidR="00BD1A60" w:rsidRPr="0086199C" w:rsidRDefault="00BD1A60" w:rsidP="00BD1A60">
      <w:pPr>
        <w:autoSpaceDN w:val="0"/>
        <w:spacing w:before="100" w:beforeAutospacing="1" w:line="20" w:lineRule="exact"/>
        <w:rPr>
          <w:rFonts w:ascii="Arial" w:hAnsi="Arial" w:cs="Arial"/>
        </w:rPr>
      </w:pPr>
    </w:p>
    <w:p w:rsidR="001319F4" w:rsidRPr="0086199C" w:rsidRDefault="001319F4">
      <w:pPr>
        <w:rPr>
          <w:rFonts w:ascii="Arial" w:hAnsi="Arial" w:cs="Arial"/>
          <w:b/>
        </w:rPr>
      </w:pPr>
    </w:p>
    <w:sectPr w:rsidR="001319F4" w:rsidRPr="008619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A65" w:rsidRDefault="008C1A65" w:rsidP="00DA1FB2">
      <w:r>
        <w:separator/>
      </w:r>
    </w:p>
  </w:endnote>
  <w:endnote w:type="continuationSeparator" w:id="0">
    <w:p w:rsidR="008C1A65" w:rsidRDefault="008C1A65" w:rsidP="00DA1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A65" w:rsidRDefault="008C1A65" w:rsidP="00DA1FB2">
      <w:r>
        <w:separator/>
      </w:r>
    </w:p>
  </w:footnote>
  <w:footnote w:type="continuationSeparator" w:id="0">
    <w:p w:rsidR="008C1A65" w:rsidRDefault="008C1A65" w:rsidP="00DA1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1FD"/>
    <w:rsid w:val="000330D2"/>
    <w:rsid w:val="000C1638"/>
    <w:rsid w:val="000C5818"/>
    <w:rsid w:val="000D0CE9"/>
    <w:rsid w:val="001319F4"/>
    <w:rsid w:val="00136F8F"/>
    <w:rsid w:val="002010F2"/>
    <w:rsid w:val="00240FB7"/>
    <w:rsid w:val="00242C15"/>
    <w:rsid w:val="002514F5"/>
    <w:rsid w:val="00271753"/>
    <w:rsid w:val="002A18B7"/>
    <w:rsid w:val="002A2A39"/>
    <w:rsid w:val="002E12D0"/>
    <w:rsid w:val="002F66AA"/>
    <w:rsid w:val="00364FDD"/>
    <w:rsid w:val="003A62E0"/>
    <w:rsid w:val="003B2E5F"/>
    <w:rsid w:val="003B305D"/>
    <w:rsid w:val="003C5FB6"/>
    <w:rsid w:val="003D6670"/>
    <w:rsid w:val="00427B76"/>
    <w:rsid w:val="00440B8D"/>
    <w:rsid w:val="004420BE"/>
    <w:rsid w:val="00454BEE"/>
    <w:rsid w:val="004A5D8F"/>
    <w:rsid w:val="004B0C2A"/>
    <w:rsid w:val="004C23A3"/>
    <w:rsid w:val="004E4B80"/>
    <w:rsid w:val="00542B56"/>
    <w:rsid w:val="0055344A"/>
    <w:rsid w:val="005C1AA3"/>
    <w:rsid w:val="005D3E36"/>
    <w:rsid w:val="005E5185"/>
    <w:rsid w:val="00603F59"/>
    <w:rsid w:val="0061078F"/>
    <w:rsid w:val="0061667F"/>
    <w:rsid w:val="00644930"/>
    <w:rsid w:val="006623CA"/>
    <w:rsid w:val="00675B19"/>
    <w:rsid w:val="006F7757"/>
    <w:rsid w:val="00732EC2"/>
    <w:rsid w:val="007824D9"/>
    <w:rsid w:val="007B7C6E"/>
    <w:rsid w:val="007E74BA"/>
    <w:rsid w:val="008047F2"/>
    <w:rsid w:val="00846FF5"/>
    <w:rsid w:val="0086199C"/>
    <w:rsid w:val="008A04CC"/>
    <w:rsid w:val="008B58A2"/>
    <w:rsid w:val="008C1A65"/>
    <w:rsid w:val="008D663C"/>
    <w:rsid w:val="008E012F"/>
    <w:rsid w:val="008F48D7"/>
    <w:rsid w:val="00934F24"/>
    <w:rsid w:val="00A0290C"/>
    <w:rsid w:val="00A82025"/>
    <w:rsid w:val="00AD7999"/>
    <w:rsid w:val="00BD1A60"/>
    <w:rsid w:val="00C06922"/>
    <w:rsid w:val="00C3166C"/>
    <w:rsid w:val="00C54447"/>
    <w:rsid w:val="00CA4A29"/>
    <w:rsid w:val="00CF31FD"/>
    <w:rsid w:val="00D92218"/>
    <w:rsid w:val="00DA1FB2"/>
    <w:rsid w:val="00DD41EE"/>
    <w:rsid w:val="00DD78BA"/>
    <w:rsid w:val="00E35822"/>
    <w:rsid w:val="00E80EC8"/>
    <w:rsid w:val="00E96895"/>
    <w:rsid w:val="00EB3EE4"/>
    <w:rsid w:val="00F105D6"/>
    <w:rsid w:val="00F21010"/>
    <w:rsid w:val="00F90471"/>
    <w:rsid w:val="00F92739"/>
    <w:rsid w:val="00F95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610FFC-5151-4789-B914-AE7B7E46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A6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D1A60"/>
    <w:rPr>
      <w:sz w:val="21"/>
      <w:szCs w:val="21"/>
    </w:rPr>
  </w:style>
  <w:style w:type="paragraph" w:styleId="a4">
    <w:name w:val="annotation text"/>
    <w:basedOn w:val="a"/>
    <w:link w:val="Char"/>
    <w:uiPriority w:val="99"/>
    <w:semiHidden/>
    <w:unhideWhenUsed/>
    <w:rsid w:val="00BD1A60"/>
    <w:pPr>
      <w:jc w:val="left"/>
    </w:pPr>
  </w:style>
  <w:style w:type="character" w:customStyle="1" w:styleId="Char">
    <w:name w:val="批注文字 Char"/>
    <w:basedOn w:val="a0"/>
    <w:link w:val="a4"/>
    <w:uiPriority w:val="99"/>
    <w:semiHidden/>
    <w:rsid w:val="00BD1A60"/>
    <w:rPr>
      <w:rFonts w:ascii="Times New Roman" w:eastAsia="宋体" w:hAnsi="Times New Roman" w:cs="Times New Roman"/>
      <w:szCs w:val="20"/>
    </w:rPr>
  </w:style>
  <w:style w:type="paragraph" w:styleId="a5">
    <w:name w:val="annotation subject"/>
    <w:basedOn w:val="a4"/>
    <w:next w:val="a4"/>
    <w:link w:val="Char0"/>
    <w:uiPriority w:val="99"/>
    <w:semiHidden/>
    <w:unhideWhenUsed/>
    <w:rsid w:val="00BD1A60"/>
    <w:rPr>
      <w:b/>
      <w:bCs/>
    </w:rPr>
  </w:style>
  <w:style w:type="character" w:customStyle="1" w:styleId="Char0">
    <w:name w:val="批注主题 Char"/>
    <w:basedOn w:val="Char"/>
    <w:link w:val="a5"/>
    <w:uiPriority w:val="99"/>
    <w:semiHidden/>
    <w:rsid w:val="00BD1A60"/>
    <w:rPr>
      <w:rFonts w:ascii="Times New Roman" w:eastAsia="宋体" w:hAnsi="Times New Roman" w:cs="Times New Roman"/>
      <w:b/>
      <w:bCs/>
      <w:szCs w:val="20"/>
    </w:rPr>
  </w:style>
  <w:style w:type="paragraph" w:styleId="a6">
    <w:name w:val="Balloon Text"/>
    <w:basedOn w:val="a"/>
    <w:link w:val="Char1"/>
    <w:uiPriority w:val="99"/>
    <w:semiHidden/>
    <w:unhideWhenUsed/>
    <w:rsid w:val="00BD1A60"/>
    <w:rPr>
      <w:sz w:val="18"/>
      <w:szCs w:val="18"/>
    </w:rPr>
  </w:style>
  <w:style w:type="character" w:customStyle="1" w:styleId="Char1">
    <w:name w:val="批注框文本 Char"/>
    <w:basedOn w:val="a0"/>
    <w:link w:val="a6"/>
    <w:uiPriority w:val="99"/>
    <w:semiHidden/>
    <w:rsid w:val="00BD1A60"/>
    <w:rPr>
      <w:rFonts w:ascii="Times New Roman" w:eastAsia="宋体" w:hAnsi="Times New Roman" w:cs="Times New Roman"/>
      <w:sz w:val="18"/>
      <w:szCs w:val="18"/>
    </w:rPr>
  </w:style>
  <w:style w:type="paragraph" w:styleId="a7">
    <w:name w:val="header"/>
    <w:basedOn w:val="a"/>
    <w:link w:val="Char2"/>
    <w:uiPriority w:val="99"/>
    <w:unhideWhenUsed/>
    <w:rsid w:val="00DA1FB2"/>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rsid w:val="00DA1FB2"/>
    <w:rPr>
      <w:rFonts w:ascii="Times New Roman" w:eastAsia="宋体" w:hAnsi="Times New Roman" w:cs="Times New Roman"/>
      <w:sz w:val="18"/>
      <w:szCs w:val="18"/>
    </w:rPr>
  </w:style>
  <w:style w:type="paragraph" w:styleId="a8">
    <w:name w:val="footer"/>
    <w:basedOn w:val="a"/>
    <w:link w:val="Char3"/>
    <w:uiPriority w:val="99"/>
    <w:unhideWhenUsed/>
    <w:rsid w:val="00DA1FB2"/>
    <w:pPr>
      <w:tabs>
        <w:tab w:val="center" w:pos="4153"/>
        <w:tab w:val="right" w:pos="8306"/>
      </w:tabs>
      <w:snapToGrid w:val="0"/>
      <w:jc w:val="left"/>
    </w:pPr>
    <w:rPr>
      <w:sz w:val="18"/>
      <w:szCs w:val="18"/>
    </w:rPr>
  </w:style>
  <w:style w:type="character" w:customStyle="1" w:styleId="Char3">
    <w:name w:val="页脚 Char"/>
    <w:basedOn w:val="a0"/>
    <w:link w:val="a8"/>
    <w:uiPriority w:val="99"/>
    <w:rsid w:val="00DA1FB2"/>
    <w:rPr>
      <w:rFonts w:ascii="Times New Roman" w:eastAsia="宋体" w:hAnsi="Times New Roman" w:cs="Times New Roman"/>
      <w:sz w:val="18"/>
      <w:szCs w:val="18"/>
    </w:rPr>
  </w:style>
  <w:style w:type="character" w:customStyle="1" w:styleId="tw4winMark">
    <w:name w:val="tw4winMark"/>
    <w:rsid w:val="00764BAC"/>
    <w:rPr>
      <w:vanish/>
      <w:color w:val="800080"/>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25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57A25-1BE2-426F-9496-819A638B8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周楚杰</dc:creator>
  <cp:lastModifiedBy>Wangyiming (Youthdragon)</cp:lastModifiedBy>
  <cp:revision>8</cp:revision>
  <dcterms:created xsi:type="dcterms:W3CDTF">2020-09-02T10:00:00Z</dcterms:created>
  <dcterms:modified xsi:type="dcterms:W3CDTF">2020-09-04T05:40:00Z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(3)6Y/xCUuLcb9K2YD0nle87RqXV/gCwXarRTo0nhWeKm60Cv3fvjr5x8B9krHw7GHjBy68Bz7F
FXNqy2kbJm/Vp0jyw6dnXJzp/LpxuTnQIMq5DSDDMzJW8Cunl/LdpVOX4OilcIy5YGrjviRv
TPm6qDLo8V0YJmDzi3C7c/NV3Ba/LSgmIlFS6QS9ay7EkLeu5Nk7Dyv1FzJJbh9qD2GJoK0z
9304d3WdOgq1FVQN61</vt:lpwstr>
  </property>
  <property fmtid="{D5CDD505-2E9C-101B-9397-08002B2CF9AE}" pid="3" name="_2015_ms_pID_7253431">
    <vt:lpwstr>dpMk9A1fivEztw6VlNBvdBS2i8ukEtpJO2fRuYRrII7aFeJt7EKVhD
R0mKlsM0ccmUPHShO54bTdsLu2h87i9Bz/96W2RKmsB1W3RH1+oZ2DOj+V/RO0Y3f8q+sdoC
v8AMFfYEDWYUvoubGlyS8JDNDC5JCkL7dG/K+fbu8ijfEjZBGaenc43wXnq3xBz9r+JldQMt
Ro8zxGL9M5b47ILCxakh2r/6cQ2NDHIwVU3s</vt:lpwstr>
  </property>
  <property fmtid="{D5CDD505-2E9C-101B-9397-08002B2CF9AE}" pid="4" name="_2015_ms_pID_7253432">
    <vt:lpwstr>mA==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1598514309</vt:lpwstr>
  </property>
</Properties>
</file>