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automake 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90,2005,2007-2009 Free Software Foundation, Inc.</w:t>
        <w:br/>
        <w:t>Copyright (c) 2002-2024 Free Software Foundation, Inc.</w:t>
        <w:br/>
        <w:t>Copyright (c) 2001-2024 Free Software Foundation, Inc.</w:t>
        <w:br/>
        <w:t>Copyright (c) 2015-2024 Free Software Foundation, Inc.</w:t>
        <w:br/>
        <w:t>Copyright (c) 2011-2024 Free Software Foundation, Inc.</w:t>
        <w:br/>
        <w:t>Copyright (c) 1996-2024 Free Software Foundation, Inc.</w:t>
        <w:br/>
        <w:t>Copyright (c) 2020-2024 Free Software Foundation, Inc.</w:t>
        <w:br/>
        <w:t>Copyright (c) 2013-2024 Free Software Foundation, Inc.</w:t>
        <w:br/>
        <w:t>Copyright (c) 1999-2024 Free Software Foundation, Inc.</w:t>
        <w:br/>
        <w:t>Copyright (c) 2010-2024 Free Software Foundation, Inc.</w:t>
        <w:br/>
        <w:t>Copyright (c) 2007 Free Software Foundation, Inc. &lt;https:fsf.org/&gt;</w:t>
        <w:br/>
        <w:t>Copyright (c) 1989, 1991 Free Software Foundation, Inc.</w:t>
        <w:br/>
        <w:t>Copyright (c) 2000-2024 Free Software Foundation, Inc.</w:t>
        <w:br/>
        <w:t>Copyright (c) 2005-2024 Free Software Foundation, Inc.</w:t>
        <w:br/>
        <w:t>Copyright (c) 2024 Free Software Foundation, Inc.</w:t>
        <w:br/>
        <w:t>Copyright (c) 1990-2005, 2007-2009 Free Software Foundation, Inc.</w:t>
        <w:br/>
        <w:t>Copyright 2024 Free Software Foundation, Inc.</w:t>
        <w:br/>
        <w:t>Copyright (c) 2023-2024 Free Software Foundation, Inc.</w:t>
        <w:br/>
        <w:t>Copyright (c) 1998-2024 Free Software Foundation, Inc.</w:t>
        <w:br/>
        <w:t>Copyright (c) 2009-2024 Free Software Foundation, Inc.</w:t>
        <w:br/>
        <w:t>Copyright (c) 2012-2024 Free Software Foundation, Inc.</w:t>
        <w:br/>
        <w:t>Copyright 1990-2005, 2007-2009 Free Software Foundation, Inc.</w:t>
        <w:br/>
        <w:t>Copyright (c) 2021-2024 Free Software Foundation, Inc.</w:t>
        <w:br/>
        <w:t>Copyright 2003-2024 Free Software Foundation, Inc.</w:t>
        <w:br/>
        <w:t>Copyright (c) 2006-2024 Free Software Foundation, Inc.</w:t>
        <w:br/>
        <w:t>Copyright (c) 1997-2024 Free Software Foundation, Inc.</w:t>
        <w:br/>
        <w:t>Copyright (c) 2007-2024 Free Software Foundation, Inc.</w:t>
        <w:br/>
        <w:t>Copyright (c) 2008-2024 Free Software Foundation, Inc.</w:t>
        <w:br/>
        <w:t>Copyright (c) 2014-2024 Free Software Foundation, Inc.</w:t>
        <w:br/>
        <w:t>Copyright (c) 2004-2024 Free Software Foundation, Inc.</w:t>
        <w:br/>
        <w:t>Copyright (c) 2003-2024 Free Software Foundation, Inc.</w:t>
        <w:br/>
        <w:t>Copyright (c) 1994-2021 Free Software Foundation, Inc.</w:t>
        <w:br/>
        <w:t>Copyright years (such as 90, 1991, 1992-2007, 2008) in a reformatted FSF</w:t>
        <w:br/>
        <w:t>Copyright (c) 2022-2024 Free Software Foundation, Inc.</w:t>
        <w:br/>
        <w:t>Copyright (c) 2019-2024 Free Software Foundation, Inc.</w:t>
        <w:br/>
        <w:t>Copyright (c) 2017-2024 Free Software Foundation, Inc.</w:t>
        <w:br/>
      </w:r>
    </w:p>
    <w:p>
      <w:pPr>
        <w:spacing w:line="420" w:lineRule="exact"/>
        <w:rPr>
          <w:rFonts w:hint="eastAsia"/>
        </w:rPr>
      </w:pPr>
      <w:r>
        <w:rPr>
          <w:rFonts w:ascii="Arial" w:hAnsi="Arial"/>
          <w:b/>
          <w:sz w:val="24"/>
        </w:rPr>
        <w:t xml:space="preserve">License: </w:t>
      </w:r>
      <w:r>
        <w:rPr>
          <w:rFonts w:ascii="Arial" w:hAnsi="Arial"/>
          <w:sz w:val="21"/>
        </w:rPr>
        <w:t>GPLv2+ and GFDL-1.3-only and Public Domain and MIT</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br/>
        <w:br/>
        <w:t>Anyone is free to copy, modify, publish, use, compile, sell, or distribute this software, either in source code form or as a compiled</w:t>
        <w:br/>
        <w:t>binary, for any purpose, commercial or non-commercial, and by any means.</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