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15C3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8DBE6CD" w14:textId="77777777" w:rsidR="00D63F71" w:rsidRDefault="00D63F71">
      <w:pPr>
        <w:spacing w:line="420" w:lineRule="exact"/>
        <w:jc w:val="center"/>
        <w:rPr>
          <w:rFonts w:ascii="Arial" w:hAnsi="Arial" w:cs="Arial"/>
          <w:b/>
          <w:snapToGrid/>
          <w:sz w:val="32"/>
          <w:szCs w:val="32"/>
        </w:rPr>
      </w:pPr>
    </w:p>
    <w:p w14:paraId="6732161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7878054" w14:textId="77777777" w:rsidR="00B93B3B" w:rsidRPr="00B93B3B" w:rsidRDefault="00B93B3B" w:rsidP="00B93B3B">
      <w:pPr>
        <w:spacing w:line="420" w:lineRule="exact"/>
        <w:jc w:val="both"/>
        <w:rPr>
          <w:rFonts w:ascii="Arial" w:hAnsi="Arial" w:cs="Arial"/>
          <w:snapToGrid/>
        </w:rPr>
      </w:pPr>
    </w:p>
    <w:p w14:paraId="7452BA8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4CBC19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7CE75D4" w14:textId="77777777" w:rsidR="00D63F71" w:rsidRDefault="00D63F71">
      <w:pPr>
        <w:spacing w:line="420" w:lineRule="exact"/>
        <w:jc w:val="both"/>
        <w:rPr>
          <w:rFonts w:ascii="Arial" w:hAnsi="Arial" w:cs="Arial"/>
          <w:i/>
          <w:snapToGrid/>
          <w:color w:val="0099FF"/>
          <w:sz w:val="18"/>
          <w:szCs w:val="18"/>
        </w:rPr>
      </w:pPr>
    </w:p>
    <w:p w14:paraId="068B13C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0831B0E" w14:textId="77777777" w:rsidR="00D63F71" w:rsidRDefault="00D63F71">
      <w:pPr>
        <w:pStyle w:val="aa"/>
        <w:spacing w:before="0" w:after="0" w:line="240" w:lineRule="auto"/>
        <w:jc w:val="left"/>
        <w:rPr>
          <w:rFonts w:ascii="Arial" w:hAnsi="Arial" w:cs="Arial"/>
          <w:bCs w:val="0"/>
          <w:sz w:val="21"/>
          <w:szCs w:val="21"/>
        </w:rPr>
      </w:pPr>
    </w:p>
    <w:p w14:paraId="60B1A66D" w14:textId="73BBFE00"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BF34EF" w:rsidRPr="00BF34EF">
        <w:rPr>
          <w:rFonts w:ascii="微软雅黑" w:hAnsi="微软雅黑"/>
          <w:b w:val="0"/>
          <w:sz w:val="21"/>
        </w:rPr>
        <w:t>rubygem</w:t>
      </w:r>
      <w:proofErr w:type="spellEnd"/>
      <w:r w:rsidR="00BF34EF" w:rsidRPr="00BF34EF">
        <w:rPr>
          <w:rFonts w:ascii="微软雅黑" w:hAnsi="微软雅黑"/>
          <w:b w:val="0"/>
          <w:sz w:val="21"/>
        </w:rPr>
        <w:t>-puma</w:t>
      </w:r>
      <w:r>
        <w:rPr>
          <w:rFonts w:ascii="微软雅黑" w:hAnsi="微软雅黑"/>
          <w:b w:val="0"/>
          <w:sz w:val="21"/>
        </w:rPr>
        <w:t xml:space="preserve"> 5.6.5</w:t>
      </w:r>
    </w:p>
    <w:p w14:paraId="1A4A823C" w14:textId="77777777" w:rsidR="00D63F71" w:rsidRDefault="005D0DE9">
      <w:pPr>
        <w:rPr>
          <w:rFonts w:ascii="Arial" w:hAnsi="Arial" w:cs="Arial"/>
          <w:b/>
        </w:rPr>
      </w:pPr>
      <w:r>
        <w:rPr>
          <w:rFonts w:ascii="Arial" w:hAnsi="Arial" w:cs="Arial"/>
          <w:b/>
        </w:rPr>
        <w:t xml:space="preserve">Copyright notice: </w:t>
      </w:r>
    </w:p>
    <w:p w14:paraId="3772FB15" w14:textId="77777777" w:rsidR="00D63F71" w:rsidRDefault="005D0DE9">
      <w:pPr>
        <w:pStyle w:val="Default"/>
        <w:rPr>
          <w:rFonts w:ascii="宋体" w:hAnsi="宋体" w:cs="宋体"/>
          <w:sz w:val="22"/>
          <w:szCs w:val="22"/>
        </w:rPr>
      </w:pPr>
      <w:r>
        <w:rPr>
          <w:rFonts w:ascii="宋体" w:hAnsi="宋体"/>
          <w:sz w:val="22"/>
        </w:rPr>
        <w:t>Copyright (c) 2005 Zed A. Shaw You can redistribute it and/or modify it under the same terms as Ruby.</w:t>
      </w:r>
      <w:r>
        <w:rPr>
          <w:rFonts w:ascii="宋体" w:hAnsi="宋体"/>
          <w:sz w:val="22"/>
        </w:rPr>
        <w:br/>
        <w:t>Copyright (c) 2019, Evan Phoenix. Some code by Zed Shaw, (c) 2005.</w:t>
      </w:r>
      <w:r>
        <w:rPr>
          <w:rFonts w:ascii="宋体" w:hAnsi="宋体"/>
          <w:sz w:val="22"/>
        </w:rPr>
        <w:br/>
      </w:r>
    </w:p>
    <w:p w14:paraId="511732D0" w14:textId="77777777" w:rsidR="00D63F71" w:rsidRDefault="005D0DE9">
      <w:pPr>
        <w:pStyle w:val="Default"/>
        <w:rPr>
          <w:rFonts w:ascii="宋体" w:hAnsi="宋体" w:cs="宋体"/>
          <w:sz w:val="22"/>
          <w:szCs w:val="22"/>
        </w:rPr>
      </w:pPr>
      <w:r>
        <w:rPr>
          <w:b/>
        </w:rPr>
        <w:t xml:space="preserve">License: </w:t>
      </w:r>
      <w:r>
        <w:rPr>
          <w:sz w:val="21"/>
        </w:rPr>
        <w:t>BSD-3-Clause</w:t>
      </w:r>
    </w:p>
    <w:p w14:paraId="02053BC5"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 xml:space="preserve">THIS SOFTWARE IS PROVIDED BY THE COPYRIGHT HOLDERS AND CONTRIBUTORS "AS IS" AND </w:t>
      </w:r>
      <w:r>
        <w:rPr>
          <w:rFonts w:ascii="Times New Roman" w:hAnsi="Times New Roman"/>
          <w:sz w:val="21"/>
        </w:rPr>
        <w:lastRenderedPageBreak/>
        <w:t>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B7723" w14:textId="77777777" w:rsidR="00932AA1" w:rsidRDefault="00932AA1">
      <w:pPr>
        <w:spacing w:line="240" w:lineRule="auto"/>
      </w:pPr>
      <w:r>
        <w:separator/>
      </w:r>
    </w:p>
  </w:endnote>
  <w:endnote w:type="continuationSeparator" w:id="0">
    <w:p w14:paraId="657CC2E6" w14:textId="77777777" w:rsidR="00932AA1" w:rsidRDefault="00932A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F8BFF49" w14:textId="77777777">
      <w:tc>
        <w:tcPr>
          <w:tcW w:w="1542" w:type="pct"/>
        </w:tcPr>
        <w:p w14:paraId="5368ADFB" w14:textId="77777777" w:rsidR="00D63F71" w:rsidRDefault="005D0DE9">
          <w:pPr>
            <w:pStyle w:val="a8"/>
          </w:pPr>
          <w:r>
            <w:fldChar w:fldCharType="begin"/>
          </w:r>
          <w:r>
            <w:instrText xml:space="preserve"> DATE \@ "yyyy-MM-dd" </w:instrText>
          </w:r>
          <w:r>
            <w:fldChar w:fldCharType="separate"/>
          </w:r>
          <w:r w:rsidR="00BF34EF">
            <w:rPr>
              <w:noProof/>
            </w:rPr>
            <w:t>2024-05-20</w:t>
          </w:r>
          <w:r>
            <w:fldChar w:fldCharType="end"/>
          </w:r>
        </w:p>
      </w:tc>
      <w:tc>
        <w:tcPr>
          <w:tcW w:w="1853" w:type="pct"/>
        </w:tcPr>
        <w:p w14:paraId="71E76A52" w14:textId="77777777" w:rsidR="00D63F71" w:rsidRDefault="00D63F71">
          <w:pPr>
            <w:pStyle w:val="a8"/>
            <w:ind w:firstLineChars="200" w:firstLine="360"/>
          </w:pPr>
        </w:p>
      </w:tc>
      <w:tc>
        <w:tcPr>
          <w:tcW w:w="1605" w:type="pct"/>
        </w:tcPr>
        <w:p w14:paraId="55E6BA7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32AA1">
            <w:fldChar w:fldCharType="begin"/>
          </w:r>
          <w:r w:rsidR="00932AA1">
            <w:instrText xml:space="preserve"> NUMPAGES  \* Arabic  \* MERGEFORMAT </w:instrText>
          </w:r>
          <w:r w:rsidR="00932AA1">
            <w:fldChar w:fldCharType="separate"/>
          </w:r>
          <w:r w:rsidR="00B93B3B">
            <w:rPr>
              <w:noProof/>
            </w:rPr>
            <w:t>1</w:t>
          </w:r>
          <w:r w:rsidR="00932AA1">
            <w:rPr>
              <w:noProof/>
            </w:rPr>
            <w:fldChar w:fldCharType="end"/>
          </w:r>
        </w:p>
      </w:tc>
    </w:tr>
  </w:tbl>
  <w:p w14:paraId="08CD52C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4AD8C6" w14:textId="77777777" w:rsidR="00932AA1" w:rsidRDefault="00932AA1">
      <w:r>
        <w:separator/>
      </w:r>
    </w:p>
  </w:footnote>
  <w:footnote w:type="continuationSeparator" w:id="0">
    <w:p w14:paraId="79159418" w14:textId="77777777" w:rsidR="00932AA1" w:rsidRDefault="00932A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72D185A" w14:textId="77777777">
      <w:trPr>
        <w:cantSplit/>
        <w:trHeight w:hRule="exact" w:val="777"/>
      </w:trPr>
      <w:tc>
        <w:tcPr>
          <w:tcW w:w="492" w:type="pct"/>
          <w:tcBorders>
            <w:bottom w:val="single" w:sz="6" w:space="0" w:color="auto"/>
          </w:tcBorders>
        </w:tcPr>
        <w:p w14:paraId="04F30368" w14:textId="77777777" w:rsidR="00D63F71" w:rsidRDefault="00D63F71">
          <w:pPr>
            <w:pStyle w:val="a9"/>
          </w:pPr>
        </w:p>
        <w:p w14:paraId="79D658C3" w14:textId="77777777" w:rsidR="00D63F71" w:rsidRDefault="00D63F71">
          <w:pPr>
            <w:ind w:left="420"/>
          </w:pPr>
        </w:p>
      </w:tc>
      <w:tc>
        <w:tcPr>
          <w:tcW w:w="3283" w:type="pct"/>
          <w:tcBorders>
            <w:bottom w:val="single" w:sz="6" w:space="0" w:color="auto"/>
          </w:tcBorders>
          <w:vAlign w:val="bottom"/>
        </w:tcPr>
        <w:p w14:paraId="2F18229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BF37DC7" w14:textId="77777777" w:rsidR="00D63F71" w:rsidRDefault="00D63F71">
          <w:pPr>
            <w:pStyle w:val="a9"/>
            <w:ind w:firstLine="33"/>
          </w:pPr>
        </w:p>
      </w:tc>
    </w:tr>
  </w:tbl>
  <w:p w14:paraId="780C257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2AA1"/>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34EF"/>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FF2D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408</Words>
  <Characters>2328</Characters>
  <Application>Microsoft Office Word</Application>
  <DocSecurity>0</DocSecurity>
  <Lines>19</Lines>
  <Paragraphs>5</Paragraphs>
  <ScaleCrop>false</ScaleCrop>
  <Company>Huawei Technologies Co.,Ltd.</Company>
  <LinksUpToDate>false</LinksUpToDate>
  <CharactersWithSpaces>2731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