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F5C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820A7E" w14:textId="77777777" w:rsidR="00D63F71" w:rsidRDefault="00D63F71">
      <w:pPr>
        <w:spacing w:line="420" w:lineRule="exact"/>
        <w:jc w:val="center"/>
        <w:rPr>
          <w:rFonts w:ascii="Arial" w:hAnsi="Arial" w:cs="Arial"/>
          <w:b/>
          <w:snapToGrid/>
          <w:sz w:val="32"/>
          <w:szCs w:val="32"/>
        </w:rPr>
      </w:pPr>
    </w:p>
    <w:p w14:paraId="0ED97AF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4FEF03" w14:textId="77777777" w:rsidR="00B93B3B" w:rsidRPr="00B93B3B" w:rsidRDefault="00B93B3B" w:rsidP="00B93B3B">
      <w:pPr>
        <w:spacing w:line="420" w:lineRule="exact"/>
        <w:jc w:val="both"/>
        <w:rPr>
          <w:rFonts w:ascii="Arial" w:hAnsi="Arial" w:cs="Arial"/>
          <w:snapToGrid/>
        </w:rPr>
      </w:pPr>
    </w:p>
    <w:p w14:paraId="3D911B4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D0872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DDAF86" w14:textId="77777777" w:rsidR="00D63F71" w:rsidRDefault="00D63F71">
      <w:pPr>
        <w:spacing w:line="420" w:lineRule="exact"/>
        <w:jc w:val="both"/>
        <w:rPr>
          <w:rFonts w:ascii="Arial" w:hAnsi="Arial" w:cs="Arial"/>
          <w:i/>
          <w:snapToGrid/>
          <w:color w:val="0099FF"/>
          <w:sz w:val="18"/>
          <w:szCs w:val="18"/>
        </w:rPr>
      </w:pPr>
    </w:p>
    <w:p w14:paraId="17A35E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741020" w14:textId="77777777" w:rsidR="00D63F71" w:rsidRDefault="00D63F71">
      <w:pPr>
        <w:pStyle w:val="aa"/>
        <w:spacing w:before="0" w:after="0" w:line="240" w:lineRule="auto"/>
        <w:jc w:val="left"/>
        <w:rPr>
          <w:rFonts w:ascii="Arial" w:hAnsi="Arial" w:cs="Arial"/>
          <w:bCs w:val="0"/>
          <w:sz w:val="21"/>
          <w:szCs w:val="21"/>
        </w:rPr>
      </w:pPr>
    </w:p>
    <w:p w14:paraId="0C9B907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gnome-system-monitor 45.0.2</w:t>
      </w:r>
    </w:p>
    <w:p w14:paraId="4700F96B" w14:textId="77777777" w:rsidR="00D63F71" w:rsidRDefault="005D0DE9">
      <w:pPr>
        <w:rPr>
          <w:rFonts w:ascii="Arial" w:hAnsi="Arial" w:cs="Arial"/>
          <w:b/>
        </w:rPr>
      </w:pPr>
      <w:r>
        <w:rPr>
          <w:rFonts w:ascii="Arial" w:hAnsi="Arial" w:cs="Arial"/>
          <w:b/>
        </w:rPr>
        <w:t xml:space="preserve">Copyright notice: </w:t>
      </w:r>
    </w:p>
    <w:p w14:paraId="0B6D6AD2" w14:textId="4B69FB45" w:rsidR="00D63F71" w:rsidRDefault="005D0DE9">
      <w:pPr>
        <w:pStyle w:val="Default"/>
        <w:rPr>
          <w:rFonts w:ascii="宋体" w:hAnsi="宋体" w:cs="宋体"/>
          <w:sz w:val="22"/>
          <w:szCs w:val="22"/>
        </w:rPr>
      </w:pPr>
      <w:r>
        <w:rPr>
          <w:rFonts w:ascii="宋体" w:hAnsi="宋体"/>
          <w:sz w:val="22"/>
        </w:rPr>
        <w:t>Copyright \xc2\xa9 2011 Chris Kühl, logo-icon-name, org.gnome.SystemMonitor, authors, authors, artists, artists, documenters, documenters, translator-credits, (translator-credits), license-type, GTKLICENSEGPL20, NULL);</w:t>
      </w:r>
      <w:r>
        <w:rPr>
          <w:rFonts w:ascii="宋体" w:hAnsi="宋体"/>
          <w:sz w:val="22"/>
        </w:rPr>
        <w:br/>
        <w:t>Copyright (C) 2020 Jacob Barkdull</w:t>
      </w:r>
      <w:r>
        <w:rPr>
          <w:rFonts w:ascii="宋体" w:hAnsi="宋体"/>
          <w:sz w:val="22"/>
        </w:rPr>
        <w:br/>
        <w:t>Copyright 2016 Robert Roth &lt;component type=desktop&gt;</w:t>
      </w:r>
      <w:r>
        <w:rPr>
          <w:rFonts w:ascii="宋体" w:hAnsi="宋体"/>
          <w:sz w:val="22"/>
        </w:rPr>
        <w:br/>
        <w:t>Copyright (C) 2001 Kevin Vandersloot</w:t>
      </w:r>
      <w:r>
        <w:rPr>
          <w:rFonts w:ascii="宋体" w:hAnsi="宋体"/>
          <w:sz w:val="22"/>
        </w:rPr>
        <w:br/>
        <w:t>Copyright (C) 2007 Karl Lattimer &lt;karl@qdh.org.uk&gt;</w:t>
      </w:r>
      <w:r>
        <w:rPr>
          <w:rFonts w:ascii="宋体" w:hAnsi="宋体"/>
          <w:sz w:val="22"/>
        </w:rPr>
        <w:br/>
        <w:t>Copyright \xc2\xa9 2005-2007 Benoît Dejean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2010 Krishnan Parthasarathi &lt;krishnan.parthasarathi@gmail.com&gt;</w:t>
      </w:r>
      <w:r>
        <w:rPr>
          <w:rFonts w:ascii="宋体" w:hAnsi="宋体"/>
          <w:sz w:val="22"/>
        </w:rPr>
        <w:br/>
      </w:r>
    </w:p>
    <w:p w14:paraId="7FA7B1CF" w14:textId="77777777" w:rsidR="00D63F71" w:rsidRDefault="005D0DE9">
      <w:pPr>
        <w:pStyle w:val="Default"/>
        <w:rPr>
          <w:rFonts w:ascii="宋体" w:hAnsi="宋体" w:cs="宋体"/>
          <w:sz w:val="22"/>
          <w:szCs w:val="22"/>
        </w:rPr>
      </w:pPr>
      <w:r>
        <w:rPr>
          <w:b/>
        </w:rPr>
        <w:t xml:space="preserve">License: </w:t>
      </w:r>
      <w:r>
        <w:rPr>
          <w:sz w:val="21"/>
        </w:rPr>
        <w:t>GPLv2+</w:t>
      </w:r>
    </w:p>
    <w:p w14:paraId="5F5D42E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7DC05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D9AB6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F9075A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3FDE07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B99C" w14:textId="77777777" w:rsidR="008D3C11" w:rsidRDefault="008D3C11">
      <w:pPr>
        <w:spacing w:line="240" w:lineRule="auto"/>
      </w:pPr>
      <w:r>
        <w:separator/>
      </w:r>
    </w:p>
  </w:endnote>
  <w:endnote w:type="continuationSeparator" w:id="0">
    <w:p w14:paraId="4EA19DAF" w14:textId="77777777" w:rsidR="008D3C11" w:rsidRDefault="008D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7EA7B3" w14:textId="77777777">
      <w:tc>
        <w:tcPr>
          <w:tcW w:w="1542" w:type="pct"/>
        </w:tcPr>
        <w:p w14:paraId="71D2ADDA" w14:textId="77777777" w:rsidR="00D63F71" w:rsidRDefault="005D0DE9">
          <w:pPr>
            <w:pStyle w:val="a8"/>
          </w:pPr>
          <w:r>
            <w:fldChar w:fldCharType="begin"/>
          </w:r>
          <w:r>
            <w:instrText xml:space="preserve"> DATE \@ "yyyy-MM-dd" </w:instrText>
          </w:r>
          <w:r>
            <w:fldChar w:fldCharType="separate"/>
          </w:r>
          <w:r w:rsidR="008539F7">
            <w:rPr>
              <w:noProof/>
            </w:rPr>
            <w:t>2024-05-16</w:t>
          </w:r>
          <w:r>
            <w:fldChar w:fldCharType="end"/>
          </w:r>
        </w:p>
      </w:tc>
      <w:tc>
        <w:tcPr>
          <w:tcW w:w="1853" w:type="pct"/>
        </w:tcPr>
        <w:p w14:paraId="3A648958" w14:textId="77777777" w:rsidR="00D63F71" w:rsidRDefault="00D63F71">
          <w:pPr>
            <w:pStyle w:val="a8"/>
            <w:ind w:firstLineChars="200" w:firstLine="360"/>
          </w:pPr>
        </w:p>
      </w:tc>
      <w:tc>
        <w:tcPr>
          <w:tcW w:w="1605" w:type="pct"/>
        </w:tcPr>
        <w:p w14:paraId="3DF5D1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3C11">
            <w:fldChar w:fldCharType="begin"/>
          </w:r>
          <w:r w:rsidR="008D3C11">
            <w:instrText xml:space="preserve"> NUMPAGES  \* Arabic  \* MERGEFORMAT </w:instrText>
          </w:r>
          <w:r w:rsidR="008D3C11">
            <w:fldChar w:fldCharType="separate"/>
          </w:r>
          <w:r w:rsidR="00B93B3B">
            <w:rPr>
              <w:noProof/>
            </w:rPr>
            <w:t>1</w:t>
          </w:r>
          <w:r w:rsidR="008D3C11">
            <w:rPr>
              <w:noProof/>
            </w:rPr>
            <w:fldChar w:fldCharType="end"/>
          </w:r>
        </w:p>
      </w:tc>
    </w:tr>
  </w:tbl>
  <w:p w14:paraId="07F44C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7F3C7" w14:textId="77777777" w:rsidR="008D3C11" w:rsidRDefault="008D3C11">
      <w:r>
        <w:separator/>
      </w:r>
    </w:p>
  </w:footnote>
  <w:footnote w:type="continuationSeparator" w:id="0">
    <w:p w14:paraId="08388F3C" w14:textId="77777777" w:rsidR="008D3C11" w:rsidRDefault="008D3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BBE2AF" w14:textId="77777777">
      <w:trPr>
        <w:cantSplit/>
        <w:trHeight w:hRule="exact" w:val="777"/>
      </w:trPr>
      <w:tc>
        <w:tcPr>
          <w:tcW w:w="492" w:type="pct"/>
          <w:tcBorders>
            <w:bottom w:val="single" w:sz="6" w:space="0" w:color="auto"/>
          </w:tcBorders>
        </w:tcPr>
        <w:p w14:paraId="51728DDD" w14:textId="77777777" w:rsidR="00D63F71" w:rsidRDefault="00D63F71">
          <w:pPr>
            <w:pStyle w:val="a9"/>
          </w:pPr>
        </w:p>
        <w:p w14:paraId="32B93D7D" w14:textId="77777777" w:rsidR="00D63F71" w:rsidRDefault="00D63F71">
          <w:pPr>
            <w:ind w:left="420"/>
          </w:pPr>
        </w:p>
      </w:tc>
      <w:tc>
        <w:tcPr>
          <w:tcW w:w="3283" w:type="pct"/>
          <w:tcBorders>
            <w:bottom w:val="single" w:sz="6" w:space="0" w:color="auto"/>
          </w:tcBorders>
          <w:vAlign w:val="bottom"/>
        </w:tcPr>
        <w:p w14:paraId="0778B4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C2FEF5" w14:textId="77777777" w:rsidR="00D63F71" w:rsidRDefault="00D63F71">
          <w:pPr>
            <w:pStyle w:val="a9"/>
            <w:ind w:firstLine="33"/>
          </w:pPr>
        </w:p>
      </w:tc>
    </w:tr>
  </w:tbl>
  <w:p w14:paraId="05F419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39F7"/>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C11"/>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570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2987</Words>
  <Characters>17028</Characters>
  <Application>Microsoft Office Word</Application>
  <DocSecurity>0</DocSecurity>
  <Lines>141</Lines>
  <Paragraphs>39</Paragraphs>
  <ScaleCrop>false</ScaleCrop>
  <Company>Huawei Technologies Co.,Ltd.</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