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033" w:rsidRDefault="001F6D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5033" w:rsidRDefault="00305033">
      <w:pPr>
        <w:spacing w:line="420" w:lineRule="exact"/>
        <w:jc w:val="center"/>
        <w:rPr>
          <w:rFonts w:ascii="Arial" w:hAnsi="Arial" w:cs="Arial"/>
          <w:b/>
          <w:snapToGrid/>
          <w:sz w:val="32"/>
          <w:szCs w:val="32"/>
        </w:rPr>
      </w:pPr>
    </w:p>
    <w:p w:rsidR="00305033" w:rsidRDefault="001F6D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5033" w:rsidRDefault="00305033">
      <w:pPr>
        <w:spacing w:line="420" w:lineRule="exact"/>
        <w:jc w:val="both"/>
        <w:rPr>
          <w:rFonts w:ascii="Arial" w:hAnsi="Arial" w:cs="Arial"/>
          <w:snapToGrid/>
        </w:rPr>
      </w:pPr>
    </w:p>
    <w:p w:rsidR="00305033" w:rsidRDefault="001F6D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5033" w:rsidRDefault="001F6D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5033" w:rsidRDefault="00305033">
      <w:pPr>
        <w:spacing w:line="420" w:lineRule="exact"/>
        <w:jc w:val="both"/>
        <w:rPr>
          <w:rFonts w:ascii="Arial" w:hAnsi="Arial" w:cs="Arial"/>
          <w:i/>
          <w:snapToGrid/>
          <w:color w:val="0099FF"/>
          <w:sz w:val="18"/>
          <w:szCs w:val="18"/>
        </w:rPr>
      </w:pPr>
    </w:p>
    <w:p w:rsidR="00305033" w:rsidRDefault="001F6D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5033" w:rsidRDefault="00305033">
      <w:pPr>
        <w:pStyle w:val="a8"/>
        <w:spacing w:before="0" w:after="0" w:line="240" w:lineRule="auto"/>
        <w:jc w:val="left"/>
        <w:rPr>
          <w:rFonts w:ascii="Arial" w:hAnsi="Arial" w:cs="Arial"/>
          <w:bCs w:val="0"/>
          <w:sz w:val="21"/>
          <w:szCs w:val="21"/>
        </w:rPr>
      </w:pPr>
    </w:p>
    <w:p w:rsidR="00305033" w:rsidRDefault="001F6D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python-kaitaistruct 0.9</w:t>
      </w:r>
    </w:p>
    <w:p w:rsidR="00305033" w:rsidRDefault="001F6D61">
      <w:pPr>
        <w:rPr>
          <w:rFonts w:ascii="Arial" w:hAnsi="Arial" w:cs="Arial"/>
          <w:b/>
        </w:rPr>
      </w:pPr>
      <w:r>
        <w:rPr>
          <w:rFonts w:ascii="Arial" w:hAnsi="Arial" w:cs="Arial"/>
          <w:b/>
        </w:rPr>
        <w:t xml:space="preserve">Copyright notice: </w:t>
      </w:r>
    </w:p>
    <w:p w:rsidR="00305033" w:rsidRDefault="0001341D">
      <w:pPr>
        <w:pStyle w:val="Default"/>
        <w:rPr>
          <w:rFonts w:ascii="宋体" w:hAnsi="宋体" w:cs="宋体"/>
          <w:sz w:val="22"/>
          <w:szCs w:val="22"/>
        </w:rPr>
      </w:pPr>
      <w:r w:rsidRPr="0001341D">
        <w:rPr>
          <w:rFonts w:ascii="宋体" w:hAnsi="宋体" w:cs="宋体"/>
          <w:sz w:val="22"/>
          <w:szCs w:val="22"/>
        </w:rPr>
        <w:t>Copyright (c) 2006, 2008 Junio C Hamano</w:t>
      </w:r>
    </w:p>
    <w:p w:rsidR="0001341D" w:rsidRDefault="0001341D">
      <w:pPr>
        <w:pStyle w:val="Default"/>
        <w:rPr>
          <w:rFonts w:ascii="宋体" w:hAnsi="宋体" w:cs="宋体"/>
          <w:sz w:val="22"/>
          <w:szCs w:val="22"/>
        </w:rPr>
      </w:pPr>
      <w:bookmarkStart w:id="0" w:name="_GoBack"/>
      <w:bookmarkEnd w:id="0"/>
    </w:p>
    <w:p w:rsidR="00305033" w:rsidRDefault="001F6D61">
      <w:pPr>
        <w:pStyle w:val="Default"/>
        <w:rPr>
          <w:rFonts w:ascii="宋体" w:hAnsi="宋体" w:cs="宋体"/>
          <w:sz w:val="22"/>
          <w:szCs w:val="22"/>
        </w:rPr>
      </w:pPr>
      <w:r>
        <w:rPr>
          <w:b/>
        </w:rPr>
        <w:t xml:space="preserve">License: </w:t>
      </w:r>
      <w:r>
        <w:rPr>
          <w:sz w:val="21"/>
        </w:rPr>
        <w:t>MIT</w:t>
      </w:r>
    </w:p>
    <w:p w:rsidR="00305033" w:rsidRDefault="001F6D6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3050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D61" w:rsidRDefault="001F6D61">
      <w:pPr>
        <w:spacing w:line="240" w:lineRule="auto"/>
      </w:pPr>
      <w:r>
        <w:separator/>
      </w:r>
    </w:p>
  </w:endnote>
  <w:endnote w:type="continuationSeparator" w:id="0">
    <w:p w:rsidR="001F6D61" w:rsidRDefault="001F6D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5033">
      <w:tc>
        <w:tcPr>
          <w:tcW w:w="1542" w:type="pct"/>
        </w:tcPr>
        <w:p w:rsidR="00305033" w:rsidRDefault="001F6D61">
          <w:pPr>
            <w:pStyle w:val="a6"/>
          </w:pPr>
          <w:r>
            <w:fldChar w:fldCharType="begin"/>
          </w:r>
          <w:r>
            <w:instrText xml:space="preserve"> DATE \@ "yyyy-MM-dd" </w:instrText>
          </w:r>
          <w:r>
            <w:fldChar w:fldCharType="separate"/>
          </w:r>
          <w:r w:rsidR="0001341D">
            <w:rPr>
              <w:noProof/>
            </w:rPr>
            <w:t>2021-12-31</w:t>
          </w:r>
          <w:r>
            <w:fldChar w:fldCharType="end"/>
          </w:r>
        </w:p>
      </w:tc>
      <w:tc>
        <w:tcPr>
          <w:tcW w:w="1853" w:type="pct"/>
        </w:tcPr>
        <w:p w:rsidR="00305033" w:rsidRDefault="001F6D61">
          <w:pPr>
            <w:pStyle w:val="a6"/>
            <w:ind w:firstLineChars="200" w:firstLine="360"/>
          </w:pPr>
          <w:r>
            <w:rPr>
              <w:rFonts w:hint="eastAsia"/>
            </w:rPr>
            <w:t>HUAWEI Confidential</w:t>
          </w:r>
        </w:p>
      </w:tc>
      <w:tc>
        <w:tcPr>
          <w:tcW w:w="1605" w:type="pct"/>
        </w:tcPr>
        <w:p w:rsidR="00305033" w:rsidRDefault="001F6D61">
          <w:pPr>
            <w:pStyle w:val="a6"/>
            <w:ind w:firstLine="360"/>
            <w:jc w:val="right"/>
          </w:pPr>
          <w:r>
            <w:t>Page</w:t>
          </w:r>
          <w:r>
            <w:fldChar w:fldCharType="begin"/>
          </w:r>
          <w:r>
            <w:instrText>PAGE</w:instrText>
          </w:r>
          <w:r>
            <w:fldChar w:fldCharType="separate"/>
          </w:r>
          <w:r w:rsidR="0001341D">
            <w:rPr>
              <w:noProof/>
            </w:rPr>
            <w:t>2</w:t>
          </w:r>
          <w:r>
            <w:fldChar w:fldCharType="end"/>
          </w:r>
          <w:r>
            <w:t>, Total</w:t>
          </w:r>
          <w:r>
            <w:fldChar w:fldCharType="begin"/>
          </w:r>
          <w:r>
            <w:instrText xml:space="preserve"> NUMPAGES  \* Arabic  \* MERGEFORMAT </w:instrText>
          </w:r>
          <w:r>
            <w:fldChar w:fldCharType="separate"/>
          </w:r>
          <w:r w:rsidR="0001341D">
            <w:rPr>
              <w:noProof/>
            </w:rPr>
            <w:t>2</w:t>
          </w:r>
          <w:r>
            <w:fldChar w:fldCharType="end"/>
          </w:r>
        </w:p>
      </w:tc>
    </w:tr>
  </w:tbl>
  <w:p w:rsidR="00305033" w:rsidRDefault="003050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D61" w:rsidRDefault="001F6D61">
      <w:r>
        <w:separator/>
      </w:r>
    </w:p>
  </w:footnote>
  <w:footnote w:type="continuationSeparator" w:id="0">
    <w:p w:rsidR="001F6D61" w:rsidRDefault="001F6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5033">
      <w:trPr>
        <w:cantSplit/>
        <w:trHeight w:hRule="exact" w:val="777"/>
      </w:trPr>
      <w:tc>
        <w:tcPr>
          <w:tcW w:w="492" w:type="pct"/>
          <w:tcBorders>
            <w:bottom w:val="single" w:sz="6" w:space="0" w:color="auto"/>
          </w:tcBorders>
        </w:tcPr>
        <w:p w:rsidR="00305033" w:rsidRDefault="001F6D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5033" w:rsidRDefault="00305033">
          <w:pPr>
            <w:ind w:left="420"/>
          </w:pPr>
        </w:p>
      </w:tc>
      <w:tc>
        <w:tcPr>
          <w:tcW w:w="3283" w:type="pct"/>
          <w:tcBorders>
            <w:bottom w:val="single" w:sz="6" w:space="0" w:color="auto"/>
          </w:tcBorders>
          <w:vAlign w:val="bottom"/>
        </w:tcPr>
        <w:p w:rsidR="00305033" w:rsidRDefault="001F6D61">
          <w:pPr>
            <w:pStyle w:val="a7"/>
            <w:ind w:firstLine="360"/>
          </w:pPr>
          <w:r>
            <w:t>OPEN SOURCE SOFTWARE NOTICE</w:t>
          </w:r>
        </w:p>
      </w:tc>
      <w:tc>
        <w:tcPr>
          <w:tcW w:w="1225" w:type="pct"/>
          <w:tcBorders>
            <w:bottom w:val="single" w:sz="6" w:space="0" w:color="auto"/>
          </w:tcBorders>
          <w:vAlign w:val="bottom"/>
        </w:tcPr>
        <w:p w:rsidR="00305033" w:rsidRDefault="00305033">
          <w:pPr>
            <w:pStyle w:val="a7"/>
            <w:ind w:firstLine="33"/>
          </w:pPr>
        </w:p>
      </w:tc>
    </w:tr>
  </w:tbl>
  <w:p w:rsidR="00305033" w:rsidRDefault="003050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341D"/>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D6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033"/>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FC555-F350-4172-97F1-15CBD9AA8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(3)LYCfb5b3RP7w2Qwm9ZcxPtkQxxk1LBRvdU08oBuoYopU5J+bLcwo960ysmqAhiOE20GVeJj0
3L8Gsz6m0uWwk1M313vBX/k/uI2TSnLee8Js9qqtU21lMm6UYGAfwCyBEX7pAxRuMgWTlL+9
yWjlkzuIeBq98dySIGywMoP3H0zx2PqAoZKIwzSKzd/h6WNQFWbYo/ms43j+f65toZKeqUdQ
oSJhYOUgdL2OsWb+vE</vt:lpwstr>
  </property>
  <property fmtid="{D5CDD505-2E9C-101B-9397-08002B2CF9AE}" pid="11" name="_2015_ms_pID_7253431">
    <vt:lpwstr>xPP4SOLyQjulD660pb+u+yARoEyNBFQEWzHuOYZaoSWQwlmfJqDIy+
CRlteDLac2Gut/Tw+jbnodHmwJNY2xrgTfxR/YlcoxkdDNrR1KX1g1LcTGueJdJlYZO0QSF2
iu10kjK8Btc6ClOf7rdH4L01Le+6H+IoKCVa6Ie1NXNvkEkZ6EtkfE6nM29RS7l+Pz9/WJPF
+Zn5l3ZfSYAdsevHs/ezf/IQx5qiT9bzoTVG</vt:lpwstr>
  </property>
  <property fmtid="{D5CDD505-2E9C-101B-9397-08002B2CF9AE}" pid="12" name="_2015_ms_pID_7253432">
    <vt:lpwstr>mRSRapBd/10FjQi+G1411CIG0LZ2JxQN9NDd
vkDGsRKJY2GPuNTIU8Ux6mo1tlm0NxZ7R5qaDajxh8Rj00G72ko=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1640939591</vt:lpwstr>
  </property>
</Properties>
</file>