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020" w:rsidRDefault="00DD74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6020" w:rsidRDefault="00276020">
      <w:pPr>
        <w:spacing w:line="420" w:lineRule="exact"/>
        <w:jc w:val="center"/>
        <w:rPr>
          <w:rFonts w:ascii="Arial" w:hAnsi="Arial" w:cs="Arial"/>
          <w:b/>
          <w:snapToGrid/>
          <w:sz w:val="32"/>
          <w:szCs w:val="32"/>
        </w:rPr>
      </w:pPr>
    </w:p>
    <w:p w:rsidR="00276020" w:rsidRDefault="00DD74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6020" w:rsidRDefault="00276020">
      <w:pPr>
        <w:spacing w:line="420" w:lineRule="exact"/>
        <w:jc w:val="both"/>
        <w:rPr>
          <w:rFonts w:ascii="Arial" w:hAnsi="Arial" w:cs="Arial"/>
          <w:snapToGrid/>
        </w:rPr>
      </w:pPr>
    </w:p>
    <w:p w:rsidR="00276020" w:rsidRDefault="00DD74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6020" w:rsidRDefault="00DD74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6020" w:rsidRDefault="00276020">
      <w:pPr>
        <w:spacing w:line="420" w:lineRule="exact"/>
        <w:jc w:val="both"/>
        <w:rPr>
          <w:rFonts w:ascii="Arial" w:hAnsi="Arial" w:cs="Arial"/>
          <w:i/>
          <w:snapToGrid/>
          <w:color w:val="0099FF"/>
          <w:sz w:val="18"/>
          <w:szCs w:val="18"/>
        </w:rPr>
      </w:pPr>
    </w:p>
    <w:p w:rsidR="00276020" w:rsidRDefault="00DD74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6020" w:rsidRDefault="00276020">
      <w:pPr>
        <w:pStyle w:val="a8"/>
        <w:spacing w:before="0" w:after="0" w:line="240" w:lineRule="auto"/>
        <w:jc w:val="left"/>
        <w:rPr>
          <w:rFonts w:ascii="Arial" w:hAnsi="Arial" w:cs="Arial"/>
          <w:bCs w:val="0"/>
          <w:sz w:val="21"/>
          <w:szCs w:val="21"/>
        </w:rPr>
      </w:pPr>
    </w:p>
    <w:p w:rsidR="00276020" w:rsidRDefault="00DD74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deferredimport</w:t>
      </w:r>
      <w:proofErr w:type="spellEnd"/>
      <w:r>
        <w:rPr>
          <w:rFonts w:ascii="微软雅黑" w:hAnsi="微软雅黑"/>
          <w:b w:val="0"/>
          <w:sz w:val="21"/>
        </w:rPr>
        <w:t xml:space="preserve"> 4.4</w:t>
      </w:r>
    </w:p>
    <w:p w:rsidR="00276020" w:rsidRDefault="00DD7481">
      <w:pPr>
        <w:rPr>
          <w:rFonts w:ascii="Arial" w:hAnsi="Arial" w:cs="Arial"/>
          <w:b/>
        </w:rPr>
      </w:pPr>
      <w:r>
        <w:rPr>
          <w:rFonts w:ascii="Arial" w:hAnsi="Arial" w:cs="Arial"/>
          <w:b/>
        </w:rPr>
        <w:t xml:space="preserve">Copyright notice: </w:t>
      </w:r>
    </w:p>
    <w:p w:rsidR="00276020" w:rsidRDefault="005D3599">
      <w:pPr>
        <w:pStyle w:val="Default"/>
        <w:rPr>
          <w:rFonts w:ascii="宋体" w:hAnsi="宋体" w:cs="宋体"/>
          <w:sz w:val="22"/>
          <w:szCs w:val="22"/>
        </w:rPr>
      </w:pPr>
      <w:r>
        <w:rPr>
          <w:rFonts w:ascii="宋体" w:hAnsi="宋体"/>
          <w:sz w:val="22"/>
        </w:rPr>
        <w:t>copyright</w:t>
      </w:r>
      <w:r w:rsidR="00DD7481">
        <w:rPr>
          <w:rFonts w:ascii="宋体" w:hAnsi="宋体"/>
          <w:sz w:val="22"/>
        </w:rPr>
        <w:t xml:space="preserve"> 2015, </w:t>
      </w:r>
      <w:proofErr w:type="spellStart"/>
      <w:r w:rsidR="00DD7481">
        <w:rPr>
          <w:rFonts w:ascii="宋体" w:hAnsi="宋体"/>
          <w:sz w:val="22"/>
        </w:rPr>
        <w:t>Zope</w:t>
      </w:r>
      <w:proofErr w:type="spellEnd"/>
      <w:r w:rsidR="00DD7481">
        <w:rPr>
          <w:rFonts w:ascii="宋体" w:hAnsi="宋体"/>
          <w:sz w:val="22"/>
        </w:rPr>
        <w:t xml:space="preserve"> Foundation and </w:t>
      </w:r>
      <w:r w:rsidR="00DD7481">
        <w:rPr>
          <w:rFonts w:ascii="宋体" w:hAnsi="宋体"/>
          <w:sz w:val="22"/>
        </w:rPr>
        <w:t>Contributors</w:t>
      </w:r>
      <w:r w:rsidR="00DD7481">
        <w:rPr>
          <w:rFonts w:ascii="宋体" w:hAnsi="宋体"/>
          <w:sz w:val="22"/>
        </w:rPr>
        <w:br/>
      </w:r>
      <w:bookmarkStart w:id="0" w:name="_GoBack"/>
      <w:bookmarkEnd w:id="0"/>
      <w:r w:rsidR="00DD7481">
        <w:rPr>
          <w:rFonts w:ascii="宋体" w:hAnsi="宋体"/>
          <w:sz w:val="22"/>
        </w:rPr>
        <w:t xml:space="preserve">Copyright (c) 2006 </w:t>
      </w:r>
      <w:proofErr w:type="spellStart"/>
      <w:r w:rsidR="00DD7481">
        <w:rPr>
          <w:rFonts w:ascii="宋体" w:hAnsi="宋体"/>
          <w:sz w:val="22"/>
        </w:rPr>
        <w:t>Zope</w:t>
      </w:r>
      <w:proofErr w:type="spellEnd"/>
      <w:r w:rsidR="00DD7481">
        <w:rPr>
          <w:rFonts w:ascii="宋体" w:hAnsi="宋体"/>
          <w:sz w:val="22"/>
        </w:rPr>
        <w:t xml:space="preserve"> Foundation and Contributors.</w:t>
      </w:r>
      <w:r w:rsidR="00DD7481">
        <w:rPr>
          <w:rFonts w:ascii="宋体" w:hAnsi="宋体"/>
          <w:sz w:val="22"/>
        </w:rPr>
        <w:br/>
      </w:r>
    </w:p>
    <w:p w:rsidR="00276020" w:rsidRDefault="00DD7481">
      <w:pPr>
        <w:pStyle w:val="Default"/>
        <w:rPr>
          <w:rFonts w:ascii="宋体" w:hAnsi="宋体" w:cs="宋体"/>
          <w:sz w:val="22"/>
          <w:szCs w:val="22"/>
        </w:rPr>
      </w:pPr>
      <w:r>
        <w:rPr>
          <w:b/>
        </w:rPr>
        <w:t xml:space="preserve">License: </w:t>
      </w:r>
      <w:r>
        <w:rPr>
          <w:sz w:val="21"/>
        </w:rPr>
        <w:t>ZPL 2.1</w:t>
      </w:r>
    </w:p>
    <w:p w:rsidR="005D3599" w:rsidRPr="005D3599" w:rsidRDefault="005D3599" w:rsidP="005D3599">
      <w:pPr>
        <w:pStyle w:val="Default"/>
        <w:rPr>
          <w:rFonts w:ascii="宋体" w:hAnsi="宋体" w:cs="宋体"/>
          <w:sz w:val="22"/>
          <w:szCs w:val="22"/>
        </w:rPr>
      </w:pPr>
      <w:proofErr w:type="spellStart"/>
      <w:r w:rsidRPr="005D3599">
        <w:rPr>
          <w:rFonts w:ascii="宋体" w:hAnsi="宋体" w:cs="宋体"/>
          <w:sz w:val="22"/>
          <w:szCs w:val="22"/>
        </w:rPr>
        <w:t>Zope</w:t>
      </w:r>
      <w:proofErr w:type="spellEnd"/>
      <w:r w:rsidRPr="005D3599">
        <w:rPr>
          <w:rFonts w:ascii="宋体" w:hAnsi="宋体" w:cs="宋体"/>
          <w:sz w:val="22"/>
          <w:szCs w:val="22"/>
        </w:rPr>
        <w:t xml:space="preserve"> Public License (ZPL) Version 2.1</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A copyright notice accompanies this license document that identifies the</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copyright</w:t>
      </w:r>
      <w:proofErr w:type="gramEnd"/>
      <w:r w:rsidRPr="005D3599">
        <w:rPr>
          <w:rFonts w:ascii="宋体" w:hAnsi="宋体" w:cs="宋体"/>
          <w:sz w:val="22"/>
          <w:szCs w:val="22"/>
        </w:rPr>
        <w:t xml:space="preserve"> holders.</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This license has been certified as open source. It has also been designated as</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GPL compatible by the Free Software Foundation (FSF).</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Redistribution and use in source and binary forms, with or without</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modification</w:t>
      </w:r>
      <w:proofErr w:type="gramEnd"/>
      <w:r w:rsidRPr="005D3599">
        <w:rPr>
          <w:rFonts w:ascii="宋体" w:hAnsi="宋体" w:cs="宋体"/>
          <w:sz w:val="22"/>
          <w:szCs w:val="22"/>
        </w:rPr>
        <w:t>, are permitted provided that the following conditions are met:</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1. Redistributions in source code must retain the accompanying copyright</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notice</w:t>
      </w:r>
      <w:proofErr w:type="gramEnd"/>
      <w:r w:rsidRPr="005D3599">
        <w:rPr>
          <w:rFonts w:ascii="宋体" w:hAnsi="宋体" w:cs="宋体"/>
          <w:sz w:val="22"/>
          <w:szCs w:val="22"/>
        </w:rPr>
        <w:t>, this list of conditions, and the following disclaimer.</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2. Redistributions in binary form must reproduce the accompanying copyright</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notice</w:t>
      </w:r>
      <w:proofErr w:type="gramEnd"/>
      <w:r w:rsidRPr="005D3599">
        <w:rPr>
          <w:rFonts w:ascii="宋体" w:hAnsi="宋体" w:cs="宋体"/>
          <w:sz w:val="22"/>
          <w:szCs w:val="22"/>
        </w:rPr>
        <w:t>, this list of conditions, and the following disclaimer in the</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documentation</w:t>
      </w:r>
      <w:proofErr w:type="gramEnd"/>
      <w:r w:rsidRPr="005D3599">
        <w:rPr>
          <w:rFonts w:ascii="宋体" w:hAnsi="宋体" w:cs="宋体"/>
          <w:sz w:val="22"/>
          <w:szCs w:val="22"/>
        </w:rPr>
        <w:t xml:space="preserve"> and/or other materials provided with the distribution.</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3. Names of the copyright holders must not be used to endorse or promote</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products</w:t>
      </w:r>
      <w:proofErr w:type="gramEnd"/>
      <w:r w:rsidRPr="005D3599">
        <w:rPr>
          <w:rFonts w:ascii="宋体" w:hAnsi="宋体" w:cs="宋体"/>
          <w:sz w:val="22"/>
          <w:szCs w:val="22"/>
        </w:rPr>
        <w:t xml:space="preserve"> derived from this software without prior written permission from the</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copyright</w:t>
      </w:r>
      <w:proofErr w:type="gramEnd"/>
      <w:r w:rsidRPr="005D3599">
        <w:rPr>
          <w:rFonts w:ascii="宋体" w:hAnsi="宋体" w:cs="宋体"/>
          <w:sz w:val="22"/>
          <w:szCs w:val="22"/>
        </w:rPr>
        <w:t xml:space="preserve"> holders.</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4. The right to distribute this software or to use it for any purpose does not</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give</w:t>
      </w:r>
      <w:proofErr w:type="gramEnd"/>
      <w:r w:rsidRPr="005D3599">
        <w:rPr>
          <w:rFonts w:ascii="宋体" w:hAnsi="宋体" w:cs="宋体"/>
          <w:sz w:val="22"/>
          <w:szCs w:val="22"/>
        </w:rPr>
        <w:t xml:space="preserve"> you the right to use </w:t>
      </w:r>
      <w:proofErr w:type="spellStart"/>
      <w:r w:rsidRPr="005D3599">
        <w:rPr>
          <w:rFonts w:ascii="宋体" w:hAnsi="宋体" w:cs="宋体"/>
          <w:sz w:val="22"/>
          <w:szCs w:val="22"/>
        </w:rPr>
        <w:t>Servicemarks</w:t>
      </w:r>
      <w:proofErr w:type="spellEnd"/>
      <w:r w:rsidRPr="005D3599">
        <w:rPr>
          <w:rFonts w:ascii="宋体" w:hAnsi="宋体" w:cs="宋体"/>
          <w:sz w:val="22"/>
          <w:szCs w:val="22"/>
        </w:rPr>
        <w:t xml:space="preserve"> (</w:t>
      </w:r>
      <w:proofErr w:type="spellStart"/>
      <w:r w:rsidRPr="005D3599">
        <w:rPr>
          <w:rFonts w:ascii="宋体" w:hAnsi="宋体" w:cs="宋体"/>
          <w:sz w:val="22"/>
          <w:szCs w:val="22"/>
        </w:rPr>
        <w:t>sm</w:t>
      </w:r>
      <w:proofErr w:type="spellEnd"/>
      <w:r w:rsidRPr="005D3599">
        <w:rPr>
          <w:rFonts w:ascii="宋体" w:hAnsi="宋体" w:cs="宋体"/>
          <w:sz w:val="22"/>
          <w:szCs w:val="22"/>
        </w:rPr>
        <w:t>) or Trademarks (tm) of the</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copyright</w:t>
      </w:r>
      <w:proofErr w:type="gramEnd"/>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holders</w:t>
      </w:r>
      <w:proofErr w:type="gramEnd"/>
      <w:r w:rsidRPr="005D3599">
        <w:rPr>
          <w:rFonts w:ascii="宋体" w:hAnsi="宋体" w:cs="宋体"/>
          <w:sz w:val="22"/>
          <w:szCs w:val="22"/>
        </w:rPr>
        <w:t>. Use of them is covered by separate agreement with the copyright</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holders</w:t>
      </w:r>
      <w:proofErr w:type="gramEnd"/>
      <w:r w:rsidRPr="005D3599">
        <w:rPr>
          <w:rFonts w:ascii="宋体" w:hAnsi="宋体" w:cs="宋体"/>
          <w:sz w:val="22"/>
          <w:szCs w:val="22"/>
        </w:rPr>
        <w:t>.</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5. If any files are modified, you must cause the modified files to carry</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prominent</w:t>
      </w:r>
      <w:proofErr w:type="gramEnd"/>
      <w:r w:rsidRPr="005D3599">
        <w:rPr>
          <w:rFonts w:ascii="宋体" w:hAnsi="宋体" w:cs="宋体"/>
          <w:sz w:val="22"/>
          <w:szCs w:val="22"/>
        </w:rPr>
        <w:t xml:space="preserve"> notices stating that you changed the files and the date of any</w:t>
      </w:r>
    </w:p>
    <w:p w:rsidR="005D3599" w:rsidRPr="005D3599" w:rsidRDefault="005D3599" w:rsidP="005D3599">
      <w:pPr>
        <w:pStyle w:val="Default"/>
        <w:rPr>
          <w:rFonts w:ascii="宋体" w:hAnsi="宋体" w:cs="宋体"/>
          <w:sz w:val="22"/>
          <w:szCs w:val="22"/>
        </w:rPr>
      </w:pPr>
      <w:proofErr w:type="gramStart"/>
      <w:r w:rsidRPr="005D3599">
        <w:rPr>
          <w:rFonts w:ascii="宋体" w:hAnsi="宋体" w:cs="宋体"/>
          <w:sz w:val="22"/>
          <w:szCs w:val="22"/>
        </w:rPr>
        <w:t>change</w:t>
      </w:r>
      <w:proofErr w:type="gramEnd"/>
      <w:r w:rsidRPr="005D3599">
        <w:rPr>
          <w:rFonts w:ascii="宋体" w:hAnsi="宋体" w:cs="宋体"/>
          <w:sz w:val="22"/>
          <w:szCs w:val="22"/>
        </w:rPr>
        <w:t>.</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Disclaimer</w:t>
      </w:r>
    </w:p>
    <w:p w:rsidR="005D3599" w:rsidRPr="005D3599" w:rsidRDefault="005D3599" w:rsidP="005D3599">
      <w:pPr>
        <w:pStyle w:val="Default"/>
        <w:rPr>
          <w:rFonts w:ascii="宋体" w:hAnsi="宋体" w:cs="宋体"/>
          <w:sz w:val="22"/>
          <w:szCs w:val="22"/>
        </w:rPr>
      </w:pP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THIS SOFTWARE IS PROVIDED BY THE COPYRIGHT HOLDERS ``AS IS'' AND ANY EXPRESSED</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OR IMPLIED WARRANTIES, INCLUDING, BUT NOT LIMITED TO, THE IMPLIED WARRANTIES</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OF MERCHANTABILITY AND FITNESS FOR A PARTICULAR PURPOSE ARE DISCLAIMED. IN NO</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EVENT SHALL THE COPYRIGHT HOLDERS BE LIABLE FOR ANY DIRECT, INDIRECT,</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INCIDENTAL, SPECIAL, EXEMPLARY, OR CONSEQUENTIAL DAMAGES (INCLUDING, BUT NOT</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LIMITED TO, PROCUREMENT OF SUBSTITUTE GOODS OR SERVICES; LOSS OF USE, DATA, OR</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PROFITS; OR BUSINESS INTERRUPTION) HOWEVER CAUSED AND ON ANY THEORY OF</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LIABILITY, WHETHER IN CONTRACT, STRICT LIABILITY, OR TORT (INCLUDING</w:t>
      </w:r>
    </w:p>
    <w:p w:rsidR="005D3599" w:rsidRPr="005D3599" w:rsidRDefault="005D3599" w:rsidP="005D3599">
      <w:pPr>
        <w:pStyle w:val="Default"/>
        <w:rPr>
          <w:rFonts w:ascii="宋体" w:hAnsi="宋体" w:cs="宋体"/>
          <w:sz w:val="22"/>
          <w:szCs w:val="22"/>
        </w:rPr>
      </w:pPr>
      <w:r w:rsidRPr="005D3599">
        <w:rPr>
          <w:rFonts w:ascii="宋体" w:hAnsi="宋体" w:cs="宋体"/>
          <w:sz w:val="22"/>
          <w:szCs w:val="22"/>
        </w:rPr>
        <w:t>NEGLIGENCE OR OTHERWISE) ARISING IN ANY WAY OUT OF THE USE OF THIS SOFTWARE,</w:t>
      </w:r>
    </w:p>
    <w:p w:rsidR="00276020" w:rsidRDefault="005D3599" w:rsidP="005D3599">
      <w:pPr>
        <w:pStyle w:val="Default"/>
        <w:rPr>
          <w:rFonts w:ascii="宋体" w:hAnsi="宋体" w:cs="宋体"/>
          <w:sz w:val="22"/>
          <w:szCs w:val="22"/>
        </w:rPr>
      </w:pPr>
      <w:r w:rsidRPr="005D3599">
        <w:rPr>
          <w:rFonts w:ascii="宋体" w:hAnsi="宋体" w:cs="宋体"/>
          <w:sz w:val="22"/>
          <w:szCs w:val="22"/>
        </w:rPr>
        <w:t>EVEN IF ADVISED OF THE POSSIBILITY OF SUCH DAMAGE.</w:t>
      </w:r>
    </w:p>
    <w:sectPr w:rsidR="002760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481" w:rsidRDefault="00DD7481">
      <w:pPr>
        <w:spacing w:line="240" w:lineRule="auto"/>
      </w:pPr>
      <w:r>
        <w:separator/>
      </w:r>
    </w:p>
  </w:endnote>
  <w:endnote w:type="continuationSeparator" w:id="0">
    <w:p w:rsidR="00DD7481" w:rsidRDefault="00DD74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6020">
      <w:tc>
        <w:tcPr>
          <w:tcW w:w="1542" w:type="pct"/>
        </w:tcPr>
        <w:p w:rsidR="00276020" w:rsidRDefault="00DD7481">
          <w:pPr>
            <w:pStyle w:val="a6"/>
          </w:pPr>
          <w:r>
            <w:fldChar w:fldCharType="begin"/>
          </w:r>
          <w:r>
            <w:instrText xml:space="preserve"> DATE \@ "yyyy-MM-dd" </w:instrText>
          </w:r>
          <w:r>
            <w:fldChar w:fldCharType="separate"/>
          </w:r>
          <w:r w:rsidR="005D3599">
            <w:rPr>
              <w:noProof/>
            </w:rPr>
            <w:t>2022-09-02</w:t>
          </w:r>
          <w:r>
            <w:fldChar w:fldCharType="end"/>
          </w:r>
        </w:p>
      </w:tc>
      <w:tc>
        <w:tcPr>
          <w:tcW w:w="1853" w:type="pct"/>
        </w:tcPr>
        <w:p w:rsidR="00276020" w:rsidRDefault="00DD7481">
          <w:pPr>
            <w:pStyle w:val="a6"/>
            <w:ind w:firstLineChars="200" w:firstLine="360"/>
          </w:pPr>
          <w:r>
            <w:rPr>
              <w:rFonts w:hint="eastAsia"/>
            </w:rPr>
            <w:t>HUAWEI Confidential</w:t>
          </w:r>
        </w:p>
      </w:tc>
      <w:tc>
        <w:tcPr>
          <w:tcW w:w="1605" w:type="pct"/>
        </w:tcPr>
        <w:p w:rsidR="00276020" w:rsidRDefault="00DD7481">
          <w:pPr>
            <w:pStyle w:val="a6"/>
            <w:ind w:firstLine="360"/>
            <w:jc w:val="right"/>
          </w:pPr>
          <w:r>
            <w:t>Page</w:t>
          </w:r>
          <w:r>
            <w:fldChar w:fldCharType="begin"/>
          </w:r>
          <w:r>
            <w:instrText>PAGE</w:instrText>
          </w:r>
          <w:r>
            <w:fldChar w:fldCharType="separate"/>
          </w:r>
          <w:r w:rsidR="005D3599">
            <w:rPr>
              <w:noProof/>
            </w:rPr>
            <w:t>2</w:t>
          </w:r>
          <w:r>
            <w:fldChar w:fldCharType="end"/>
          </w:r>
          <w:r>
            <w:t>, Total</w:t>
          </w:r>
          <w:r>
            <w:fldChar w:fldCharType="begin"/>
          </w:r>
          <w:r>
            <w:instrText xml:space="preserve"> NUMPAGES  \* Arabic  \* MERGEFORMAT </w:instrText>
          </w:r>
          <w:r>
            <w:fldChar w:fldCharType="separate"/>
          </w:r>
          <w:r w:rsidR="005D3599">
            <w:rPr>
              <w:noProof/>
            </w:rPr>
            <w:t>2</w:t>
          </w:r>
          <w:r>
            <w:fldChar w:fldCharType="end"/>
          </w:r>
        </w:p>
      </w:tc>
    </w:tr>
  </w:tbl>
  <w:p w:rsidR="00276020" w:rsidRDefault="002760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481" w:rsidRDefault="00DD7481">
      <w:r>
        <w:separator/>
      </w:r>
    </w:p>
  </w:footnote>
  <w:footnote w:type="continuationSeparator" w:id="0">
    <w:p w:rsidR="00DD7481" w:rsidRDefault="00DD7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6020">
      <w:trPr>
        <w:cantSplit/>
        <w:trHeight w:hRule="exact" w:val="777"/>
      </w:trPr>
      <w:tc>
        <w:tcPr>
          <w:tcW w:w="492" w:type="pct"/>
          <w:tcBorders>
            <w:bottom w:val="single" w:sz="6" w:space="0" w:color="auto"/>
          </w:tcBorders>
        </w:tcPr>
        <w:p w:rsidR="00276020" w:rsidRDefault="00DD74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6020" w:rsidRDefault="00276020">
          <w:pPr>
            <w:ind w:left="420"/>
          </w:pPr>
        </w:p>
      </w:tc>
      <w:tc>
        <w:tcPr>
          <w:tcW w:w="3283" w:type="pct"/>
          <w:tcBorders>
            <w:bottom w:val="single" w:sz="6" w:space="0" w:color="auto"/>
          </w:tcBorders>
          <w:vAlign w:val="bottom"/>
        </w:tcPr>
        <w:p w:rsidR="00276020" w:rsidRDefault="00DD7481">
          <w:pPr>
            <w:pStyle w:val="a7"/>
            <w:ind w:firstLine="360"/>
          </w:pPr>
          <w:r>
            <w:t xml:space="preserve">OPEN SOURCE SOFTWARE </w:t>
          </w:r>
          <w:r>
            <w:t>NOTICE</w:t>
          </w:r>
        </w:p>
      </w:tc>
      <w:tc>
        <w:tcPr>
          <w:tcW w:w="1225" w:type="pct"/>
          <w:tcBorders>
            <w:bottom w:val="single" w:sz="6" w:space="0" w:color="auto"/>
          </w:tcBorders>
          <w:vAlign w:val="bottom"/>
        </w:tcPr>
        <w:p w:rsidR="00276020" w:rsidRDefault="00276020">
          <w:pPr>
            <w:pStyle w:val="a7"/>
            <w:ind w:firstLine="33"/>
          </w:pPr>
        </w:p>
      </w:tc>
    </w:tr>
  </w:tbl>
  <w:p w:rsidR="00276020" w:rsidRDefault="002760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020"/>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59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481"/>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0B8978-2F8D-49FE-AF1A-C246C889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2725</Characters>
  <Application>Microsoft Office Word</Application>
  <DocSecurity>0</DocSecurity>
  <Lines>22</Lines>
  <Paragraphs>6</Paragraphs>
  <ScaleCrop>false</ScaleCrop>
  <Company>Huawei Technologies Co.,Ltd.</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(3)aEmIIRmEuRKxxktJ2oMnwhvvvrMiA/zI1DR74mHln1P5gtb+CkJEkTR2yLsRgpgEubbtE/vK
eJzeJfKRLgdS8/JPFWhMf5nkTgY5ZZR9dMm24K22+hyrmjFVJ/M6RzkxwBjtLmzEC/t0Rr8+
nJmeQ0SFcC5CpbKtlB0WjVT/2k6456xhICJSqtqxAcdyyY2kukWiZeXm27m/O5gw+TwNfGVn
P4sJcKgJIdq/IuPKRy</vt:lpwstr>
  </property>
  <property fmtid="{D5CDD505-2E9C-101B-9397-08002B2CF9AE}" pid="11" name="_2015_ms_pID_7253431">
    <vt:lpwstr>dNVBCc1HdmnJaiYET+3DwTpKtyh+DscGhGfCN1ztjx582HKsiy2WAH
SjqCEc2MWnoLA4NYYUJ7hpSgU6I7aQxtbXpuWD/0ChAErXS1Qyt4Pwgqp0TAUeJqrZp76SgC
NlGslDcxQfIyt8e/bdgAcIMtiDKZA4aCLt/4D62gpB4R1QtgJJpnwbyUDiM/ZWHulJCcU+3u
p5XITECH63TswnUaegrOPhgkx9xi8v+S1KZV</vt:lpwstr>
  </property>
  <property fmtid="{D5CDD505-2E9C-101B-9397-08002B2CF9AE}" pid="12" name="_2015_ms_pID_7253432">
    <vt:lpwstr>WWFK8yGOPs/9+aGDBv0WZIxg6s9RRNMkIS6c
nP4RntPE8Yoa0ogCbBqIaDhl4WH/eYtEFuvh+D3V+4vHHuMoOeE=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1662101684</vt:lpwstr>
  </property>
</Properties>
</file>