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snowball-java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Dr Martin Porter, and (for the Java developments)</w:t>
        <w:br/>
        <w:t>(see http:www.opensource.org/licenses/bsd-license.html ), with Copyright (c) 2001,</w:t>
        <w:br/>
        <w:t>Copyright (c) 2002, Richard Boulton.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(3)g4XyfCaBddyTyZpHoK4xaVLwfwMvNQMa21GhT/bX9fv+qbzXleol2xo+25bRQNHqjiepbRw5
cAJPwjmO9xlOmx9lCw+MAbkTdG0oMeRKkTa0ba8VeiRdzIjaBvv1k8C7s1jx+lRECmWg2Xq4
LLT+6wMyd64tXywRoXxyjZRBYoofTgKA2iEeTf6IUnwWcimU3XeVKPc+gHJIpWV+Ym/LORJC
Bnfq7gLwThE+X6Av/5</vt:lpwstr>
  </property>
  <property fmtid="{D5CDD505-2E9C-101B-9397-08002B2CF9AE}" pid="11" name="_2015_ms_pID_7253431">
    <vt:lpwstr>ietRN2wiiWf1YzLjSzTBLX2MOYeejKxQENcdKRZw+g7kls4hKH0NHq
+ipQgxMWbGdRqQSH0WC0WM+OOMi+iHrGeePLFREFNuO/3ON22nkmfDf+zBTDfpvmkgI9Gli8
WPqEdfGy14KShQAz1zxbjHCPmmvB9zeDM8x7rwxf4ekEeDDUlY1cvcnUR/EXL238dtJSDi4L
YoG+tjrL1WIEaFPQtAr6LSMUkWmQHue3cSdt</vt:lpwstr>
  </property>
  <property fmtid="{D5CDD505-2E9C-101B-9397-08002B2CF9AE}" pid="12" name="_2015_ms_pID_7253432">
    <vt:lpwstr>n6yZuOr2kihey2gaWx46nMwwA04N+D5yrmKq
TbtCCm6bl3jJk56v6V2HmOG6SL2EXHjOG7BrY/jLbyebAS0OJH4=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