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struts 1.3.10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Proact Corp.</w:t>
        <w:br/>
        <w:t>bottom=Copyright &amp;169; 2002-2005&gt;</w:t>
        <w:br/>
        <w:t>Copyright 2002,2004 The Apache Software Foundation.</w:t>
        <w:br/>
        <w:t>Copyright 1999-2004 The Apache Software Foundation.</w:t>
        <w:br/>
        <w:t>Copyright 2000-2007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(3)exzHxRuhxPOntPA/ZfwEYjmFphI/n7jfrOuc+O15dwsGxrDCkZ93u7rfHLrITUCcq2BBxFGV
mDHXOAbab/hq/n8afcsE64gxiBjiYvDXJNaC9DygjQ8Ka+i2ecqgRSyrhwsjhddzWD6R1VP8
PkHY7rhjuLmyIErqsaanqf0vHSLmisUMNrixq4TrouzwJM46faK5zKiNHSLHlze0tfoMfUNC
q8xoEzxdL7yPDptO8v</vt:lpwstr>
  </property>
  <property fmtid="{D5CDD505-2E9C-101B-9397-08002B2CF9AE}" pid="11" name="_2015_ms_pID_7253431">
    <vt:lpwstr>8OMwfsdw3U7HT2D2VhqzNGW6Rx3jrdbvup3bz/EO2pSMXPYb9o/FNM
qhu+ipQxkTw5YI5r/UEX3IpXihVSvPFZOsXc6qOUq7oYarFW8EIDB4n/1LAhYS54+t6fXqsv
VP8A2viIxI9BBJTcQj8dZF1bT2CX+g5gg9D0H/vF3YAp49EQT1Ai3sc1DO3Nzv9xvRtn/QR5
BHcJ1kvoPINKBDYMUdovW2+L7gu6+fiDV9G7</vt:lpwstr>
  </property>
  <property fmtid="{D5CDD505-2E9C-101B-9397-08002B2CF9AE}" pid="12" name="_2015_ms_pID_7253432">
    <vt:lpwstr>d1SoIhoglfdyd1tqnJcprZKU7legjuLpRUkt
RoBpVM1C++92kB+3sG08rJfAXyzEZerFjq4DoFBR9DNxGnj2vX8=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