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corosync-qdevice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2015-2016 Red Hat, Inc.</w:t>
        <w:br/>
        <w:t>Copyright (c) 2015-2017 Red Hat, Inc.</w:t>
        <w:br/>
        <w:t>Copyright (c) 2017 Red Hat, Inc.</w:t>
        <w:br/>
        <w:t>Copyright (c) 2019 Red Hat, Inc.</w:t>
        <w:br/>
        <w:t>Copyright (c) 2016-2020 Red Hat, Inc.</w:t>
        <w:br/>
        <w:t>Copyright (c) 2020 Red Hat, Inc.</w:t>
        <w:br/>
        <w:t>Copyright (c) 2015-2018 Red Hat, Inc.</w:t>
        <w:br/>
        <w:t>Copyright (c) 2015-2019 Red Hat, Inc.</w:t>
        <w:br/>
        <w:t>Copyright (c) 2016-2016 Red Hat, Inc.</w:t>
        <w:br/>
        <w:t>Copyright (c) 2017-2020 Red Hat, Inc.</w:t>
        <w:br/>
        <w:t>Copyright (c) 2016-2019 Red Hat, Inc.</w:t>
        <w:br/>
        <w:t>Copyright (C) 1996, 1997, 1998, 1999, 2000, 2001, 2003, 2004, 2005, 2006, 2007, 2008, 2009, 2010, 2011 Free Software Foundation, Inc.</w:t>
        <w:br/>
        <w:t>Copyright (c) 2015-2020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(3)GhKC7cWIxQ+D9d+eXX7crWYayAEcEGzOe4E2ESDjdPay6YCQszHOnRYHsm6JQZzVV1yWWgay
t8WFkNz3wJq1oOKvKkiyT9VK2lxql6oPYriPVCYmUL6E8SSeZYEtpY32mynoR4grLdyeHOEM
XMfmXWjc1BJpfmWwy9Ex2/Gsve7sF846Oo9UQUmHjuKFk0RZ/apEZ8BbKFRK5h9ViUB+G6RB
RHT8hiNiyxCzuiboHZ</vt:lpwstr>
  </property>
  <property fmtid="{D5CDD505-2E9C-101B-9397-08002B2CF9AE}" pid="11" name="_2015_ms_pID_7253431">
    <vt:lpwstr>3RS12OccOp1OT93nufZVcBKl8ym9DvABaH96AKaSvWP+1VA3FMZ3Qs
wnLC3tIxozixO+jnzsRyPDE4jtvVYk5bfoKD6Fa2kEUqAOoWyz8nDFElkM6fiTrM2dDbfYf1
ZtGCZa3wnzr3JJ5dAizSeZF3NsfX6e5XqVdxzFo17VRgAq2yg1c/0YpeY8CVvizN6QCJVzxN
IhghPkyI10L7mr043hv5+AJh+LZfrvl3SpEd</vt:lpwstr>
  </property>
  <property fmtid="{D5CDD505-2E9C-101B-9397-08002B2CF9AE}" pid="12" name="_2015_ms_pID_7253432">
    <vt:lpwstr>nLb5lpUxSoMdpgA00/DOZD58ve/nsoYmqwrC
P7uQdltHIWBu0DZhrjDvJppGsu2tlA/+G0oVXEWcyRuBL2u0udA=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