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python-pocketlint 0.23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Red Hat, Inc.</w:t>
        <w:br/>
        <w:t>Copyright (C) 2013  Red Hat, Inc.</w:t>
        <w:br/>
        <w:t>Copyright (C) 2013-2014  Red Hat, Inc.</w:t>
        <w:br/>
        <w:t>Copyright (C) 2014  Red Hat, Inc.</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(3)r3qmfQCfPj06umNpxn9ucW0OrOFbUjjXCTcLtg6u/zjxjS3Ik28O9jqIpTXaEsSCIDovE4Wu
HUWrBjwjqyQ9AOymv8hnIhfUDPVlciArfC7DPTO6HDqPaC9G8rtlmRkM1OB32cJyE1d+716W
g38qcWjunA1+VNa970p8GHxqJf3+KRCcZAsub9tl9Gyb1OXYwoT8Q+/0+LmIyKwNPem33vQa
MEY7726x9IydxjS7ge</vt:lpwstr>
  </property>
  <property fmtid="{D5CDD505-2E9C-101B-9397-08002B2CF9AE}" pid="11" name="_2015_ms_pID_7253431">
    <vt:lpwstr>SQ/LXRwTh6XD0+F5xZt1dcY/iNkMtSf1P/DMZRTXJGuUASxDfMdgHj
7k+Tl2jsD8J26rxCsg2DwO73StNTtjJLETVpG0jCqMw0kh2OTcym7ivuSeiKYpgg+lyJ0AFv
2QsoluOkig12GARnLePNWxm5e9Un10YjXjmBeVcg1u4UpIKtZCD6aYUabNWUqBvR5K4IJy5y
JSsuHZICLJLPk1dA4uP4RmfhcAG7V9poormx</vt:lpwstr>
  </property>
  <property fmtid="{D5CDD505-2E9C-101B-9397-08002B2CF9AE}" pid="12" name="_2015_ms_pID_7253432">
    <vt:lpwstr>uIVk4N7Sl8jrm4Av3uPRzIGF+TJEwY+/PW5k
yDA2H0eq+fuqu+2KNaJr3YHhSCyUkShB6Nz/wFxqpHBHbN5uXF8=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