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4F6" w:rsidRDefault="00D8646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14F6" w:rsidRDefault="001314F6">
      <w:pPr>
        <w:spacing w:line="420" w:lineRule="exact"/>
        <w:jc w:val="center"/>
        <w:rPr>
          <w:rFonts w:ascii="Arial" w:hAnsi="Arial" w:cs="Arial"/>
          <w:b/>
          <w:snapToGrid/>
          <w:sz w:val="32"/>
          <w:szCs w:val="32"/>
        </w:rPr>
      </w:pPr>
    </w:p>
    <w:p w:rsidR="001314F6" w:rsidRDefault="00D8646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14F6" w:rsidRDefault="001314F6">
      <w:pPr>
        <w:spacing w:line="420" w:lineRule="exact"/>
        <w:jc w:val="both"/>
        <w:rPr>
          <w:rFonts w:ascii="Arial" w:hAnsi="Arial" w:cs="Arial"/>
          <w:snapToGrid/>
        </w:rPr>
      </w:pPr>
    </w:p>
    <w:p w:rsidR="001314F6" w:rsidRDefault="00D8646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14F6" w:rsidRDefault="00D8646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14F6" w:rsidRDefault="001314F6">
      <w:pPr>
        <w:spacing w:line="420" w:lineRule="exact"/>
        <w:jc w:val="both"/>
        <w:rPr>
          <w:rFonts w:ascii="Arial" w:hAnsi="Arial" w:cs="Arial"/>
          <w:i/>
          <w:snapToGrid/>
          <w:color w:val="0099FF"/>
          <w:sz w:val="18"/>
          <w:szCs w:val="18"/>
        </w:rPr>
      </w:pPr>
    </w:p>
    <w:p w:rsidR="001314F6" w:rsidRDefault="00D864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14F6" w:rsidRDefault="001314F6">
      <w:pPr>
        <w:pStyle w:val="a8"/>
        <w:spacing w:before="0" w:after="0" w:line="240" w:lineRule="auto"/>
        <w:jc w:val="left"/>
        <w:rPr>
          <w:rFonts w:ascii="Arial" w:hAnsi="Arial" w:cs="Arial"/>
          <w:bCs w:val="0"/>
          <w:sz w:val="21"/>
          <w:szCs w:val="21"/>
        </w:rPr>
      </w:pPr>
    </w:p>
    <w:p w:rsidR="001314F6" w:rsidRDefault="00D8646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python-lazy-object-proxy 1.7.1</w:t>
      </w:r>
      <w:bookmarkStart w:id="0" w:name="_GoBack"/>
      <w:bookmarkEnd w:id="0"/>
    </w:p>
    <w:p w:rsidR="001314F6" w:rsidRDefault="00D86460">
      <w:pPr>
        <w:rPr>
          <w:rFonts w:ascii="Arial" w:hAnsi="Arial" w:cs="Arial"/>
          <w:b/>
        </w:rPr>
      </w:pPr>
      <w:r>
        <w:rPr>
          <w:rFonts w:ascii="Arial" w:hAnsi="Arial" w:cs="Arial"/>
          <w:b/>
        </w:rPr>
        <w:t xml:space="preserve">Copyright notice: </w:t>
      </w:r>
    </w:p>
    <w:p w:rsidR="001314F6" w:rsidRDefault="00D86460">
      <w:pPr>
        <w:pStyle w:val="Default"/>
        <w:rPr>
          <w:rFonts w:ascii="宋体" w:hAnsi="宋体" w:cs="宋体"/>
          <w:sz w:val="22"/>
          <w:szCs w:val="22"/>
        </w:rPr>
      </w:pPr>
      <w:r>
        <w:rPr>
          <w:rFonts w:ascii="宋体" w:hAnsi="宋体"/>
          <w:sz w:val="22"/>
        </w:rPr>
        <w:t xml:space="preserve">Copyright (c) 2014-2019, </w:t>
      </w:r>
      <w:proofErr w:type="spellStart"/>
      <w:r>
        <w:rPr>
          <w:rFonts w:ascii="宋体" w:hAnsi="宋体"/>
          <w:sz w:val="22"/>
        </w:rPr>
        <w:t>Ionel</w:t>
      </w:r>
      <w:proofErr w:type="spellEnd"/>
      <w:r>
        <w:rPr>
          <w:rFonts w:ascii="宋体" w:hAnsi="宋体"/>
          <w:sz w:val="22"/>
        </w:rPr>
        <w:t xml:space="preserve"> Cristian </w:t>
      </w:r>
      <w:proofErr w:type="spellStart"/>
      <w:r>
        <w:rPr>
          <w:rFonts w:ascii="宋体" w:hAnsi="宋体"/>
          <w:sz w:val="22"/>
        </w:rPr>
        <w:t>Mărieș</w:t>
      </w:r>
      <w:proofErr w:type="spellEnd"/>
      <w:r>
        <w:rPr>
          <w:rFonts w:ascii="宋体" w:hAnsi="宋体"/>
          <w:sz w:val="22"/>
        </w:rPr>
        <w:br/>
      </w:r>
    </w:p>
    <w:p w:rsidR="001314F6" w:rsidRDefault="00D86460">
      <w:pPr>
        <w:pStyle w:val="Default"/>
        <w:rPr>
          <w:rFonts w:ascii="宋体" w:hAnsi="宋体" w:cs="宋体"/>
          <w:sz w:val="22"/>
          <w:szCs w:val="22"/>
        </w:rPr>
      </w:pPr>
      <w:r>
        <w:rPr>
          <w:b/>
        </w:rPr>
        <w:t xml:space="preserve">License: </w:t>
      </w:r>
      <w:r>
        <w:rPr>
          <w:sz w:val="21"/>
        </w:rPr>
        <w:t>BSD-2-Clause</w:t>
      </w:r>
    </w:p>
    <w:p w:rsidR="002F2E7E" w:rsidRPr="002F2E7E" w:rsidRDefault="002F2E7E" w:rsidP="002F2E7E">
      <w:pPr>
        <w:pStyle w:val="Default"/>
        <w:rPr>
          <w:rFonts w:asciiTheme="minorHAnsi" w:hAnsiTheme="minorHAnsi" w:cstheme="minorHAnsi"/>
          <w:sz w:val="21"/>
          <w:szCs w:val="21"/>
        </w:rPr>
      </w:pPr>
      <w:r w:rsidRPr="002F2E7E">
        <w:rPr>
          <w:rFonts w:asciiTheme="minorHAnsi" w:hAnsiTheme="minorHAnsi" w:cstheme="minorHAnsi"/>
          <w:sz w:val="21"/>
          <w:szCs w:val="21"/>
        </w:rPr>
        <w:t>Copyright (c) &lt;year&gt; &lt;owner&gt;.</w:t>
      </w:r>
    </w:p>
    <w:p w:rsidR="002F2E7E" w:rsidRPr="002F2E7E" w:rsidRDefault="002F2E7E" w:rsidP="002F2E7E">
      <w:pPr>
        <w:pStyle w:val="Default"/>
        <w:rPr>
          <w:rFonts w:asciiTheme="minorHAnsi" w:hAnsiTheme="minorHAnsi" w:cstheme="minorHAnsi"/>
          <w:sz w:val="21"/>
          <w:szCs w:val="21"/>
        </w:rPr>
      </w:pPr>
    </w:p>
    <w:p w:rsidR="002F2E7E" w:rsidRPr="002F2E7E" w:rsidRDefault="002F2E7E" w:rsidP="002F2E7E">
      <w:pPr>
        <w:pStyle w:val="Default"/>
        <w:rPr>
          <w:rFonts w:asciiTheme="minorHAnsi" w:hAnsiTheme="minorHAnsi" w:cstheme="minorHAnsi"/>
          <w:sz w:val="21"/>
          <w:szCs w:val="21"/>
        </w:rPr>
      </w:pPr>
      <w:r w:rsidRPr="002F2E7E">
        <w:rPr>
          <w:rFonts w:asciiTheme="minorHAnsi" w:hAnsiTheme="minorHAnsi" w:cstheme="minorHAnsi"/>
          <w:sz w:val="21"/>
          <w:szCs w:val="21"/>
        </w:rPr>
        <w:t>Redistribution and use in source and binary forms, with or without modification, are permitted provided that the following conditions are met:</w:t>
      </w:r>
    </w:p>
    <w:p w:rsidR="002F2E7E" w:rsidRPr="002F2E7E" w:rsidRDefault="002F2E7E" w:rsidP="002F2E7E">
      <w:pPr>
        <w:pStyle w:val="Default"/>
        <w:rPr>
          <w:rFonts w:asciiTheme="minorHAnsi" w:hAnsiTheme="minorHAnsi" w:cstheme="minorHAnsi"/>
          <w:sz w:val="21"/>
          <w:szCs w:val="21"/>
        </w:rPr>
      </w:pPr>
    </w:p>
    <w:p w:rsidR="002F2E7E" w:rsidRPr="002F2E7E" w:rsidRDefault="002F2E7E" w:rsidP="002F2E7E">
      <w:pPr>
        <w:pStyle w:val="Default"/>
        <w:rPr>
          <w:rFonts w:asciiTheme="minorHAnsi" w:hAnsiTheme="minorHAnsi" w:cstheme="minorHAnsi"/>
          <w:sz w:val="21"/>
          <w:szCs w:val="21"/>
        </w:rPr>
      </w:pPr>
      <w:r w:rsidRPr="002F2E7E">
        <w:rPr>
          <w:rFonts w:asciiTheme="minorHAnsi" w:hAnsiTheme="minorHAnsi" w:cstheme="minorHAnsi"/>
          <w:sz w:val="21"/>
          <w:szCs w:val="21"/>
        </w:rPr>
        <w:t>1. Redistributions of source code must retain the above copyright notice, this list of conditions and the following disclaimer.</w:t>
      </w:r>
    </w:p>
    <w:p w:rsidR="002F2E7E" w:rsidRPr="002F2E7E" w:rsidRDefault="002F2E7E" w:rsidP="002F2E7E">
      <w:pPr>
        <w:pStyle w:val="Default"/>
        <w:rPr>
          <w:rFonts w:asciiTheme="minorHAnsi" w:hAnsiTheme="minorHAnsi" w:cstheme="minorHAnsi"/>
          <w:sz w:val="21"/>
          <w:szCs w:val="21"/>
        </w:rPr>
      </w:pPr>
      <w:r w:rsidRPr="002F2E7E">
        <w:rPr>
          <w:rFonts w:asciiTheme="minorHAnsi" w:hAnsiTheme="minorHAnsi" w:cstheme="minorHAnsi"/>
          <w:sz w:val="21"/>
          <w:szCs w:val="21"/>
        </w:rPr>
        <w:t>2. Redistributions in binary form must reproduce the above copyright notice, this list of conditions and the following disclaimer in the documentation and/or other materials provided with the distribution.</w:t>
      </w:r>
    </w:p>
    <w:p w:rsidR="001314F6" w:rsidRPr="002F2E7E" w:rsidRDefault="002F2E7E" w:rsidP="002F2E7E">
      <w:pPr>
        <w:pStyle w:val="Default"/>
        <w:rPr>
          <w:rFonts w:asciiTheme="minorHAnsi" w:hAnsiTheme="minorHAnsi" w:cstheme="minorHAnsi"/>
          <w:sz w:val="21"/>
          <w:szCs w:val="21"/>
        </w:rPr>
      </w:pPr>
      <w:r w:rsidRPr="002F2E7E">
        <w:rPr>
          <w:rFonts w:asciiTheme="minorHAnsi" w:hAnsiTheme="minorHAnsi" w:cstheme="minorHAnsi"/>
          <w:sz w:val="21"/>
          <w:szCs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w:t>
      </w:r>
      <w:r w:rsidRPr="002F2E7E">
        <w:rPr>
          <w:rFonts w:asciiTheme="minorHAnsi" w:hAnsiTheme="minorHAnsi" w:cstheme="minorHAnsi"/>
          <w:sz w:val="21"/>
          <w:szCs w:val="21"/>
        </w:rPr>
        <w:lastRenderedPageBreak/>
        <w:t>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1314F6" w:rsidRPr="002F2E7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460" w:rsidRDefault="00D86460">
      <w:pPr>
        <w:spacing w:line="240" w:lineRule="auto"/>
      </w:pPr>
      <w:r>
        <w:separator/>
      </w:r>
    </w:p>
  </w:endnote>
  <w:endnote w:type="continuationSeparator" w:id="0">
    <w:p w:rsidR="00D86460" w:rsidRDefault="00D864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14F6">
      <w:tc>
        <w:tcPr>
          <w:tcW w:w="1542" w:type="pct"/>
        </w:tcPr>
        <w:p w:rsidR="001314F6" w:rsidRDefault="00D86460">
          <w:pPr>
            <w:pStyle w:val="a6"/>
          </w:pPr>
          <w:r>
            <w:fldChar w:fldCharType="begin"/>
          </w:r>
          <w:r>
            <w:instrText xml:space="preserve"> DATE \@ "yyyy-MM-dd" </w:instrText>
          </w:r>
          <w:r>
            <w:fldChar w:fldCharType="separate"/>
          </w:r>
          <w:r w:rsidR="002F2E7E">
            <w:rPr>
              <w:noProof/>
            </w:rPr>
            <w:t>2022-09-06</w:t>
          </w:r>
          <w:r>
            <w:fldChar w:fldCharType="end"/>
          </w:r>
        </w:p>
      </w:tc>
      <w:tc>
        <w:tcPr>
          <w:tcW w:w="1853" w:type="pct"/>
        </w:tcPr>
        <w:p w:rsidR="001314F6" w:rsidRDefault="00D86460">
          <w:pPr>
            <w:pStyle w:val="a6"/>
            <w:ind w:firstLineChars="200" w:firstLine="360"/>
          </w:pPr>
          <w:r>
            <w:rPr>
              <w:rFonts w:hint="eastAsia"/>
            </w:rPr>
            <w:t>HUAWEI Confidential</w:t>
          </w:r>
        </w:p>
      </w:tc>
      <w:tc>
        <w:tcPr>
          <w:tcW w:w="1605" w:type="pct"/>
        </w:tcPr>
        <w:p w:rsidR="001314F6" w:rsidRDefault="00D86460">
          <w:pPr>
            <w:pStyle w:val="a6"/>
            <w:ind w:firstLine="360"/>
            <w:jc w:val="right"/>
          </w:pPr>
          <w:r>
            <w:t>Page</w:t>
          </w:r>
          <w:r>
            <w:fldChar w:fldCharType="begin"/>
          </w:r>
          <w:r>
            <w:instrText>PAGE</w:instrText>
          </w:r>
          <w:r>
            <w:fldChar w:fldCharType="separate"/>
          </w:r>
          <w:r w:rsidR="002F2E7E">
            <w:rPr>
              <w:noProof/>
            </w:rPr>
            <w:t>1</w:t>
          </w:r>
          <w:r>
            <w:fldChar w:fldCharType="end"/>
          </w:r>
          <w:r>
            <w:t>, Total</w:t>
          </w:r>
          <w:r>
            <w:fldChar w:fldCharType="begin"/>
          </w:r>
          <w:r>
            <w:instrText xml:space="preserve"> NUMPAGES  \* Arabic  \* MERGEFORMAT </w:instrText>
          </w:r>
          <w:r>
            <w:fldChar w:fldCharType="separate"/>
          </w:r>
          <w:r w:rsidR="002F2E7E">
            <w:rPr>
              <w:noProof/>
            </w:rPr>
            <w:t>2</w:t>
          </w:r>
          <w:r>
            <w:fldChar w:fldCharType="end"/>
          </w:r>
        </w:p>
      </w:tc>
    </w:tr>
  </w:tbl>
  <w:p w:rsidR="001314F6" w:rsidRDefault="001314F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460" w:rsidRDefault="00D86460">
      <w:r>
        <w:separator/>
      </w:r>
    </w:p>
  </w:footnote>
  <w:footnote w:type="continuationSeparator" w:id="0">
    <w:p w:rsidR="00D86460" w:rsidRDefault="00D864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14F6">
      <w:trPr>
        <w:cantSplit/>
        <w:trHeight w:hRule="exact" w:val="777"/>
      </w:trPr>
      <w:tc>
        <w:tcPr>
          <w:tcW w:w="492" w:type="pct"/>
          <w:tcBorders>
            <w:bottom w:val="single" w:sz="6" w:space="0" w:color="auto"/>
          </w:tcBorders>
        </w:tcPr>
        <w:p w:rsidR="001314F6" w:rsidRDefault="00D8646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14F6" w:rsidRDefault="001314F6">
          <w:pPr>
            <w:ind w:left="420"/>
          </w:pPr>
        </w:p>
      </w:tc>
      <w:tc>
        <w:tcPr>
          <w:tcW w:w="3283" w:type="pct"/>
          <w:tcBorders>
            <w:bottom w:val="single" w:sz="6" w:space="0" w:color="auto"/>
          </w:tcBorders>
          <w:vAlign w:val="bottom"/>
        </w:tcPr>
        <w:p w:rsidR="001314F6" w:rsidRDefault="00D86460">
          <w:pPr>
            <w:pStyle w:val="a7"/>
            <w:ind w:firstLine="360"/>
          </w:pPr>
          <w:r>
            <w:t>OPEN SOURCE SOFTWARE NOTICE</w:t>
          </w:r>
        </w:p>
      </w:tc>
      <w:tc>
        <w:tcPr>
          <w:tcW w:w="1225" w:type="pct"/>
          <w:tcBorders>
            <w:bottom w:val="single" w:sz="6" w:space="0" w:color="auto"/>
          </w:tcBorders>
          <w:vAlign w:val="bottom"/>
        </w:tcPr>
        <w:p w:rsidR="001314F6" w:rsidRDefault="001314F6">
          <w:pPr>
            <w:pStyle w:val="a7"/>
            <w:ind w:firstLine="33"/>
          </w:pPr>
        </w:p>
      </w:tc>
    </w:tr>
  </w:tbl>
  <w:p w:rsidR="001314F6" w:rsidRDefault="001314F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14F6"/>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E7E"/>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460"/>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ACD420-243A-45A2-9FEA-20BA5D11E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350</Words>
  <Characters>1997</Characters>
  <Application>Microsoft Office Word</Application>
  <DocSecurity>0</DocSecurity>
  <Lines>16</Lines>
  <Paragraphs>4</Paragraphs>
  <ScaleCrop>false</ScaleCrop>
  <Company>Huawei Technologies Co.,Ltd.</Company>
  <LinksUpToDate>false</LinksUpToDate>
  <CharactersWithSpaces>2343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(3)4B+qBdQvwTJ8/fkRKoRFW+IA9bv+9/IJlKF6SWdm2jLQUGiM1AyfJlXpR4nGnkg81Jy++YWO
tHNXViAtyqI79myDtqXVsj8Vs5Qys3Wzpt13Vbo9+0daOfNz52FU2Id150KgrsBik9dXEzoE
lb8SETmk3b51cDpmRBDTBpBb7z8C7g/lgbNlJCLYG8USWruTb+R6WkoZRs44WynM1DYWrl9d
ByQVet/RotrRCkBVer</vt:lpwstr>
  </property>
  <property fmtid="{D5CDD505-2E9C-101B-9397-08002B2CF9AE}" pid="11" name="_2015_ms_pID_7253431">
    <vt:lpwstr>vcyGxApDOnMW0ZLGbJJgvyPNQvKAKRqxIRCdc26XBoftPagD20Z5T6
Andsb+696v6FySL+x/yLF2MepHoSKWOFp2PgcFINB+NZWvdbuWc7SERRm0vC6r8IB51JIp1V
BSkaGTX6ZfIEZFA71aoVY8zXX4x3TZ0X3mKFIVWtd9iIXWzPDbAJN1fV5wTG1NWY8Z5QmUTs
/WUgFTIIK3rucZEwMSDVMf4wCAkEOl9H7K9j</vt:lpwstr>
  </property>
  <property fmtid="{D5CDD505-2E9C-101B-9397-08002B2CF9AE}" pid="12" name="_2015_ms_pID_7253432">
    <vt:lpwstr>LydnNBvvF3UC2tsUB5iKlAMvpFn3Ljzgw5qq
DUe1DVOuOeh3ewZdLhRjb69sLVnp4ctVI3YHhmnmSZBxJEvxYFI=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1662435046</vt:lpwstr>
  </property>
</Properties>
</file>