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9ED" w:rsidRDefault="00FE32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59ED" w:rsidRDefault="006959ED">
      <w:pPr>
        <w:spacing w:line="420" w:lineRule="exact"/>
        <w:jc w:val="center"/>
        <w:rPr>
          <w:rFonts w:ascii="Arial" w:hAnsi="Arial" w:cs="Arial"/>
          <w:b/>
          <w:snapToGrid/>
          <w:sz w:val="32"/>
          <w:szCs w:val="32"/>
        </w:rPr>
      </w:pPr>
    </w:p>
    <w:p w:rsidR="006959ED" w:rsidRDefault="00FE32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59ED" w:rsidRDefault="006959ED">
      <w:pPr>
        <w:spacing w:line="420" w:lineRule="exact"/>
        <w:jc w:val="both"/>
        <w:rPr>
          <w:rFonts w:ascii="Arial" w:hAnsi="Arial" w:cs="Arial"/>
          <w:snapToGrid/>
        </w:rPr>
      </w:pPr>
    </w:p>
    <w:p w:rsidR="006959ED" w:rsidRDefault="00FE32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59ED" w:rsidRDefault="00FE32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59ED" w:rsidRDefault="006959ED">
      <w:pPr>
        <w:spacing w:line="420" w:lineRule="exact"/>
        <w:jc w:val="both"/>
        <w:rPr>
          <w:rFonts w:ascii="Arial" w:hAnsi="Arial" w:cs="Arial"/>
          <w:i/>
          <w:snapToGrid/>
          <w:color w:val="0099FF"/>
          <w:sz w:val="18"/>
          <w:szCs w:val="18"/>
        </w:rPr>
      </w:pPr>
    </w:p>
    <w:p w:rsidR="006959ED" w:rsidRDefault="00FE32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59ED" w:rsidRDefault="006959ED">
      <w:pPr>
        <w:pStyle w:val="aa"/>
        <w:spacing w:before="0" w:after="0" w:line="240" w:lineRule="auto"/>
        <w:jc w:val="left"/>
        <w:rPr>
          <w:rFonts w:ascii="Arial" w:hAnsi="Arial" w:cs="Arial"/>
          <w:bCs w:val="0"/>
          <w:sz w:val="21"/>
          <w:szCs w:val="21"/>
        </w:rPr>
      </w:pPr>
    </w:p>
    <w:p w:rsidR="006959ED" w:rsidRDefault="00FE32E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openstackdocstheme</w:t>
      </w:r>
      <w:proofErr w:type="spellEnd"/>
      <w:r>
        <w:rPr>
          <w:rFonts w:ascii="微软雅黑" w:hAnsi="微软雅黑"/>
          <w:b w:val="0"/>
          <w:sz w:val="21"/>
        </w:rPr>
        <w:t xml:space="preserve"> 2.4.0</w:t>
      </w:r>
    </w:p>
    <w:p w:rsidR="006959ED" w:rsidRDefault="00FE32E8">
      <w:pPr>
        <w:rPr>
          <w:rFonts w:ascii="Arial" w:hAnsi="Arial" w:cs="Arial"/>
          <w:b/>
        </w:rPr>
      </w:pPr>
      <w:r>
        <w:rPr>
          <w:rFonts w:ascii="Arial" w:hAnsi="Arial" w:cs="Arial"/>
          <w:b/>
        </w:rPr>
        <w:t xml:space="preserve">Copyright notice: </w:t>
      </w:r>
    </w:p>
    <w:p w:rsidR="006959ED" w:rsidRDefault="00FE32E8">
      <w:pPr>
        <w:pStyle w:val="Default"/>
        <w:rPr>
          <w:rFonts w:ascii="宋体" w:hAnsi="宋体" w:cs="宋体"/>
          <w:sz w:val="22"/>
          <w:szCs w:val="22"/>
        </w:rPr>
      </w:pPr>
      <w:r>
        <w:rPr>
          <w:rFonts w:ascii="宋体" w:hAnsi="宋体"/>
          <w:sz w:val="22"/>
        </w:rPr>
        <w:t>Copyright 2011-2016 Twitter, Inc.</w:t>
      </w:r>
      <w:r>
        <w:rPr>
          <w:rFonts w:ascii="宋体" w:hAnsi="宋体"/>
          <w:sz w:val="22"/>
        </w:rPr>
        <w:br/>
      </w:r>
      <w:r>
        <w:rPr>
          <w:rFonts w:ascii="宋体" w:hAnsi="宋体"/>
          <w:sz w:val="22"/>
        </w:rPr>
        <w:t>Copyright 2015 OpenStack Foundation</w:t>
      </w:r>
      <w:r>
        <w:rPr>
          <w:rFonts w:ascii="宋体" w:hAnsi="宋体"/>
          <w:sz w:val="22"/>
        </w:rPr>
        <w:br/>
        <w:t xml:space="preserve">copyright </w:t>
      </w:r>
      <w:r>
        <w:rPr>
          <w:rFonts w:ascii="宋体" w:hAnsi="宋体"/>
          <w:sz w:val="22"/>
        </w:rPr>
        <w:t>2017, OpenStack Documentation team</w:t>
      </w:r>
      <w:r>
        <w:rPr>
          <w:rFonts w:ascii="宋体" w:hAnsi="宋体"/>
          <w:sz w:val="22"/>
        </w:rPr>
        <w:br/>
        <w:t>Copyright (C) 2020 Red Hat, Inc.</w:t>
      </w:r>
      <w:r>
        <w:rPr>
          <w:rFonts w:ascii="宋体" w:hAnsi="宋体"/>
          <w:sz w:val="22"/>
        </w:rPr>
        <w:br/>
        <w:t>Copyright 2015 Rackspace US, Inc.</w:t>
      </w:r>
      <w:r>
        <w:rPr>
          <w:rFonts w:ascii="宋体" w:hAnsi="宋体"/>
          <w:sz w:val="22"/>
        </w:rPr>
        <w:br/>
      </w:r>
      <w:bookmarkStart w:id="0" w:name="_GoBack"/>
      <w:bookmarkEnd w:id="0"/>
      <w:r>
        <w:rPr>
          <w:rFonts w:ascii="宋体" w:hAnsi="宋体"/>
          <w:sz w:val="22"/>
        </w:rPr>
        <w:t>Copyright 2018 Red Hat, Inc.</w:t>
      </w:r>
      <w:r>
        <w:rPr>
          <w:rFonts w:ascii="宋体" w:hAnsi="宋体"/>
          <w:sz w:val="22"/>
        </w:rPr>
        <w:br/>
        <w:t>cop</w:t>
      </w:r>
      <w:r>
        <w:rPr>
          <w:rFonts w:ascii="宋体" w:hAnsi="宋体"/>
          <w:sz w:val="22"/>
        </w:rPr>
        <w:t xml:space="preserve">yright </w:t>
      </w:r>
      <w:r>
        <w:rPr>
          <w:rFonts w:ascii="宋体" w:hAnsi="宋体"/>
          <w:sz w:val="22"/>
        </w:rPr>
        <w:t>2015-2018, OpenStack Contributors</w:t>
      </w:r>
      <w:r>
        <w:rPr>
          <w:rFonts w:ascii="宋体" w:hAnsi="宋体"/>
          <w:sz w:val="22"/>
        </w:rPr>
        <w:br/>
        <w:t>Copyright (c) 2013 Hewlett-Packard Development Company, L.P.</w:t>
      </w:r>
      <w:r>
        <w:rPr>
          <w:rFonts w:ascii="宋体" w:hAnsi="宋体"/>
          <w:sz w:val="22"/>
        </w:rPr>
        <w:br/>
        <w:t xml:space="preserve">copyright </w:t>
      </w:r>
      <w:r>
        <w:rPr>
          <w:rFonts w:ascii="宋体" w:hAnsi="宋体"/>
          <w:sz w:val="22"/>
        </w:rPr>
        <w:t>2018, OpenStack Contributors</w:t>
      </w:r>
      <w:r>
        <w:rPr>
          <w:rFonts w:ascii="宋体" w:hAnsi="宋体"/>
          <w:sz w:val="22"/>
        </w:rPr>
        <w:br/>
      </w:r>
    </w:p>
    <w:p w:rsidR="006959ED" w:rsidRDefault="00FE32E8">
      <w:pPr>
        <w:pStyle w:val="Default"/>
        <w:rPr>
          <w:rFonts w:ascii="宋体" w:hAnsi="宋体" w:cs="宋体"/>
          <w:sz w:val="22"/>
          <w:szCs w:val="22"/>
        </w:rPr>
      </w:pPr>
      <w:r>
        <w:rPr>
          <w:b/>
        </w:rPr>
        <w:t xml:space="preserve">License: </w:t>
      </w:r>
      <w:r>
        <w:rPr>
          <w:sz w:val="21"/>
        </w:rPr>
        <w:t>Apache-2.0</w:t>
      </w:r>
    </w:p>
    <w:p w:rsidR="006959ED" w:rsidRDefault="00FE32E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w:t>
      </w:r>
      <w:r>
        <w:rPr>
          <w:rFonts w:ascii="Times New Roman" w:hAnsi="Times New Roman"/>
          <w:sz w:val="21"/>
        </w:rPr>
        <w:t xml:space="preserve">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w:t>
      </w:r>
      <w:r>
        <w:rPr>
          <w:rFonts w:ascii="Times New Roman" w:hAnsi="Times New Roman"/>
          <w:sz w:val="21"/>
        </w:rPr>
        <w:t xml:space="preserve">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w:t>
      </w:r>
      <w:r>
        <w:rPr>
          <w:rFonts w:ascii="Times New Roman" w:hAnsi="Times New Roman"/>
          <w:sz w:val="21"/>
        </w:rPr>
        <w:t>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w:t>
      </w:r>
      <w:r>
        <w:rPr>
          <w:rFonts w:ascii="Times New Roman" w:hAnsi="Times New Roman"/>
          <w:sz w:val="21"/>
        </w:rPr>
        <w:t>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w:t>
      </w:r>
      <w:r>
        <w:rPr>
          <w:rFonts w:ascii="Times New Roman" w:hAnsi="Times New Roman"/>
          <w:sz w:val="21"/>
        </w:rPr>
        <w:t>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w:t>
      </w:r>
      <w:r>
        <w:rPr>
          <w:rFonts w:ascii="Times New Roman" w:hAnsi="Times New Roman"/>
          <w:sz w:val="21"/>
        </w:rPr>
        <w:t>,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t>
      </w:r>
      <w:r>
        <w:rPr>
          <w:rFonts w:ascii="Times New Roman" w:hAnsi="Times New Roman"/>
          <w:sz w:val="21"/>
        </w:rPr>
        <w:t>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w:t>
      </w:r>
      <w:r>
        <w:rPr>
          <w:rFonts w:ascii="Times New Roman" w:hAnsi="Times New Roman"/>
          <w:sz w:val="21"/>
        </w:rPr>
        <w:t>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w:t>
      </w:r>
      <w:r>
        <w:rPr>
          <w:rFonts w:ascii="Times New Roman" w:hAnsi="Times New Roman"/>
          <w:sz w:val="21"/>
        </w:rPr>
        <w:t>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w:t>
      </w:r>
      <w:r>
        <w:rPr>
          <w:rFonts w:ascii="Times New Roman" w:hAnsi="Times New Roman"/>
          <w:sz w:val="21"/>
        </w:rPr>
        <w:t>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w:t>
      </w:r>
      <w:r>
        <w:rPr>
          <w:rFonts w:ascii="Times New Roman" w:hAnsi="Times New Roman"/>
          <w:sz w:val="21"/>
        </w:rPr>
        <w:t>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w:t>
      </w:r>
      <w:r>
        <w:rPr>
          <w:rFonts w:ascii="Times New Roman" w:hAnsi="Times New Roman"/>
          <w:sz w:val="21"/>
        </w:rPr>
        <w:t>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w:t>
      </w:r>
      <w:r>
        <w:rPr>
          <w:rFonts w:ascii="Times New Roman" w:hAnsi="Times New Roman"/>
          <w:sz w:val="21"/>
        </w:rPr>
        <w:t>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w:t>
      </w:r>
      <w:r>
        <w:rPr>
          <w:rFonts w:ascii="Times New Roman" w:hAnsi="Times New Roman"/>
          <w:sz w:val="21"/>
        </w:rPr>
        <w:t>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w:t>
      </w:r>
      <w:r>
        <w:rPr>
          <w:rFonts w:ascii="Times New Roman" w:hAnsi="Times New Roman"/>
          <w:sz w:val="21"/>
        </w:rPr>
        <w:t>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w:t>
      </w:r>
      <w:r>
        <w:rPr>
          <w:rFonts w:ascii="Times New Roman" w:hAnsi="Times New Roman"/>
          <w:sz w:val="21"/>
        </w:rPr>
        <w:t>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t>.</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w:t>
      </w:r>
      <w:r>
        <w:rPr>
          <w:rFonts w:ascii="Times New Roman" w:hAnsi="Times New Roman"/>
          <w:sz w:val="21"/>
        </w:rPr>
        <w:t>,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w:t>
      </w:r>
      <w:r>
        <w:rPr>
          <w:rFonts w:ascii="Times New Roman" w:hAnsi="Times New Roman"/>
          <w:sz w:val="21"/>
        </w:rPr>
        <w:t>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w:t>
      </w:r>
      <w:r>
        <w:rPr>
          <w:rFonts w:ascii="Times New Roman" w:hAnsi="Times New Roman"/>
          <w:sz w:val="21"/>
        </w:rPr>
        <w:t>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w:t>
      </w:r>
      <w:r>
        <w:rPr>
          <w:rFonts w:ascii="Times New Roman" w:hAnsi="Times New Roman"/>
          <w:sz w:val="21"/>
        </w:rPr>
        <w:t>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w:t>
      </w:r>
      <w:r>
        <w:rPr>
          <w:rFonts w:ascii="Times New Roman" w:hAnsi="Times New Roman"/>
          <w:sz w:val="21"/>
        </w:rPr>
        <w:t>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w:t>
      </w:r>
      <w:r>
        <w:rPr>
          <w:rFonts w:ascii="Times New Roman" w:hAnsi="Times New Roman"/>
          <w:sz w:val="21"/>
        </w:rPr>
        <w:t>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w:t>
      </w:r>
      <w:r>
        <w:rPr>
          <w:rFonts w:ascii="Times New Roman" w:hAnsi="Times New Roman"/>
          <w:sz w:val="21"/>
        </w:rPr>
        <w:t xml:space="preserv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w:t>
      </w:r>
      <w:r>
        <w:rPr>
          <w:rFonts w:ascii="Times New Roman" w:hAnsi="Times New Roman"/>
          <w:sz w:val="21"/>
        </w:rPr>
        <w:t>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w:t>
      </w:r>
      <w:r>
        <w:rPr>
          <w:rFonts w:ascii="Times New Roman" w:hAnsi="Times New Roman"/>
          <w:sz w:val="21"/>
        </w:rPr>
        <w:t>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w:t>
      </w:r>
      <w:r>
        <w:rPr>
          <w:rFonts w:ascii="Times New Roman" w:hAnsi="Times New Roman"/>
          <w:sz w:val="21"/>
        </w:rPr>
        <w: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w:t>
      </w:r>
      <w:r>
        <w:rPr>
          <w:rFonts w:ascii="Times New Roman" w:hAnsi="Times New Roman"/>
          <w:sz w:val="21"/>
        </w:rPr>
        <w:t>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w:t>
      </w:r>
      <w:r>
        <w:rPr>
          <w:rFonts w:ascii="Times New Roman" w:hAnsi="Times New Roman"/>
          <w:sz w:val="21"/>
        </w:rPr>
        <w:t>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w:t>
      </w:r>
      <w:r>
        <w:rPr>
          <w:rFonts w:ascii="Times New Roman" w:hAnsi="Times New Roman"/>
          <w:sz w:val="21"/>
        </w:rPr>
        <w:t xml:space="preserve">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w:t>
      </w:r>
      <w:r>
        <w:rPr>
          <w:rFonts w:ascii="Times New Roman" w:hAnsi="Times New Roman"/>
          <w:sz w:val="21"/>
        </w:rPr>
        <w:t>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w:t>
      </w:r>
      <w:r>
        <w:rPr>
          <w:rFonts w:ascii="Times New Roman" w:hAnsi="Times New Roman"/>
          <w:sz w:val="21"/>
        </w:rPr>
        <w:t>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w:t>
      </w:r>
      <w:r>
        <w:rPr>
          <w:rFonts w:ascii="Times New Roman" w:hAnsi="Times New Roman"/>
          <w:sz w:val="21"/>
        </w:rPr>
        <w:t>,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w:t>
      </w:r>
      <w:r>
        <w:rPr>
          <w:rFonts w:ascii="Times New Roman" w:hAnsi="Times New Roman"/>
          <w:sz w:val="21"/>
        </w:rPr>
        <w:t>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w:t>
      </w:r>
      <w:r>
        <w:rPr>
          <w:rFonts w:ascii="Times New Roman" w:hAnsi="Times New Roman"/>
          <w:sz w:val="21"/>
        </w:rPr>
        <w:t>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w:t>
      </w:r>
      <w:r>
        <w:rPr>
          <w:rFonts w:ascii="Times New Roman" w:hAnsi="Times New Roman"/>
          <w:sz w:val="21"/>
        </w:rPr>
        <w:t>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w:t>
      </w:r>
      <w:r>
        <w:rPr>
          <w:rFonts w:ascii="Times New Roman" w:hAnsi="Times New Roman"/>
          <w:sz w:val="21"/>
        </w:rPr>
        <w:t>ense.</w:t>
      </w:r>
    </w:p>
    <w:sectPr w:rsidR="006959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2E8" w:rsidRDefault="00FE32E8">
      <w:pPr>
        <w:spacing w:line="240" w:lineRule="auto"/>
      </w:pPr>
      <w:r>
        <w:separator/>
      </w:r>
    </w:p>
  </w:endnote>
  <w:endnote w:type="continuationSeparator" w:id="0">
    <w:p w:rsidR="00FE32E8" w:rsidRDefault="00FE32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959ED">
      <w:tc>
        <w:tcPr>
          <w:tcW w:w="1542" w:type="pct"/>
        </w:tcPr>
        <w:p w:rsidR="006959ED" w:rsidRDefault="00FE32E8">
          <w:pPr>
            <w:pStyle w:val="a8"/>
          </w:pPr>
          <w:r>
            <w:fldChar w:fldCharType="begin"/>
          </w:r>
          <w:r>
            <w:instrText xml:space="preserve"> DATE \@ "yyyy-MM-dd" </w:instrText>
          </w:r>
          <w:r>
            <w:fldChar w:fldCharType="separate"/>
          </w:r>
          <w:r w:rsidR="00A65CD7">
            <w:rPr>
              <w:noProof/>
            </w:rPr>
            <w:t>2022-09-06</w:t>
          </w:r>
          <w:r>
            <w:fldChar w:fldCharType="end"/>
          </w:r>
        </w:p>
      </w:tc>
      <w:tc>
        <w:tcPr>
          <w:tcW w:w="1853" w:type="pct"/>
        </w:tcPr>
        <w:p w:rsidR="006959ED" w:rsidRDefault="00FE32E8">
          <w:pPr>
            <w:pStyle w:val="a8"/>
            <w:ind w:firstLineChars="200" w:firstLine="360"/>
          </w:pPr>
          <w:r>
            <w:rPr>
              <w:rFonts w:hint="eastAsia"/>
            </w:rPr>
            <w:t>HUAWEI Confidential</w:t>
          </w:r>
        </w:p>
      </w:tc>
      <w:tc>
        <w:tcPr>
          <w:tcW w:w="1605" w:type="pct"/>
        </w:tcPr>
        <w:p w:rsidR="006959ED" w:rsidRDefault="00FE32E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959ED" w:rsidRDefault="006959E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2E8" w:rsidRDefault="00FE32E8">
      <w:r>
        <w:separator/>
      </w:r>
    </w:p>
  </w:footnote>
  <w:footnote w:type="continuationSeparator" w:id="0">
    <w:p w:rsidR="00FE32E8" w:rsidRDefault="00FE3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959ED">
      <w:trPr>
        <w:cantSplit/>
        <w:trHeight w:hRule="exact" w:val="777"/>
      </w:trPr>
      <w:tc>
        <w:tcPr>
          <w:tcW w:w="492" w:type="pct"/>
          <w:tcBorders>
            <w:bottom w:val="single" w:sz="6" w:space="0" w:color="auto"/>
          </w:tcBorders>
        </w:tcPr>
        <w:p w:rsidR="006959ED" w:rsidRDefault="00FE32E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59ED" w:rsidRDefault="006959ED">
          <w:pPr>
            <w:ind w:left="420"/>
          </w:pPr>
        </w:p>
      </w:tc>
      <w:tc>
        <w:tcPr>
          <w:tcW w:w="3283" w:type="pct"/>
          <w:tcBorders>
            <w:bottom w:val="single" w:sz="6" w:space="0" w:color="auto"/>
          </w:tcBorders>
          <w:vAlign w:val="bottom"/>
        </w:tcPr>
        <w:p w:rsidR="006959ED" w:rsidRDefault="00FE32E8">
          <w:pPr>
            <w:pStyle w:val="a9"/>
            <w:ind w:firstLine="360"/>
          </w:pPr>
          <w:r>
            <w:t>OPEN SOURCE SOFTWARE NOTICE</w:t>
          </w:r>
        </w:p>
      </w:tc>
      <w:tc>
        <w:tcPr>
          <w:tcW w:w="1225" w:type="pct"/>
          <w:tcBorders>
            <w:bottom w:val="single" w:sz="6" w:space="0" w:color="auto"/>
          </w:tcBorders>
          <w:vAlign w:val="bottom"/>
        </w:tcPr>
        <w:p w:rsidR="006959ED" w:rsidRDefault="006959ED">
          <w:pPr>
            <w:pStyle w:val="a9"/>
            <w:ind w:firstLine="33"/>
          </w:pPr>
        </w:p>
      </w:tc>
    </w:tr>
  </w:tbl>
  <w:p w:rsidR="006959ED" w:rsidRDefault="006959E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9E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2508"/>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5CD7"/>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2E8"/>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C22D"/>
  <w15:docId w15:val="{A00678A0-3D79-4EAA-82F9-FE311F1E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1902</Words>
  <Characters>10845</Characters>
  <Application>Microsoft Office Word</Application>
  <DocSecurity>0</DocSecurity>
  <Lines>90</Lines>
  <Paragraphs>25</Paragraphs>
  <ScaleCrop>false</ScaleCrop>
  <Company>Huawei Technologies Co.,Ltd.</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5</cp:revision>
  <dcterms:created xsi:type="dcterms:W3CDTF">2021-09-28T13:54:00Z</dcterms:created>
  <dcterms:modified xsi:type="dcterms:W3CDTF">2022-09-06T06:08:00Z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(3)P8v6fJLM8mdRoKdUv+uj19K0oCRV/tmykNeN6PRsGk0CtnStXSsKnjOATZajwP7AHdDIKzk7
jIKioGabu5rrkP+lkMdqmGYo/vxvW86oA5BlfqKMcM3bBbgv0NGEW84jLlvMMObwvmxHXJ3N
Zduye34vNgIGdAuL5g0mk0JVAYARCouIQoAItQehXB1ej8eLwkuXEINaYyqsq3GnGg1I+50v
hgz+zkBFxcLIAytCmi</vt:lpwstr>
  </property>
  <property fmtid="{D5CDD505-2E9C-101B-9397-08002B2CF9AE}" pid="11" name="_2015_ms_pID_7253431">
    <vt:lpwstr>7kc/LgIpdvv+jd2+PNfH1rS4ydD19+oDDSCILyc2E1HpMaDlY4T7Ks
KX9caJ8Qd6/4PlUGRFCyeLjliWr1pFvUaUEEpTy3QL59K+8b12AXRsqRdLICkKY6/QmGcI2w
lQkStHaZE+/8yOymFBexjIvC3mA88/8WYgAan/u4FtJJ38eJSZW57z/IU1aIthXrNO+sqwtX
LrI1F2aIan53ZnpAtgxSeJEVw2Hwpfbduln5</vt:lpwstr>
  </property>
  <property fmtid="{D5CDD505-2E9C-101B-9397-08002B2CF9AE}" pid="12" name="_2015_ms_pID_7253432">
    <vt:lpwstr>lk0/1crtQ+1W1tdwFgMmgrq0zIyvs+cVRnbl
TOLW5wdIzMi4o5wk4tewv6Dg7uSdZUJf7RtO0ekF1M8NulMMieo=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1662444452</vt:lpwstr>
  </property>
</Properties>
</file>