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kryo 4.0.2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See AUTHORS file.</w:t>
        <w:br/>
        <w:t>Copyright (c) 2008, Nathan Sweet All rights reserved.</w:t>
        <w:br/>
        <w:t>Copyright (c) 2006, 2008 Junio C Hamano</w:t>
        <w:br/>
        <w:t>Copyright (c) 2016, Martin Grotzke All rights reserved.</w:t>
        <w:br/>
        <w:t>Copyright (c) 2017, Nathan Sweet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BSD</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(3)ShdPxakHq48DlZQlYr6bLVwGeZxXPImVpIO0PJCKe+vv8bz7z0K+KaDazj5QHPsSTWJ6LIV0
Sr2f6ZaG6ExZXkDWW2ljMkjKtr4iSTJJleXhHbe+71zPVs+M6bR3Hn6zorxCCdLMlTvotXSs
dbqKFnAW0Ji/Rge8Wnu7y5ho85uPX7f2qu5lHDqGsAi55uFq3IQ636OJXRowLUKls4n+LeZX
HLWp4a+ITk6f9pUq2s</vt:lpwstr>
  </property>
  <property fmtid="{D5CDD505-2E9C-101B-9397-08002B2CF9AE}" pid="11" name="_2015_ms_pID_7253431">
    <vt:lpwstr>lFYpxY9YsRaNawacGhsef6u7znO6edPzzK8dEXGXDwjKTaYKNJne5Z
lWUmTraOmpSJWwaWqNYvEgsoc4mwIEgAZ3ruT0CdTqHOPCXSWEmsvTchOotvnZvsWcIccfY2
RzxvFSURqs9u8xhsXHLHLk6aZwIONTDmycr+lzdYTVDN9WXVegrgZeqLizaJjt95jb9QTPVN
s96ZYv4Z04rn1E46YWFT/viJDLQGbYvP6+8z</vt:lpwstr>
  </property>
  <property fmtid="{D5CDD505-2E9C-101B-9397-08002B2CF9AE}" pid="12" name="_2015_ms_pID_7253432">
    <vt:lpwstr>wXFTSQUznf4ioS7GqoMVv9S00M9lMnQdwknc
diA5lwwDinep218QIkdxdEG+nG/9yrBLeCII0JniUSKWEGpntXE=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