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kmodtool 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2012-2019 Nicolas Chauvet</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 xml:space="preserve">Copyright (c) 2017-2018 Nicolas Viéville </w:t>
      </w:r>
      <w:r>
        <w:rPr>
          <w:rFonts w:ascii="宋体" w:hAnsi="宋体"/>
          <w:sz w:val="22"/>
        </w:rPr>
        <w:br w:type="textWrapping"/>
      </w:r>
      <w:r>
        <w:rPr>
          <w:rFonts w:ascii="宋体" w:hAnsi="宋体"/>
          <w:sz w:val="22"/>
        </w:rPr>
        <w:t xml:space="preserve">Copyright (c) 2003-2012 Ville Skyttä , Thorsten Leemhuis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57B5B5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2021-12-31T07:15:14Z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(3)nlow9cE6z5mJlliO3PhuP2k8RjPORtWqrN8g32Nc1SP5H2SGmv9N8/zlXQoUxmP+ndWSom0H
PH9AF+bRssjcZGCtm9IhHhpvM2hKtBWY7/j2lJ8mDESwXmwBbGQFmlkn9zr5OSO6vtGo1IHB
DkJl6ALioQSrXEKHaSu3VFgHeu8t3qxy9DncdcrWAylknSM3Cp1CDGbNeB/WuoDMv2r80LHK
IjaJ9jRjKzR/3wjSfs</vt:lpwstr>
  </property>
  <property fmtid="{D5CDD505-2E9C-101B-9397-08002B2CF9AE}" pid="11" name="_2015_ms_pID_7253431">
    <vt:lpwstr>jrS1gF4obkAttcDV1eEco/fweXAF22YzH8VATth8iKdChI5ZVeLv/K
P99jKiFC63k/1Agp8Grs/GtLhx1kQG+7n/gAng6q8i3ARPcAOGhNyQzLePm4/ktjNOqTA6mQ
FTsVelXKJWaXAXXhhpJnT+XagQ4rQXYw9Gt+Sctyab3pnyKHmbEQLg9pndo8YFBubEqYZnA3
WPdW6eYeaQQZh0CJfZOFE0YOVmxOI52Us4la</vt:lpwstr>
  </property>
  <property fmtid="{D5CDD505-2E9C-101B-9397-08002B2CF9AE}" pid="12" name="_2015_ms_pID_7253432">
    <vt:lpwstr>qFhcK8CIExoPcXgvvyNXfEbIo9g7KZyLkaCf
rwhYLwra/3Kqm9O+tnPKR5/J+ht8t8qE+c2sKMbocOYDjfFR4B0=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