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libepoxy 1.5.9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Emmanuele Bassi</w:t>
        <w:br/>
        <w:t>Copyright © 2013-2014 Intel Corporation</w:t>
        <w:br/>
        <w:t>Copyright © 2009, 2013 Intel Corporation</w:t>
        <w:br/>
        <w:t>Copyright (c) 2013 The Khronos Group Inc.</w:t>
        <w:br/>
        <w:t>Copyright © 2013 Intel Corporation</w:t>
        <w:br/>
        <w:t>Copyright (c) 2013-2017 The Khronos Group Inc.</w:t>
        <w:br/>
        <w:t>Copyright 2018  Emmanuele Bassi</w:t>
        <w:br/>
        <w:t>Copyright © 2018 Broadcom</w:t>
        <w:br/>
        <w:t>Copyright © 2014 Intel Corporation</w:t>
        <w:br/>
        <w:t>Copyright (c) 2009-present, Homebrew contributors All rights reserved.</w:t>
        <w:br/>
        <w:t>Copyright (c) 2013-2018 The Khronos Group Inc.</w:t>
        <w:br/>
        <w:t>Copyright © 2013,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(3)Ce85lrHW6X0orJWhkkB3gTBwAbR0oqDhJ3qjmgm93DKM7PUgxtQnGi2VePK6LwK24oKgnG+V
16lNHoXCdS/N9zRaf4oW37vmiKqiuRBczmAG+wXtQ5k57VQQiBYPxHySzqb/pxP+uBK0DFVy
SOakX1oQMTiZJK/jaOtPlFwAxdgiBJ+c/DfkXWHzH0aeRH9lPBfI8tk1Zi6t/gjbC8QsMncc
IPG/LJnDRokJh1k/cV</vt:lpwstr>
  </property>
  <property fmtid="{D5CDD505-2E9C-101B-9397-08002B2CF9AE}" pid="11" name="_2015_ms_pID_7253431">
    <vt:lpwstr>8PJ2uU8VhH3zMLAyKFCbxh/i3x1zB804X6ZVf1gFWu2fA4nns0SqP2
zi3Q5FQ4/ZxWjZGVo70Zfas0/1tt1xXZzKxyNvf0CQfmURfaMwp7MI0hAXBVTVeKGIoNZVLF
GwmTOkjVwcUQBKXPT1Ea5wU9HHhK+P7TVaPWZIsgSTGmFnKGoMaAw74jWHU1iOSz7BYlC1KL
Zg/3ltlX0a4eTesOezp9d2nBGgqmFjrQWttF</vt:lpwstr>
  </property>
  <property fmtid="{D5CDD505-2E9C-101B-9397-08002B2CF9AE}" pid="12" name="_2015_ms_pID_7253432">
    <vt:lpwstr>mtOfm3qnFRb71F5VAJzLArpVNcG98kz4Of+o
k4Nc8gK1nBFnMjqmsU1wuZQ26RQEMO3kdLQ2u+6r/Uf2BIuTwXs=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