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4E4" w:rsidRDefault="00B94E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34E4" w:rsidRDefault="00CF34E4">
      <w:pPr>
        <w:spacing w:line="420" w:lineRule="exact"/>
        <w:jc w:val="center"/>
        <w:rPr>
          <w:rFonts w:ascii="Arial" w:hAnsi="Arial" w:cs="Arial"/>
          <w:b/>
          <w:snapToGrid/>
          <w:sz w:val="32"/>
          <w:szCs w:val="32"/>
        </w:rPr>
      </w:pPr>
    </w:p>
    <w:p w:rsidR="00CF34E4" w:rsidRDefault="00B94E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34E4" w:rsidRDefault="00CF34E4">
      <w:pPr>
        <w:spacing w:line="420" w:lineRule="exact"/>
        <w:jc w:val="both"/>
        <w:rPr>
          <w:rFonts w:ascii="Arial" w:hAnsi="Arial" w:cs="Arial"/>
          <w:snapToGrid/>
        </w:rPr>
      </w:pPr>
    </w:p>
    <w:p w:rsidR="00CF34E4" w:rsidRDefault="00B94E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34E4" w:rsidRDefault="00B94E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34E4" w:rsidRDefault="00CF34E4">
      <w:pPr>
        <w:spacing w:line="420" w:lineRule="exact"/>
        <w:jc w:val="both"/>
        <w:rPr>
          <w:rFonts w:ascii="Arial" w:hAnsi="Arial" w:cs="Arial"/>
          <w:i/>
          <w:snapToGrid/>
          <w:color w:val="0099FF"/>
          <w:sz w:val="18"/>
          <w:szCs w:val="18"/>
        </w:rPr>
      </w:pPr>
    </w:p>
    <w:p w:rsidR="00CF34E4" w:rsidRDefault="00B94E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34E4" w:rsidRDefault="00CF34E4">
      <w:pPr>
        <w:pStyle w:val="aa"/>
        <w:spacing w:before="0" w:after="0" w:line="240" w:lineRule="auto"/>
        <w:jc w:val="left"/>
        <w:rPr>
          <w:rFonts w:ascii="Arial" w:hAnsi="Arial" w:cs="Arial"/>
          <w:bCs w:val="0"/>
          <w:sz w:val="21"/>
          <w:szCs w:val="21"/>
        </w:rPr>
      </w:pPr>
    </w:p>
    <w:p w:rsidR="00CF34E4" w:rsidRDefault="00B94E7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libvoikko</w:t>
      </w:r>
      <w:proofErr w:type="spellEnd"/>
      <w:r>
        <w:rPr>
          <w:rFonts w:ascii="微软雅黑" w:hAnsi="微软雅黑"/>
          <w:b w:val="0"/>
          <w:sz w:val="21"/>
        </w:rPr>
        <w:t xml:space="preserve"> 4.3.1</w:t>
      </w:r>
    </w:p>
    <w:p w:rsidR="00CF34E4" w:rsidRDefault="00B94E77">
      <w:pPr>
        <w:rPr>
          <w:rFonts w:ascii="Arial" w:hAnsi="Arial" w:cs="Arial"/>
          <w:b/>
        </w:rPr>
      </w:pPr>
      <w:r>
        <w:rPr>
          <w:rFonts w:ascii="Arial" w:hAnsi="Arial" w:cs="Arial"/>
          <w:b/>
        </w:rPr>
        <w:t xml:space="preserve">Copyright notice: </w:t>
      </w:r>
    </w:p>
    <w:p w:rsidR="00CF34E4" w:rsidRDefault="00B94E77">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r>
        <w:rPr>
          <w:rFonts w:ascii="宋体" w:hAnsi="宋体"/>
          <w:sz w:val="22"/>
        </w:rPr>
        <w:t xml:space="preserve">Copyright 2006 Nemanja </w:t>
      </w:r>
      <w:proofErr w:type="spellStart"/>
      <w:r>
        <w:rPr>
          <w:rFonts w:ascii="宋体" w:hAnsi="宋体"/>
          <w:sz w:val="22"/>
        </w:rPr>
        <w:t>Trifunovic</w:t>
      </w:r>
      <w:proofErr w:type="spellEnd"/>
      <w:r>
        <w:rPr>
          <w:rFonts w:ascii="宋体" w:hAnsi="宋体"/>
          <w:sz w:val="22"/>
        </w:rPr>
        <w:t xml:space="preserve">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&lt;hatapitk@iki.fi&gt;</w:t>
      </w:r>
      <w:bookmarkStart w:id="0" w:name="_GoBack"/>
      <w:bookmarkEnd w:id="0"/>
      <w:r>
        <w:rPr>
          <w:rFonts w:ascii="宋体" w:hAnsi="宋体"/>
          <w:sz w:val="22"/>
        </w:rPr>
        <w:br/>
        <w:t>Copyright (C) 1991, 1999 Free Software Foundation, Inc.</w:t>
      </w:r>
      <w:r>
        <w:rPr>
          <w:rFonts w:ascii="宋体" w:hAnsi="宋体"/>
          <w:sz w:val="22"/>
        </w:rPr>
        <w:br/>
        <w:t xml:space="preserve">Copyright 2010 - 2013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Copyright (</w:t>
      </w:r>
      <w:r>
        <w:rPr>
          <w:rFonts w:ascii="宋体" w:hAnsi="宋体"/>
          <w:sz w:val="22"/>
        </w:rPr>
        <w:t xml:space="preserve">C)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&lt;hatapitk@iki.fi&gt;</w:t>
      </w:r>
      <w:r>
        <w:rPr>
          <w:rFonts w:ascii="宋体" w:hAnsi="宋体"/>
          <w:sz w:val="22"/>
        </w:rPr>
        <w:br/>
        <w:t xml:space="preserve">Copyright 2009 - 2011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 xml:space="preserve">Copyright 2009 - 2010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 xml:space="preserve">Copyright 2009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 xml:space="preserve">Copyright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r>
    </w:p>
    <w:p w:rsidR="00CF34E4" w:rsidRDefault="00B94E77">
      <w:pPr>
        <w:pStyle w:val="Default"/>
        <w:rPr>
          <w:rFonts w:ascii="宋体" w:hAnsi="宋体" w:cs="宋体"/>
          <w:sz w:val="22"/>
          <w:szCs w:val="22"/>
        </w:rPr>
      </w:pPr>
      <w:r>
        <w:rPr>
          <w:b/>
        </w:rPr>
        <w:t>License:</w:t>
      </w:r>
      <w:r>
        <w:rPr>
          <w:b/>
        </w:rPr>
        <w:t xml:space="preserve"> </w:t>
      </w:r>
      <w:r>
        <w:rPr>
          <w:sz w:val="21"/>
        </w:rPr>
        <w:t>GPLv2+</w:t>
      </w:r>
    </w:p>
    <w:p w:rsidR="00CF34E4" w:rsidRDefault="00B94E7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w:t>
      </w:r>
      <w:r>
        <w:rPr>
          <w:rFonts w:ascii="Times New Roman" w:hAnsi="Times New Roman"/>
          <w:sz w:val="21"/>
        </w:rPr>
        <w:t>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w:t>
      </w:r>
      <w:r>
        <w:rPr>
          <w:rFonts w:ascii="Times New Roman" w:hAnsi="Times New Roman"/>
          <w:sz w:val="21"/>
        </w:rPr>
        <w:t>e--to make sure the software is free for all its users. This General Public License applies to most of the Free Software Foundation's software and to any other program whose authors commit to using it. (Some other Free Software Foundation software is cover</w:t>
      </w:r>
      <w:r>
        <w:rPr>
          <w:rFonts w:ascii="Times New Roman" w:hAnsi="Times New Roman"/>
          <w:sz w:val="21"/>
        </w:rPr>
        <w:t>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w:t>
      </w:r>
      <w:r>
        <w:rPr>
          <w:rFonts w:ascii="Times New Roman" w:hAnsi="Times New Roman"/>
          <w:sz w:val="21"/>
        </w:rPr>
        <w:t>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w:t>
      </w:r>
      <w:r>
        <w:rPr>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w:t>
      </w:r>
      <w:r>
        <w:rPr>
          <w:rFonts w:ascii="Times New Roman" w:hAnsi="Times New Roman"/>
          <w:sz w:val="21"/>
        </w:rPr>
        <w:t xml:space="preserve">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w:t>
      </w:r>
      <w:r>
        <w:rPr>
          <w:rFonts w:ascii="Times New Roman" w:hAnsi="Times New Roman"/>
          <w:sz w:val="21"/>
        </w:rPr>
        <w:t>nt to make certain that everyone understands that there is no warranty for this free software. If the software is modified by someone else and passed on, we want its recipients to know that what they have is not the original,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w:t>
      </w:r>
      <w:r>
        <w:rPr>
          <w:rFonts w:ascii="Times New Roman" w:hAnsi="Times New Roman"/>
          <w:sz w:val="21"/>
        </w:rPr>
        <w:t>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w:t>
      </w:r>
      <w:r>
        <w:rPr>
          <w:rFonts w:ascii="Times New Roman" w:hAnsi="Times New Roman"/>
          <w:sz w:val="21"/>
        </w:rPr>
        <w: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 xml:space="preserve">it may be distributed under the terms of this General Public License. The "Program", below, </w:t>
      </w:r>
      <w:r>
        <w:rPr>
          <w:rFonts w:ascii="Times New Roman" w:hAnsi="Times New Roman"/>
          <w:sz w:val="21"/>
        </w:rPr>
        <w:t>refers to any such program or work, and a "work based on the Program" means either the Program or any derivative work under copyright law: that is to say, a work containing the Program or a portion of it, either verbatim or with modifications and/or transl</w:t>
      </w:r>
      <w:r>
        <w:rPr>
          <w:rFonts w:ascii="Times New Roman" w:hAnsi="Times New Roman"/>
          <w:sz w:val="21"/>
        </w:rPr>
        <w:t>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w:t>
      </w:r>
      <w:r>
        <w:rPr>
          <w:rFonts w:ascii="Times New Roman" w:hAnsi="Times New Roman"/>
          <w:sz w:val="21"/>
        </w:rPr>
        <w:t>tside its scope. The act of running the Program is not restricted, and the output from the Program is covered only if its contents constitute a work based on the Program (independent of having been made by running the Program). Whether that is true depends</w:t>
      </w:r>
      <w:r>
        <w:rPr>
          <w:rFonts w:ascii="Times New Roman" w:hAnsi="Times New Roman"/>
          <w:sz w:val="21"/>
        </w:rPr>
        <w:t xml:space="preserve">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w:t>
      </w:r>
      <w:r>
        <w:rPr>
          <w:rFonts w:ascii="Times New Roman" w:hAnsi="Times New Roman"/>
          <w:sz w:val="21"/>
        </w:rPr>
        <w:t>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w:t>
      </w:r>
      <w:r>
        <w:rPr>
          <w:rFonts w:ascii="Times New Roman" w:hAnsi="Times New Roman"/>
          <w:sz w:val="21"/>
        </w:rPr>
        <w:t>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w:t>
      </w:r>
      <w:r>
        <w:rPr>
          <w:rFonts w:ascii="Times New Roman" w:hAnsi="Times New Roman"/>
          <w:sz w:val="21"/>
        </w:rPr>
        <w:t xml:space="preserve">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w:t>
      </w:r>
      <w:r>
        <w:rPr>
          <w:rFonts w:ascii="Times New Roman" w:hAnsi="Times New Roman"/>
          <w:sz w:val="21"/>
        </w:rPr>
        <w: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w:t>
      </w:r>
      <w:r>
        <w:rPr>
          <w:rFonts w:ascii="Times New Roman" w:hAnsi="Times New Roman"/>
          <w:sz w:val="21"/>
        </w:rPr>
        <w:t xml:space="preserve">y when run, you must cause it, when started running for such interactive use in the most ordinary way, to print or display an announcement including an appropriate copyright notice and a notice that there is no warranty (or else, saying that you provide a </w:t>
      </w:r>
      <w:r>
        <w:rPr>
          <w:rFonts w:ascii="Times New Roman" w:hAnsi="Times New Roman"/>
          <w:sz w:val="21"/>
        </w:rPr>
        <w:t>warranty) and that users may redistribute the program under these conditions, and telling the user how to view a copy of this License. (Exception: if the Program itself is interactive but does not normally print such an announcement, your work based on the</w:t>
      </w:r>
      <w:r>
        <w:rPr>
          <w:rFonts w:ascii="Times New Roman" w:hAnsi="Times New Roman"/>
          <w:sz w:val="21"/>
        </w:rPr>
        <w:t xml:space="preserv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w:t>
      </w:r>
      <w:r>
        <w:rPr>
          <w:rFonts w:ascii="Times New Roman" w:hAnsi="Times New Roman"/>
          <w:sz w:val="21"/>
        </w:rPr>
        <w:t>ves, then this License, and its terms, do not apply to those sections when you distribute them as separate works. But when you distribute the same sections as part of a whole which is a work based on the Program, the distribution of the whole must be on th</w:t>
      </w:r>
      <w:r>
        <w:rPr>
          <w:rFonts w:ascii="Times New Roman" w:hAnsi="Times New Roman"/>
          <w:sz w:val="21"/>
        </w:rPr>
        <w:t>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w:t>
      </w:r>
      <w:r>
        <w:rPr>
          <w:rFonts w:ascii="Times New Roman" w:hAnsi="Times New Roman"/>
          <w:sz w:val="21"/>
        </w:rPr>
        <w:t>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w:t>
      </w:r>
      <w:r>
        <w:rPr>
          <w:rFonts w:ascii="Times New Roman" w:hAnsi="Times New Roman"/>
          <w:sz w:val="21"/>
        </w:rPr>
        <w:t xml:space="preserv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w:t>
      </w:r>
      <w:r>
        <w:rPr>
          <w:rFonts w:ascii="Times New Roman" w:hAnsi="Times New Roman"/>
          <w:sz w:val="21"/>
        </w:rPr>
        <w:t>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w:t>
      </w:r>
      <w:r>
        <w:rPr>
          <w:rFonts w:ascii="Times New Roman" w:hAnsi="Times New Roman"/>
          <w:sz w:val="21"/>
        </w:rPr>
        <w:t>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w:t>
      </w:r>
      <w:r>
        <w:rPr>
          <w:rFonts w:ascii="Times New Roman" w:hAnsi="Times New Roman"/>
          <w:sz w:val="21"/>
        </w:rPr>
        <w:t>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w:t>
      </w:r>
      <w:r>
        <w:rPr>
          <w:rFonts w:ascii="Times New Roman" w:hAnsi="Times New Roman"/>
          <w:sz w:val="21"/>
        </w:rPr>
        <w:t>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w:t>
      </w:r>
      <w:r>
        <w:rPr>
          <w:rFonts w:ascii="Times New Roman" w:hAnsi="Times New Roman"/>
          <w:sz w:val="21"/>
        </w:rPr>
        <w:t xml:space="preserve">tions to it. For an executable work, complete source code means all the source code for all modules it contains, plus any associated interface definition files, plus the scripts used to control compilation and installation of the executable. However, as a </w:t>
      </w:r>
      <w:r>
        <w:rPr>
          <w:rFonts w:ascii="Times New Roman" w:hAnsi="Times New Roman"/>
          <w:sz w:val="21"/>
        </w:rPr>
        <w:t>special exception, the source code distributed need not include anything that is normally distributed (in either source or binary form) with the major components (compiler, kernel, and so on) of the operating system on which the executable runs, unless tha</w:t>
      </w:r>
      <w:r>
        <w:rPr>
          <w:rFonts w:ascii="Times New Roman" w:hAnsi="Times New Roman"/>
          <w:sz w:val="21"/>
        </w:rPr>
        <w:t>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w:t>
      </w:r>
      <w:r>
        <w:rPr>
          <w:rFonts w:ascii="Times New Roman" w:hAnsi="Times New Roman"/>
          <w:sz w:val="21"/>
        </w:rPr>
        <w: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w:t>
      </w:r>
      <w:r>
        <w:rPr>
          <w:rFonts w:ascii="Times New Roman" w:hAnsi="Times New Roman"/>
          <w:sz w:val="21"/>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Fonts w:ascii="Times New Roman" w:hAnsi="Times New Roman"/>
          <w:sz w:val="21"/>
        </w:rPr>
        <w:t>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w:t>
      </w:r>
      <w:r>
        <w:rPr>
          <w:rFonts w:ascii="Times New Roman" w:hAnsi="Times New Roman"/>
          <w:sz w:val="21"/>
        </w:rPr>
        <w:t xml:space="preserve"> you do not accept this License. Therefore, by modifying or distributing the Program (or any work based on the Program), you indicate your acceptance of this License to do so, and all its terms and conditions for copying, distributing or modifying the Prog</w:t>
      </w:r>
      <w:r>
        <w:rPr>
          <w:rFonts w:ascii="Times New Roman" w:hAnsi="Times New Roman"/>
          <w:sz w:val="21"/>
        </w:rPr>
        <w:t>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w:t>
      </w:r>
      <w:r>
        <w:rPr>
          <w:rFonts w:ascii="Times New Roman" w:hAnsi="Times New Roman"/>
          <w:sz w:val="21"/>
        </w:rPr>
        <w:t>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w:t>
      </w:r>
      <w:r>
        <w:rPr>
          <w:rFonts w:ascii="Times New Roman" w:hAnsi="Times New Roman"/>
          <w:sz w:val="21"/>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sz w:val="21"/>
        </w:rPr>
        <w:t xml:space="preserve">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w:t>
      </w:r>
      <w:r>
        <w:rPr>
          <w:rFonts w:ascii="Times New Roman" w:hAnsi="Times New Roman"/>
          <w:sz w:val="21"/>
        </w:rPr>
        <w:t>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w:t>
      </w:r>
      <w:r>
        <w:rPr>
          <w:rFonts w:ascii="Times New Roman" w:hAnsi="Times New Roman"/>
          <w:sz w:val="21"/>
        </w:rPr>
        <w:t>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w:t>
      </w:r>
      <w:r>
        <w:rPr>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w:t>
      </w:r>
      <w:r>
        <w:rPr>
          <w:rFonts w:ascii="Times New Roman" w:hAnsi="Times New Roman"/>
          <w:sz w:val="21"/>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Fonts w:ascii="Times New Roman" w:hAnsi="Times New Roman"/>
          <w:sz w:val="21"/>
        </w:rPr>
        <w:t>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w:t>
      </w:r>
      <w:r>
        <w:rPr>
          <w:rFonts w:ascii="Times New Roman" w:hAnsi="Times New Roman"/>
          <w:sz w:val="21"/>
        </w:rPr>
        <w:t>s or by copyrighted interfaces, the original copyright holder who places the Program under this License may add an explicit geographical distribution limitation excluding those countries, so that distribution is permitted only in or among countries not thu</w:t>
      </w:r>
      <w:r>
        <w:rPr>
          <w:rFonts w:ascii="Times New Roman" w:hAnsi="Times New Roman"/>
          <w:sz w:val="21"/>
        </w:rPr>
        <w:t>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w:t>
      </w:r>
      <w:r>
        <w:rPr>
          <w:rFonts w:ascii="Times New Roman" w:hAnsi="Times New Roman"/>
          <w:sz w:val="21"/>
        </w:rPr>
        <w:t xml:space="preserv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w:t>
      </w:r>
      <w:r>
        <w:rPr>
          <w:rFonts w:ascii="Times New Roman" w:hAnsi="Times New Roman"/>
          <w:sz w:val="21"/>
        </w:rPr>
        <w:t>sion", you have the option of following the terms and conditions either of that version or of any later version published by the Free Software Foundation. If the Program does not specify a version number of this License,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t>
      </w:r>
      <w:r>
        <w:rPr>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sz w:val="21"/>
        </w:rPr>
        <w: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w:t>
      </w:r>
      <w:r>
        <w:rPr>
          <w:rFonts w:ascii="Times New Roman" w:hAnsi="Times New Roman"/>
          <w:sz w:val="21"/>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Fonts w:ascii="Times New Roman" w:hAnsi="Times New Roman"/>
          <w:sz w:val="21"/>
        </w:rPr>
        <w:t xml:space="preserve">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w:t>
      </w:r>
      <w:r>
        <w:rPr>
          <w:rFonts w:ascii="Times New Roman" w:hAnsi="Times New Roman"/>
          <w:sz w:val="21"/>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w:t>
      </w:r>
      <w:r>
        <w:rPr>
          <w:rFonts w:ascii="Times New Roman" w:hAnsi="Times New Roman"/>
          <w:sz w:val="21"/>
        </w:rPr>
        <w:t>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w:t>
      </w:r>
      <w:r>
        <w:rPr>
          <w:rFonts w:ascii="Times New Roman" w:hAnsi="Times New Roman"/>
          <w:sz w:val="21"/>
        </w:rPr>
        <w:t>do so, attach the following notices to the program. It is safest to attach them to the start of each source file to most effectively convey the exclusion of warranty; and each file should have at least the "copyright" line and a pointer to where the full n</w:t>
      </w:r>
      <w:r>
        <w:rPr>
          <w:rFonts w:ascii="Times New Roman" w:hAnsi="Times New Roman"/>
          <w:sz w:val="21"/>
        </w:rPr>
        <w:t>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w:t>
      </w:r>
      <w:r>
        <w:rPr>
          <w:rFonts w:ascii="Times New Roman" w:hAnsi="Times New Roman"/>
          <w:sz w:val="21"/>
        </w:rPr>
        <w:t>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w:t>
      </w:r>
      <w:r>
        <w:rPr>
          <w:rFonts w:ascii="Times New Roman" w:hAnsi="Times New Roman"/>
          <w:sz w:val="21"/>
        </w:rPr>
        <w:t>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w:t>
      </w:r>
      <w:r>
        <w:rPr>
          <w:rFonts w:ascii="Times New Roman" w:hAnsi="Times New Roman"/>
          <w:sz w:val="21"/>
        </w:rPr>
        <w:t xml:space="preserve">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t>
      </w:r>
      <w:r>
        <w:rPr>
          <w:rFonts w:ascii="Times New Roman" w:hAnsi="Times New Roman"/>
          <w:sz w:val="21"/>
        </w:rPr>
        <w:t>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w:t>
      </w:r>
      <w:r>
        <w:rPr>
          <w:rFonts w:ascii="Times New Roman" w:hAnsi="Times New Roman"/>
          <w:sz w:val="21"/>
        </w:rPr>
        <w:t>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w:t>
      </w:r>
      <w:r>
        <w:rPr>
          <w:rFonts w:ascii="Times New Roman" w:hAnsi="Times New Roman"/>
          <w:sz w:val="21"/>
        </w:rPr>
        <w:t>rary, you may consider it more useful to permit linking proprietary applications with the library. If this is what you want to do, use the GNU Lesser General Public License instead of this License.</w:t>
      </w:r>
    </w:p>
    <w:p w:rsidR="00CF34E4" w:rsidRDefault="00B94E7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34E4" w:rsidRDefault="00B94E77">
      <w:r>
        <w:rPr>
          <w:rFonts w:ascii="Arial" w:hAnsi="Arial" w:cs="Arial"/>
        </w:rPr>
        <w:t>This product contains software whose right</w:t>
      </w:r>
      <w:r>
        <w:rPr>
          <w:rFonts w:ascii="Arial" w:hAnsi="Arial" w:cs="Arial"/>
        </w:rPr>
        <w:t>s holders license it on the terms of the GNU General Public License, version 2 (GPLv2) and/or other open source software licenses. We will provide you and any third party with the source code of the software licensed under an open source software license i</w:t>
      </w:r>
      <w:r>
        <w:rPr>
          <w:rFonts w:ascii="Arial" w:hAnsi="Arial" w:cs="Arial"/>
        </w:rPr>
        <w:t>f you send us a written request by mail or email to the following addresses:</w:t>
      </w:r>
      <w:r>
        <w:t xml:space="preserve"> </w:t>
      </w:r>
    </w:p>
    <w:p w:rsidR="00CF34E4" w:rsidRDefault="00B94E77">
      <w:pPr>
        <w:rPr>
          <w:rFonts w:ascii="Arial" w:hAnsi="Arial" w:cs="Arial"/>
          <w:color w:val="0000FF"/>
          <w:u w:val="single"/>
        </w:rPr>
      </w:pPr>
      <w:r>
        <w:rPr>
          <w:rFonts w:ascii="Arial" w:hAnsi="Arial" w:cs="Arial" w:hint="eastAsia"/>
          <w:color w:val="0000FF"/>
          <w:u w:val="single"/>
        </w:rPr>
        <w:t>foss@huawei.com</w:t>
      </w:r>
    </w:p>
    <w:p w:rsidR="00CF34E4" w:rsidRDefault="00B94E7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F34E4" w:rsidRDefault="00B94E77">
      <w:pPr>
        <w:rPr>
          <w:rFonts w:ascii="Arial" w:hAnsi="Arial" w:cs="Arial"/>
          <w:color w:val="000000"/>
        </w:rPr>
      </w:pPr>
      <w:r>
        <w:rPr>
          <w:rFonts w:ascii="Arial" w:hAnsi="Arial" w:cs="Arial" w:hint="eastAsia"/>
          <w:color w:val="000000"/>
        </w:rPr>
        <w:t xml:space="preserve">Please note you need to make </w:t>
      </w:r>
      <w:r>
        <w:rPr>
          <w:rFonts w:ascii="Arial" w:hAnsi="Arial" w:cs="Arial" w:hint="eastAsia"/>
          <w:color w:val="000000"/>
        </w:rPr>
        <w:t>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F34E4" w:rsidRDefault="00B94E77">
      <w:pPr>
        <w:rPr>
          <w:rFonts w:ascii="Arial" w:hAnsi="Arial" w:cs="Arial"/>
          <w:color w:val="000000"/>
        </w:rPr>
      </w:pPr>
      <w:r>
        <w:rPr>
          <w:rFonts w:ascii="Arial" w:hAnsi="Arial" w:cs="Arial"/>
          <w:color w:val="000000"/>
        </w:rPr>
        <w:t>This offer is valid to anyone in recei</w:t>
      </w:r>
      <w:r>
        <w:rPr>
          <w:rFonts w:ascii="Arial" w:hAnsi="Arial" w:cs="Arial"/>
          <w:color w:val="000000"/>
        </w:rPr>
        <w:t>pt of this information.</w:t>
      </w:r>
    </w:p>
    <w:p w:rsidR="00CF34E4" w:rsidRDefault="00B94E7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34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E77" w:rsidRDefault="00B94E77">
      <w:pPr>
        <w:spacing w:line="240" w:lineRule="auto"/>
      </w:pPr>
      <w:r>
        <w:separator/>
      </w:r>
    </w:p>
  </w:endnote>
  <w:endnote w:type="continuationSeparator" w:id="0">
    <w:p w:rsidR="00B94E77" w:rsidRDefault="00B94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F34E4">
      <w:tc>
        <w:tcPr>
          <w:tcW w:w="1542" w:type="pct"/>
        </w:tcPr>
        <w:p w:rsidR="00CF34E4" w:rsidRDefault="00B94E77">
          <w:pPr>
            <w:pStyle w:val="a8"/>
          </w:pPr>
          <w:r>
            <w:fldChar w:fldCharType="begin"/>
          </w:r>
          <w:r>
            <w:instrText xml:space="preserve"> DATE \@ "yyyy-MM-dd" </w:instrText>
          </w:r>
          <w:r>
            <w:fldChar w:fldCharType="separate"/>
          </w:r>
          <w:r w:rsidR="0004306E">
            <w:rPr>
              <w:noProof/>
            </w:rPr>
            <w:t>2022-09-02</w:t>
          </w:r>
          <w:r>
            <w:fldChar w:fldCharType="end"/>
          </w:r>
        </w:p>
      </w:tc>
      <w:tc>
        <w:tcPr>
          <w:tcW w:w="1853" w:type="pct"/>
        </w:tcPr>
        <w:p w:rsidR="00CF34E4" w:rsidRDefault="00B94E77">
          <w:pPr>
            <w:pStyle w:val="a8"/>
            <w:ind w:firstLineChars="200" w:firstLine="360"/>
          </w:pPr>
          <w:r>
            <w:rPr>
              <w:rFonts w:hint="eastAsia"/>
            </w:rPr>
            <w:t>HUAWEI Confidential</w:t>
          </w:r>
        </w:p>
      </w:tc>
      <w:tc>
        <w:tcPr>
          <w:tcW w:w="1605" w:type="pct"/>
        </w:tcPr>
        <w:p w:rsidR="00CF34E4" w:rsidRDefault="00B94E7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F34E4" w:rsidRDefault="00CF34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E77" w:rsidRDefault="00B94E77">
      <w:r>
        <w:separator/>
      </w:r>
    </w:p>
  </w:footnote>
  <w:footnote w:type="continuationSeparator" w:id="0">
    <w:p w:rsidR="00B94E77" w:rsidRDefault="00B94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F34E4">
      <w:trPr>
        <w:cantSplit/>
        <w:trHeight w:hRule="exact" w:val="777"/>
      </w:trPr>
      <w:tc>
        <w:tcPr>
          <w:tcW w:w="492" w:type="pct"/>
          <w:tcBorders>
            <w:bottom w:val="single" w:sz="6" w:space="0" w:color="auto"/>
          </w:tcBorders>
        </w:tcPr>
        <w:p w:rsidR="00CF34E4" w:rsidRDefault="00B94E7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34E4" w:rsidRDefault="00CF34E4">
          <w:pPr>
            <w:ind w:left="420"/>
          </w:pPr>
        </w:p>
      </w:tc>
      <w:tc>
        <w:tcPr>
          <w:tcW w:w="3283" w:type="pct"/>
          <w:tcBorders>
            <w:bottom w:val="single" w:sz="6" w:space="0" w:color="auto"/>
          </w:tcBorders>
          <w:vAlign w:val="bottom"/>
        </w:tcPr>
        <w:p w:rsidR="00CF34E4" w:rsidRDefault="00B94E77">
          <w:pPr>
            <w:pStyle w:val="a9"/>
            <w:ind w:firstLine="360"/>
          </w:pPr>
          <w:r>
            <w:t>OPEN SOURCE SOFTWARE NOTICE</w:t>
          </w:r>
        </w:p>
      </w:tc>
      <w:tc>
        <w:tcPr>
          <w:tcW w:w="1225" w:type="pct"/>
          <w:tcBorders>
            <w:bottom w:val="single" w:sz="6" w:space="0" w:color="auto"/>
          </w:tcBorders>
          <w:vAlign w:val="bottom"/>
        </w:tcPr>
        <w:p w:rsidR="00CF34E4" w:rsidRDefault="00CF34E4">
          <w:pPr>
            <w:pStyle w:val="a9"/>
            <w:ind w:firstLine="33"/>
          </w:pPr>
        </w:p>
      </w:tc>
    </w:tr>
  </w:tbl>
  <w:p w:rsidR="00CF34E4" w:rsidRDefault="00CF34E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306E"/>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E77"/>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4E4"/>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2CC6"/>
  <w15:docId w15:val="{DFD68278-94F2-4E78-950D-2D6706C1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2992</Words>
  <Characters>17060</Characters>
  <Application>Microsoft Office Word</Application>
  <DocSecurity>0</DocSecurity>
  <Lines>142</Lines>
  <Paragraphs>40</Paragraphs>
  <ScaleCrop>false</ScaleCrop>
  <Company>Huawei Technologies Co.,Ltd.</Company>
  <LinksUpToDate>false</LinksUpToDate>
  <CharactersWithSpaces>20012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(3)QV4tpGF4QonZQa3D9PAhqzPnmhlkif74/99x397x/Pmub5yV1JiSOTKqau40TMzI1u2X2Ia6
4bb1acs3ThqSdUUgEtpo6eE1PmhdsPBnItUjpG8+Ni19EhoNHMRmXEiSesj9PzRksxWRELRU
MeaD8/WLAj+tnryruVN0NHt/nxzf7Zh24k881fIuYtgHaO9IPRufR0tFwoyUBQG1mDllS3mI
voUm+0rbesE3wTfB5K</vt:lpwstr>
  </property>
  <property fmtid="{D5CDD505-2E9C-101B-9397-08002B2CF9AE}" pid="11" name="_2015_ms_pID_7253431">
    <vt:lpwstr>TgMIUulHQUPjUZ2k9oji7QJbHcU/zdhc3ILKZp/RSPcStrsKhnJ7yk
0BCqtDpe4zi/7C6+GIWrnmWbKC/vynokxv8zUO+63+qQ10S9RrN5slWAuTfLkhIM2+quvh2h
+NTXWrk8ecjR+joK2xIad4WFxrSx7OSp1km27oLKCWtqHiWWrzNeGHLCO2/fTOePpsnYwGaU
RGMuqL3PgUqIG4rxKgZ34PCXqGO0Jxzr5xih</vt:lpwstr>
  </property>
  <property fmtid="{D5CDD505-2E9C-101B-9397-08002B2CF9AE}" pid="12" name="_2015_ms_pID_7253432">
    <vt:lpwstr>IbwUfe00WgzovW4D1MblTK3Hay+UpnypzWoa
UH+W7g0gPifng3xDfVoD2vGGpXxaWDCJH6R0Oiqzcmjah2yVQxk=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1662088356</vt:lpwstr>
  </property>
</Properties>
</file>