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nodejs-sntp 4.0.0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2012-2020, Sideway Inc, and project contributors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BSD-3-Clause</w:t>
      </w:r>
    </w:p>
    <w:p>
      <w:pPr>
        <w:pStyle w:val="18"/>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(3)onk4joQ1E1DyR41YVyBkH50212rSbeMe87Yf881gUWg8WsqNH2WsSOpTvNgE25DnmBLZ7ZSS
Qb0pywpsDjSg9c2qVSLe9MH2ItyGEE8HGV1Y1Xt2ZSWaKoKc4NiGx36/aO5OQZrSTw1HNuc6
T2BaccnlHIeLA2HeilVAgUPcdSTMzkRcCuVeDjsMp2aASEpP4KAnokSngAbhUIZ41/M3Vqrf
esULFhP28ZY9vMTXih</vt:lpwstr>
  </property>
  <property fmtid="{D5CDD505-2E9C-101B-9397-08002B2CF9AE}" pid="11" name="_2015_ms_pID_7253431">
    <vt:lpwstr>H6JTgTVvk36G2PZER5QNEdK/Z52gXjXvIHnrlwo0IONuYGcL8R7a0R
5+6iR/AwuqPn1+MJUCpib5g9BJbAhF5C/4+xN815ISDJxYjKGpqoodP7XpV/lCt8UYUlV2KY
BjvD0fosNItRz3MCdHBOHdC9MULdvgYSYa0DNtybgMWVDYoddEorE6gqyNmXrczlv7SS3SWf
G/t7d95pLZmEjfbXVOzEcN+vszoohtRuYI8S</vt:lpwstr>
  </property>
  <property fmtid="{D5CDD505-2E9C-101B-9397-08002B2CF9AE}" pid="12" name="_2015_ms_pID_7253432">
    <vt:lpwstr>FKdqgT7nvqN4WQdDJ0jW0zJK2S8RvRqlQdrH
CqoyroX3FewzpascVNfZ2vtfMx9m05Ei0bD8Dx2ivyD3WoUxdoc=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