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python-scrypt 0.8.20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Alexander Chemeris</w:t>
        <w:br/>
        <w:t>Copyright 2010 Magnus Hallin 2018 Holger Nahrstaedt All rights reserved.</w:t>
        <w:br/>
        <w:t>Copyright 2009 Colin Percival All rights reserved.</w:t>
        <w:br/>
        <w:t>Copyright (c) 2006-2008 Alexander Chemeris</w:t>
        <w:br/>
        <w:t>Copyright (c) 2003 SKC, Inc.</w:t>
        <w:br/>
        <w:t>Copyright (c) 2003 SRA, Inc.</w:t>
        <w:br/>
        <w:t>Copyright (c)2002-2003 Mark K. Kim All rights reserved.</w:t>
        <w:br/>
        <w:t>Copyright (c)   2010-2016, Magnus Hallin 2018-2021, Holger Nahrstaedt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(3)Pv9dOt7h+oJ/VHVD5e3CpsU6oABl67UadKiVTFCrWmhEXGPne3VFrOn6F+Z8PJQTl9ec/3oM
3rVM7tn2nW9syoJNtMcxtRJn46yb8otWqwD9M9QqqcEc9Mq5uP7lK3gQFfRYfDE46DATkJFT
7iInlW07UGfASRWURSr+CxyegFnemHdYGuz9AMfBMVlRqgsP+Gn/Jlxh4lwD0Mqe134WQcAb
Yw7KfsGfN4VeuyaWtL</vt:lpwstr>
  </property>
  <property fmtid="{D5CDD505-2E9C-101B-9397-08002B2CF9AE}" pid="11" name="_2015_ms_pID_7253431">
    <vt:lpwstr>ZdHdiKOlHxoL8ybRTlXhEqprkTeg18yBERJiXhUmFzZsugAVJkQzjc
24M/2P1K4f5YMCkwRqS/7RG3b6Mc7vnE0NshlndG8WiKO1/ajP6GdwZzKZZVDXM3I3uGdNSx
7TrouLcVTdVzBbWkAyQK2O9aKw4jeck0rbo2Jq4eui0RKTIv9jN/6Op3YAUegFSJ4Bpn2/MC
HLrZBQ1/0cNrnEkbQ+y1Pn6zo5jL3UC/LGWJ</vt:lpwstr>
  </property>
  <property fmtid="{D5CDD505-2E9C-101B-9397-08002B2CF9AE}" pid="12" name="_2015_ms_pID_7253432">
    <vt:lpwstr>F4W3EjF/WfcoSLRDHz3tHDi3Iseou1BfRXLe
4Wtja30dSkKUWTXOXyfKqPTEqTINyPifkMqeW5jF1JY/uR/29s8=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