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rygel 0.40.3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Intel Corporation.</w:t>
        <w:br/>
        <w:t>Copyright (C) 2012 Jens Georg &lt;mail@jensge.org&gt;.</w:t>
        <w:br/>
        <w:t>Copyright (C) 2012 Intel Corporation</w:t>
        <w:br/>
        <w:t>Copyright (c) 2014, Jens Georg &lt;mail@jensge.org&gt;</w:t>
        <w:br/>
        <w:t>Copyright (C) 2012 Intel Corporation.</w:t>
        <w:br/>
        <w:t>Copyright (C) 2014 Jens Georg.</w:t>
        <w:br/>
        <w:t>Copyright (C) 1991, 1999 Free Software Foundation, Inc.</w:t>
        <w:br/>
        <w:t>Copyright (C) 2012 Openismus GmbH.</w:t>
        <w:br/>
        <w:t>Copyright (C) 2013  Cable Television Laboratories,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(3)F/jRNLnHRF/9nu7i+dmakgaj2d9tKpsXw9zUswUua5qBEcxP3cHbzEdpiekFEtNXrs8aA4qG
LwktAuEUKV/tty0LEP7gw7shLEWqYAnjp3DEng49Ek8sbSJuMaWy33BDXExQfVcbhUfpxEgl
QcvdEs1uFFZaDJ3FXqtsi29LKKg2JxjqTEyxEF9iC5bnIwrhBVPCJGeCOsjFlElqDKrVGbHw
aHrqY7aOBU7b9eJUN+</vt:lpwstr>
  </property>
  <property fmtid="{D5CDD505-2E9C-101B-9397-08002B2CF9AE}" pid="11" name="_2015_ms_pID_7253431">
    <vt:lpwstr>PFO7O5pMe2HKvTtwPixzTLwEDZNdjYEmhP0SXnIqHcaHpQJnyHHei/
fB+0nVTzGXChowEe5vl2rdFCjzlo6pnPffpgUQLSIk9STA4A+nxb1ARI4I7iPqjcbvzJ0f4L
WeE9dTdL3xYiRSa340Cp7AEgM+1jQ7Tw0tbOgU2ansyrcj9APcqeN8OtIrLBq6HfndJ7EPeU
4fMzuar/ayxyvjpuLEPUA68du98UnMzX/rKW</vt:lpwstr>
  </property>
  <property fmtid="{D5CDD505-2E9C-101B-9397-08002B2CF9AE}" pid="12" name="_2015_ms_pID_7253432">
    <vt:lpwstr>w/f9J003cbchl01ydb/s0cGUx+pr0ffdjOMY
YHfRyAdGzxOWpyWUTEthxIqwtn98dRy1IRm7dVoBBaeOZtGB14E=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