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343" w:rsidRDefault="00725E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41343" w:rsidRDefault="00041343">
      <w:pPr>
        <w:spacing w:line="420" w:lineRule="exact"/>
        <w:jc w:val="center"/>
        <w:rPr>
          <w:rFonts w:ascii="Arial" w:hAnsi="Arial" w:cs="Arial"/>
          <w:b/>
          <w:snapToGrid/>
          <w:sz w:val="32"/>
          <w:szCs w:val="32"/>
        </w:rPr>
      </w:pPr>
    </w:p>
    <w:p w:rsidR="00041343" w:rsidRDefault="00725E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41343" w:rsidRDefault="00041343">
      <w:pPr>
        <w:spacing w:line="420" w:lineRule="exact"/>
        <w:jc w:val="both"/>
        <w:rPr>
          <w:rFonts w:ascii="Arial" w:hAnsi="Arial" w:cs="Arial"/>
          <w:snapToGrid/>
        </w:rPr>
      </w:pPr>
    </w:p>
    <w:p w:rsidR="00041343" w:rsidRDefault="00725E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41343" w:rsidRDefault="00725E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41343" w:rsidRDefault="00041343">
      <w:pPr>
        <w:spacing w:line="420" w:lineRule="exact"/>
        <w:jc w:val="both"/>
        <w:rPr>
          <w:rFonts w:ascii="Arial" w:hAnsi="Arial" w:cs="Arial"/>
          <w:i/>
          <w:snapToGrid/>
          <w:color w:val="0099FF"/>
          <w:sz w:val="18"/>
          <w:szCs w:val="18"/>
        </w:rPr>
      </w:pPr>
    </w:p>
    <w:p w:rsidR="00041343" w:rsidRDefault="00725E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41343" w:rsidRDefault="00041343">
      <w:pPr>
        <w:pStyle w:val="a8"/>
        <w:spacing w:before="0" w:after="0" w:line="240" w:lineRule="auto"/>
        <w:jc w:val="left"/>
        <w:rPr>
          <w:rFonts w:ascii="Arial" w:hAnsi="Arial" w:cs="Arial"/>
          <w:bCs w:val="0"/>
          <w:sz w:val="21"/>
          <w:szCs w:val="21"/>
        </w:rPr>
      </w:pPr>
    </w:p>
    <w:p w:rsidR="00041343" w:rsidRDefault="00725E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python-google-</w:t>
      </w:r>
      <w:proofErr w:type="spellStart"/>
      <w:r>
        <w:rPr>
          <w:rFonts w:ascii="微软雅黑" w:hAnsi="微软雅黑"/>
          <w:b w:val="0"/>
          <w:sz w:val="21"/>
        </w:rPr>
        <w:t>api</w:t>
      </w:r>
      <w:proofErr w:type="spellEnd"/>
      <w:r>
        <w:rPr>
          <w:rFonts w:ascii="微软雅黑" w:hAnsi="微软雅黑"/>
          <w:b w:val="0"/>
          <w:sz w:val="21"/>
        </w:rPr>
        <w:t>-core 2.7.3</w:t>
      </w:r>
    </w:p>
    <w:p w:rsidR="00041343" w:rsidRDefault="00725E00">
      <w:pPr>
        <w:rPr>
          <w:rFonts w:ascii="Arial" w:hAnsi="Arial" w:cs="Arial"/>
          <w:b/>
        </w:rPr>
      </w:pPr>
      <w:r>
        <w:rPr>
          <w:rFonts w:ascii="Arial" w:hAnsi="Arial" w:cs="Arial"/>
          <w:b/>
        </w:rPr>
        <w:t xml:space="preserve">Copyright notice: </w:t>
      </w:r>
    </w:p>
    <w:p w:rsidR="00041343" w:rsidRDefault="00725E00">
      <w:pPr>
        <w:pStyle w:val="Default"/>
        <w:rPr>
          <w:rFonts w:ascii="宋体" w:hAnsi="宋体" w:cs="宋体"/>
          <w:sz w:val="22"/>
          <w:szCs w:val="22"/>
        </w:rPr>
      </w:pPr>
      <w:r>
        <w:rPr>
          <w:rFonts w:ascii="宋体" w:hAnsi="宋体"/>
          <w:sz w:val="22"/>
        </w:rPr>
        <w:t>Copyright 2018 Google LLC</w:t>
      </w:r>
      <w:r>
        <w:rPr>
          <w:rFonts w:ascii="宋体" w:hAnsi="宋体"/>
          <w:sz w:val="22"/>
        </w:rPr>
        <w:br/>
        <w:t xml:space="preserve">Copyright 2018, </w:t>
      </w:r>
      <w:r>
        <w:rPr>
          <w:rFonts w:ascii="宋体" w:hAnsi="宋体"/>
          <w:sz w:val="22"/>
        </w:rPr>
        <w:t>Google LLC All rights reserved.</w:t>
      </w:r>
      <w:r>
        <w:rPr>
          <w:rFonts w:ascii="宋体" w:hAnsi="宋体"/>
          <w:sz w:val="22"/>
        </w:rPr>
        <w:br/>
        <w:t>Copyright 2020 Google LLC.</w:t>
      </w:r>
      <w:r>
        <w:rPr>
          <w:rFonts w:ascii="宋体" w:hAnsi="宋体"/>
          <w:sz w:val="22"/>
        </w:rPr>
        <w:br/>
        <w:t>Copyright 2017 Google LLC</w:t>
      </w:r>
      <w:r>
        <w:rPr>
          <w:rFonts w:ascii="宋体" w:hAnsi="宋体"/>
          <w:sz w:val="22"/>
        </w:rPr>
        <w:br/>
        <w:t>Copyright 2020, Google LLC</w:t>
      </w:r>
      <w:r>
        <w:rPr>
          <w:rFonts w:ascii="宋体" w:hAnsi="宋体"/>
          <w:sz w:val="22"/>
        </w:rPr>
        <w:br/>
        <w:t>Copyright 2015 Google Inc. All rights reserved.</w:t>
      </w:r>
      <w:r>
        <w:rPr>
          <w:rFonts w:ascii="宋体" w:hAnsi="宋体"/>
          <w:sz w:val="22"/>
        </w:rPr>
        <w:br/>
        <w:t>Copyright 2016 Google LLC</w:t>
      </w:r>
      <w:r>
        <w:rPr>
          <w:rFonts w:ascii="宋体" w:hAnsi="宋体"/>
          <w:sz w:val="22"/>
        </w:rPr>
        <w:br/>
        <w:t xml:space="preserve">Copyright 2016 Google </w:t>
      </w:r>
      <w:proofErr w:type="spellStart"/>
      <w:r>
        <w:rPr>
          <w:rFonts w:ascii="宋体" w:hAnsi="宋体"/>
          <w:sz w:val="22"/>
        </w:rPr>
        <w:t>Inc</w:t>
      </w:r>
      <w:proofErr w:type="spellEnd"/>
      <w:r>
        <w:rPr>
          <w:rFonts w:ascii="宋体" w:hAnsi="宋体"/>
          <w:sz w:val="22"/>
        </w:rPr>
        <w:br/>
      </w:r>
      <w:bookmarkStart w:id="0" w:name="_GoBack"/>
      <w:bookmarkEnd w:id="0"/>
      <w:r>
        <w:rPr>
          <w:rFonts w:ascii="宋体" w:hAnsi="宋体"/>
          <w:sz w:val="22"/>
        </w:rPr>
        <w:t>Copyright 2021 Google LLC</w:t>
      </w:r>
      <w:r>
        <w:rPr>
          <w:rFonts w:ascii="宋体" w:hAnsi="宋体"/>
          <w:sz w:val="22"/>
        </w:rPr>
        <w:br/>
        <w:t>Copyright 2019 Google LLC</w:t>
      </w:r>
      <w:r>
        <w:rPr>
          <w:rFonts w:ascii="宋体" w:hAnsi="宋体"/>
          <w:sz w:val="22"/>
        </w:rPr>
        <w:br/>
        <w:t>Copyright 2022 Google LLC</w:t>
      </w:r>
      <w:r>
        <w:rPr>
          <w:rFonts w:ascii="宋体" w:hAnsi="宋体"/>
          <w:sz w:val="22"/>
        </w:rPr>
        <w:br/>
        <w:t>Copyright 2020 Google LLC</w:t>
      </w:r>
      <w:r>
        <w:rPr>
          <w:rFonts w:ascii="宋体" w:hAnsi="宋体"/>
          <w:sz w:val="22"/>
        </w:rPr>
        <w:br/>
        <w:t>copyright = 2019, Google</w:t>
      </w:r>
      <w:r>
        <w:rPr>
          <w:rFonts w:ascii="宋体" w:hAnsi="宋体"/>
          <w:sz w:val="22"/>
        </w:rPr>
        <w:br/>
        <w:t>Copyright 2014 Google LLC</w:t>
      </w:r>
      <w:r>
        <w:rPr>
          <w:rFonts w:ascii="宋体" w:hAnsi="宋体"/>
          <w:sz w:val="22"/>
        </w:rPr>
        <w:br/>
        <w:t>Copyright 2015 Google LLC</w:t>
      </w:r>
      <w:r>
        <w:rPr>
          <w:rFonts w:ascii="宋体" w:hAnsi="宋体"/>
          <w:sz w:val="22"/>
        </w:rPr>
        <w:br/>
        <w:t>Copyright 2017, Google LLC</w:t>
      </w:r>
      <w:r>
        <w:rPr>
          <w:rFonts w:ascii="宋体" w:hAnsi="宋体"/>
          <w:sz w:val="22"/>
        </w:rPr>
        <w:br/>
        <w:t>Copyright 2017 Goog</w:t>
      </w:r>
      <w:r>
        <w:rPr>
          <w:rFonts w:ascii="宋体" w:hAnsi="宋体"/>
          <w:sz w:val="22"/>
        </w:rPr>
        <w:t>le Inc.</w:t>
      </w:r>
      <w:r>
        <w:rPr>
          <w:rFonts w:ascii="宋体" w:hAnsi="宋体"/>
          <w:sz w:val="22"/>
        </w:rPr>
        <w:br/>
      </w:r>
    </w:p>
    <w:p w:rsidR="00041343" w:rsidRDefault="00725E00">
      <w:pPr>
        <w:pStyle w:val="Default"/>
        <w:rPr>
          <w:rFonts w:ascii="宋体" w:hAnsi="宋体" w:cs="宋体"/>
          <w:sz w:val="22"/>
          <w:szCs w:val="22"/>
        </w:rPr>
      </w:pPr>
      <w:r>
        <w:rPr>
          <w:b/>
        </w:rPr>
        <w:t xml:space="preserve">License: </w:t>
      </w:r>
      <w:r>
        <w:rPr>
          <w:sz w:val="21"/>
        </w:rPr>
        <w:t>Apache-2.0</w:t>
      </w:r>
    </w:p>
    <w:p w:rsidR="00041343" w:rsidRDefault="00725E0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w:t>
      </w:r>
      <w:r>
        <w:rPr>
          <w:rFonts w:ascii="Times New Roman" w:hAnsi="Times New Roman"/>
          <w:sz w:val="21"/>
        </w:rPr>
        <w:t>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w:t>
      </w:r>
      <w:r>
        <w:rPr>
          <w:rFonts w:ascii="Times New Roman" w:hAnsi="Times New Roman"/>
          <w:sz w:val="21"/>
        </w:rPr>
        <w:t>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w:t>
      </w:r>
      <w:r>
        <w:rPr>
          <w:rFonts w:ascii="Times New Roman" w:hAnsi="Times New Roman"/>
          <w:sz w:val="21"/>
        </w:rPr>
        <w:t xml:space="preserve">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w:t>
      </w:r>
      <w:r>
        <w:rPr>
          <w:rFonts w:ascii="Times New Roman" w:hAnsi="Times New Roman"/>
          <w:sz w:val="21"/>
        </w:rPr>
        <w:t xml:space="preserv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w:t>
      </w:r>
      <w:r>
        <w:rPr>
          <w:rFonts w:ascii="Times New Roman" w:hAnsi="Times New Roman"/>
          <w:sz w:val="21"/>
        </w:rPr>
        <w:t xml:space="preserve">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w:t>
      </w:r>
      <w:r>
        <w:rPr>
          <w:rFonts w:ascii="Times New Roman" w:hAnsi="Times New Roman"/>
          <w:sz w:val="21"/>
        </w:rPr>
        <w:t>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w:t>
      </w:r>
      <w:r>
        <w:rPr>
          <w:rFonts w:ascii="Times New Roman" w:hAnsi="Times New Roman"/>
          <w:sz w:val="21"/>
        </w:rPr>
        <w: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w:t>
      </w:r>
      <w:r>
        <w:rPr>
          <w:rFonts w:ascii="Times New Roman" w:hAnsi="Times New Roman"/>
          <w:sz w:val="21"/>
        </w:rPr>
        <w: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w:t>
      </w:r>
      <w:r>
        <w:rPr>
          <w:rFonts w:ascii="Times New Roman" w:hAnsi="Times New Roman"/>
          <w:sz w:val="21"/>
        </w:rPr>
        <w:t>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w:t>
      </w:r>
      <w:r>
        <w:rPr>
          <w:rFonts w:ascii="Times New Roman" w:hAnsi="Times New Roman"/>
          <w:sz w:val="21"/>
        </w:rPr>
        <w:t>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w:t>
      </w:r>
      <w:r>
        <w:rPr>
          <w:rFonts w:ascii="Times New Roman" w:hAnsi="Times New Roman"/>
          <w:sz w:val="21"/>
        </w:rPr>
        <w:t>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w:t>
      </w:r>
      <w:r>
        <w:rPr>
          <w:rFonts w:ascii="Times New Roman" w:hAnsi="Times New Roman"/>
          <w:sz w:val="21"/>
        </w:rPr>
        <w:t>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w:t>
      </w:r>
      <w:r>
        <w:rPr>
          <w:rFonts w:ascii="Times New Roman" w:hAnsi="Times New Roman"/>
          <w:sz w:val="21"/>
        </w:rPr>
        <w:t>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w:t>
      </w:r>
      <w:r>
        <w:rPr>
          <w:rFonts w:ascii="Times New Roman" w:hAnsi="Times New Roman"/>
          <w:sz w:val="21"/>
        </w:rPr>
        <w: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w:t>
      </w:r>
      <w:r>
        <w:rPr>
          <w:rFonts w:ascii="Times New Roman" w:hAnsi="Times New Roman"/>
          <w:sz w:val="21"/>
        </w:rPr>
        <w:t>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w:t>
      </w:r>
      <w:r>
        <w:rPr>
          <w:rFonts w:ascii="Times New Roman" w:hAnsi="Times New Roman"/>
          <w:sz w:val="21"/>
        </w:rPr>
        <w:t>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w:t>
      </w:r>
      <w:r>
        <w:rPr>
          <w:rFonts w:ascii="Times New Roman" w:hAnsi="Times New Roman"/>
          <w:sz w:val="21"/>
        </w:rPr>
        <w:t>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w:t>
      </w:r>
      <w:r>
        <w:rPr>
          <w:rFonts w:ascii="Times New Roman" w:hAnsi="Times New Roman"/>
          <w:sz w:val="21"/>
        </w:rPr>
        <w: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t>
      </w:r>
      <w:r>
        <w:rPr>
          <w:rFonts w:ascii="Times New Roman" w:hAnsi="Times New Roman"/>
          <w:sz w:val="21"/>
        </w:rPr>
        <w:t>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w:t>
      </w:r>
      <w:r>
        <w:rPr>
          <w:rFonts w:ascii="Times New Roman" w:hAnsi="Times New Roman"/>
          <w:sz w:val="21"/>
        </w:rPr>
        <w:t xml:space="preserve">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w:t>
      </w:r>
      <w:r>
        <w:rPr>
          <w:rFonts w:ascii="Times New Roman" w:hAnsi="Times New Roman"/>
          <w:sz w:val="21"/>
        </w:rPr>
        <w:t>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w:t>
      </w:r>
      <w:r>
        <w:rPr>
          <w:rFonts w:ascii="Times New Roman" w:hAnsi="Times New Roman"/>
          <w:sz w:val="21"/>
        </w:rPr>
        <w:t>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w:t>
      </w:r>
      <w:r>
        <w:rPr>
          <w:rFonts w:ascii="Times New Roman" w:hAnsi="Times New Roman"/>
          <w:sz w:val="21"/>
        </w:rPr>
        <w:t>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w:t>
      </w:r>
      <w:r>
        <w:rPr>
          <w:rFonts w:ascii="Times New Roman" w:hAnsi="Times New Roman"/>
          <w:sz w:val="21"/>
        </w:rPr>
        <w:t xml:space="preserv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w:t>
      </w:r>
      <w:r>
        <w:rPr>
          <w:rFonts w:ascii="Times New Roman" w:hAnsi="Times New Roman"/>
          <w:sz w:val="21"/>
        </w:rPr>
        <w:t>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w:t>
      </w:r>
      <w:r>
        <w:rPr>
          <w:rFonts w:ascii="Times New Roman" w:hAnsi="Times New Roman"/>
          <w:sz w:val="21"/>
        </w:rPr>
        <w:t>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w:t>
      </w:r>
      <w:r>
        <w:rPr>
          <w:rFonts w:ascii="Times New Roman" w:hAnsi="Times New Roman"/>
          <w:sz w:val="21"/>
        </w:rPr>
        <w:t>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w:t>
      </w:r>
      <w:r>
        <w:rPr>
          <w:rFonts w:ascii="Times New Roman" w:hAnsi="Times New Roman"/>
          <w:sz w:val="21"/>
        </w:rPr>
        <w:t>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w:t>
      </w:r>
      <w:r>
        <w:rPr>
          <w:rFonts w:ascii="Times New Roman" w:hAnsi="Times New Roman"/>
          <w:sz w:val="21"/>
        </w:rPr>
        <w:t>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w:t>
      </w:r>
      <w:r>
        <w:rPr>
          <w:rFonts w:ascii="Times New Roman" w:hAnsi="Times New Roman"/>
          <w:sz w:val="21"/>
        </w:rPr>
        <w:t>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w:t>
      </w:r>
      <w:r>
        <w:rPr>
          <w:rFonts w:ascii="Times New Roman" w:hAnsi="Times New Roman"/>
          <w:sz w:val="21"/>
        </w:rPr>
        <w:t xml:space="preserve">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w:t>
      </w:r>
      <w:r>
        <w:rPr>
          <w:rFonts w:ascii="Times New Roman" w:hAnsi="Times New Roman"/>
          <w:sz w:val="21"/>
        </w:rPr>
        <w: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w:t>
      </w:r>
      <w:r>
        <w:rPr>
          <w:rFonts w:ascii="Times New Roman" w:hAnsi="Times New Roman"/>
          <w:sz w:val="21"/>
        </w:rPr>
        <w:t>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w:t>
      </w:r>
      <w:r>
        <w:rPr>
          <w:rFonts w:ascii="Times New Roman" w:hAnsi="Times New Roman"/>
          <w:sz w:val="21"/>
        </w:rPr>
        <w:t xml:space="preserv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w:t>
      </w:r>
      <w:r>
        <w:rPr>
          <w:rFonts w:ascii="Times New Roman" w:hAnsi="Times New Roman"/>
          <w:sz w:val="21"/>
        </w:rPr>
        <w:t>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w:t>
      </w:r>
      <w:r>
        <w:rPr>
          <w:rFonts w:ascii="Times New Roman" w:hAnsi="Times New Roman"/>
          <w:sz w:val="21"/>
        </w:rPr>
        <w:t>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w:t>
      </w:r>
      <w:r>
        <w:rPr>
          <w:rFonts w:ascii="Times New Roman" w:hAnsi="Times New Roman"/>
          <w:sz w:val="21"/>
        </w:rPr>
        <w:t>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w:t>
      </w:r>
      <w:r>
        <w:rPr>
          <w:rFonts w:ascii="Times New Roman" w:hAnsi="Times New Roman"/>
          <w:sz w:val="21"/>
        </w:rPr>
        <w:t>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413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E00" w:rsidRDefault="00725E00">
      <w:pPr>
        <w:spacing w:line="240" w:lineRule="auto"/>
      </w:pPr>
      <w:r>
        <w:separator/>
      </w:r>
    </w:p>
  </w:endnote>
  <w:endnote w:type="continuationSeparator" w:id="0">
    <w:p w:rsidR="00725E00" w:rsidRDefault="00725E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41343">
      <w:tc>
        <w:tcPr>
          <w:tcW w:w="1542" w:type="pct"/>
        </w:tcPr>
        <w:p w:rsidR="00041343" w:rsidRDefault="00725E00">
          <w:pPr>
            <w:pStyle w:val="a6"/>
          </w:pPr>
          <w:r>
            <w:fldChar w:fldCharType="begin"/>
          </w:r>
          <w:r>
            <w:instrText xml:space="preserve"> DATE \@ "yyyy-MM-dd" </w:instrText>
          </w:r>
          <w:r>
            <w:fldChar w:fldCharType="separate"/>
          </w:r>
          <w:r w:rsidR="00A800D5">
            <w:rPr>
              <w:noProof/>
            </w:rPr>
            <w:t>2022-09-02</w:t>
          </w:r>
          <w:r>
            <w:fldChar w:fldCharType="end"/>
          </w:r>
        </w:p>
      </w:tc>
      <w:tc>
        <w:tcPr>
          <w:tcW w:w="1853" w:type="pct"/>
        </w:tcPr>
        <w:p w:rsidR="00041343" w:rsidRDefault="00725E00">
          <w:pPr>
            <w:pStyle w:val="a6"/>
            <w:ind w:firstLineChars="200" w:firstLine="360"/>
          </w:pPr>
          <w:r>
            <w:rPr>
              <w:rFonts w:hint="eastAsia"/>
            </w:rPr>
            <w:t>HUAWEI Confidential</w:t>
          </w:r>
        </w:p>
      </w:tc>
      <w:tc>
        <w:tcPr>
          <w:tcW w:w="1605" w:type="pct"/>
        </w:tcPr>
        <w:p w:rsidR="00041343" w:rsidRDefault="00725E00">
          <w:pPr>
            <w:pStyle w:val="a6"/>
            <w:ind w:firstLine="360"/>
            <w:jc w:val="right"/>
          </w:pPr>
          <w:r>
            <w:t>Page</w:t>
          </w:r>
          <w:r>
            <w:fldChar w:fldCharType="begin"/>
          </w:r>
          <w:r>
            <w:instrText>PAGE</w:instrText>
          </w:r>
          <w:r>
            <w:fldChar w:fldCharType="separate"/>
          </w:r>
          <w:r w:rsidR="00A800D5">
            <w:rPr>
              <w:noProof/>
            </w:rPr>
            <w:t>6</w:t>
          </w:r>
          <w:r>
            <w:fldChar w:fldCharType="end"/>
          </w:r>
          <w:r>
            <w:t>, Total</w:t>
          </w:r>
          <w:r>
            <w:fldChar w:fldCharType="begin"/>
          </w:r>
          <w:r>
            <w:instrText xml:space="preserve"> NUMPAGES  \* Arabic  \* MERGEFORMAT </w:instrText>
          </w:r>
          <w:r>
            <w:fldChar w:fldCharType="separate"/>
          </w:r>
          <w:r w:rsidR="00A800D5">
            <w:rPr>
              <w:noProof/>
            </w:rPr>
            <w:t>6</w:t>
          </w:r>
          <w:r>
            <w:fldChar w:fldCharType="end"/>
          </w:r>
        </w:p>
      </w:tc>
    </w:tr>
  </w:tbl>
  <w:p w:rsidR="00041343" w:rsidRDefault="000413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E00" w:rsidRDefault="00725E00">
      <w:r>
        <w:separator/>
      </w:r>
    </w:p>
  </w:footnote>
  <w:footnote w:type="continuationSeparator" w:id="0">
    <w:p w:rsidR="00725E00" w:rsidRDefault="00725E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41343">
      <w:trPr>
        <w:cantSplit/>
        <w:trHeight w:hRule="exact" w:val="777"/>
      </w:trPr>
      <w:tc>
        <w:tcPr>
          <w:tcW w:w="492" w:type="pct"/>
          <w:tcBorders>
            <w:bottom w:val="single" w:sz="6" w:space="0" w:color="auto"/>
          </w:tcBorders>
        </w:tcPr>
        <w:p w:rsidR="00041343" w:rsidRDefault="00725E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41343" w:rsidRDefault="00041343">
          <w:pPr>
            <w:ind w:left="420"/>
          </w:pPr>
        </w:p>
      </w:tc>
      <w:tc>
        <w:tcPr>
          <w:tcW w:w="3283" w:type="pct"/>
          <w:tcBorders>
            <w:bottom w:val="single" w:sz="6" w:space="0" w:color="auto"/>
          </w:tcBorders>
          <w:vAlign w:val="bottom"/>
        </w:tcPr>
        <w:p w:rsidR="00041343" w:rsidRDefault="00725E00">
          <w:pPr>
            <w:pStyle w:val="a7"/>
            <w:ind w:firstLine="360"/>
          </w:pPr>
          <w:r>
            <w:t>OPEN SOURCE SOFTWARE NOTICE</w:t>
          </w:r>
        </w:p>
      </w:tc>
      <w:tc>
        <w:tcPr>
          <w:tcW w:w="1225" w:type="pct"/>
          <w:tcBorders>
            <w:bottom w:val="single" w:sz="6" w:space="0" w:color="auto"/>
          </w:tcBorders>
          <w:vAlign w:val="bottom"/>
        </w:tcPr>
        <w:p w:rsidR="00041343" w:rsidRDefault="00041343">
          <w:pPr>
            <w:pStyle w:val="a7"/>
            <w:ind w:firstLine="33"/>
          </w:pPr>
        </w:p>
      </w:tc>
    </w:tr>
  </w:tbl>
  <w:p w:rsidR="00041343" w:rsidRDefault="000413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1343"/>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5E00"/>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0D5"/>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E1FA04-6149-442D-9D88-FC75F02A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1922</Words>
  <Characters>10956</Characters>
  <Application>Microsoft Office Word</Application>
  <DocSecurity>0</DocSecurity>
  <Lines>91</Lines>
  <Paragraphs>25</Paragraphs>
  <ScaleCrop>false</ScaleCrop>
  <Company>Huawei Technologies Co.,Ltd.</Company>
  <LinksUpToDate>false</LinksUpToDate>
  <CharactersWithSpaces>12853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(3)x9Pm3D7iuxvJp8Hcofn5A3X7mfxskbPf+xbEsV/xQGmBOCT3ozv56zNNMBOzgMrrrb4jSxEU
nms5L4s2MsenFMUFIl5OuQ3TqAvrJISSYmMIg0Jnvdn/NBbCNd0SXFks75C+R7/pjKlJy2hr
49OggakGWrN5XQEqJs8tby8mwmRdafOiiV43JsZixZ+++Ycp+DaUqT6UUmpg05YyhoOqprsw
svU37GS1TGEdEUEZAd</vt:lpwstr>
  </property>
  <property fmtid="{D5CDD505-2E9C-101B-9397-08002B2CF9AE}" pid="11" name="_2015_ms_pID_7253431">
    <vt:lpwstr>GQt5gaAwK6Is1m/gJyadeZvirMtRAD4BRK+0bub/33BlFFv478pB6S
Oeqx5Z8M5/dvoNzaeJRdHOTnXFha05rBNMFdynZb/vDevW2zXRXAFfC/QpxQQOdEAn/RgJWA
II0r+yC1Y019xmnhJurMzpXMAd5efh7VkZsRsod0panyC0lDmg2Bgu/iJTAWXTeUNsg+S1ni
cILVYT/J8S8kZ75bx5V/0Zx0DtrZL1Q+vW2j</vt:lpwstr>
  </property>
  <property fmtid="{D5CDD505-2E9C-101B-9397-08002B2CF9AE}" pid="12" name="_2015_ms_pID_7253432">
    <vt:lpwstr>2X9HIRMw5SGCnaHK8Tgd9BS5zTPR8evdSRhL
Uhe3tEmaH5SJCRFsTw70jGD8abloUAgtGDraFo8nisnKf0wn+HA=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1662082042</vt:lpwstr>
  </property>
</Properties>
</file>