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json-path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the original author or authors.</w:t>
        <w:br/>
        <w:t>Copyright (c) 2000-2006, www.hamcrest.org All rights reserved.</w:t>
        <w:br/>
        <w:t>Copyright (c) 2007 Stefan Goessner (goessner.net)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(3)2YTpbbVMolt8dGSKkhKhh+1wGQ4auLnZt69v1KjUUfu537cATPMp2pdajXmpdr2tSFHZKjXx
uMwSeIH65nHPf8W5JtlxUzka4QPmK5Xz8ApSrJqkBnRaiFsfZ+ANOiv+DgB/VuBb80ndgNny
zb45vgA+39xNf/8Gi2skFqLtqdAcBsEtwYSUaaqutlFH/i45D2Hyl8S/aqOiOZP2EfbnEt+q
kmVsZqssmNsA5m6wfE</vt:lpwstr>
  </property>
  <property fmtid="{D5CDD505-2E9C-101B-9397-08002B2CF9AE}" pid="11" name="_2015_ms_pID_7253431">
    <vt:lpwstr>V6E0XESLzjS4sCfG8cuoGDdbm7UmUpoMKAZ1nTsapOYQSql0sW2+lT
Y+BKkJeiqGoRXkLK3cJB4V79lhWkS/fHIkKEuHyxQCnR0zdezmGdIOb5CkgPdszSoG5rgaYR
U11ewu/BOb1GklhLSULPz/ozASCH1c7hWLgE6t2ePLnBXe8tp6r5pZpQoLMfojEki3U6//lf
pdL3JVAIYvIl35hFG3dWROiFE+O7Ggo2T8RP</vt:lpwstr>
  </property>
  <property fmtid="{D5CDD505-2E9C-101B-9397-08002B2CF9AE}" pid="12" name="_2015_ms_pID_7253432">
    <vt:lpwstr>x4gjeTMgssqQpfsJD/GEzSFRk7MDWK+Wc6Fi
VZ2o0puRqpL2bPLgTPBeWv/lf0l0808jk1QDNTxDjLCcR+s2GLU=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