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irqbalance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2006, Intel Corporation</w:t>
        <w:br/>
        <w:t>Copyright (C) 2012, Neil Horman &lt;nhoramn@tuxdriver.com&gt;</w:t>
        <w:br/>
        <w:t>Copyright (c) 2015 HUAWEI TECHNOLOGIES CO., LTD.</w:t>
        <w:br/>
        <w:t>Copyright (C) 1989, 1991 Free Software Foundation, Inc.</w:t>
        <w:br/>
        <w:t>Copyright 2009 Red Hat Inc., Durham, North Carolina.</w:t>
        <w:br/>
        <w:t>Copyright (C) 2012, Neil Horman &lt;nhorman@tuxdriver.com&gt;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(3)A7Z8G/5lNhLrqJCvbkob0N+bqqkiGRPd1hBAOo5cDWuSyb2mJoMkPxyD13JWf4EZtoCBkelA
5eltSddxBWdTkI9cO99V80vD8meFGjPGLnpVyp7d1jIbodrxri3/8BbkVCjAfzWQBopW300k
FuakTWutGII87koben4UugRX+f9tBm/LsF3c/2gwH6HK2ayV2dPJVKMiUb2RlK/0vb4haTJo
rZsdesBlGBNV7wR7dU</vt:lpwstr>
  </property>
  <property fmtid="{D5CDD505-2E9C-101B-9397-08002B2CF9AE}" pid="11" name="_2015_ms_pID_7253431">
    <vt:lpwstr>8NQ7k/QAX++xo5O7zWXsYW7Td37R9nVSE+jC6MPBywi0X0EbswQ8Za
yBqhL/g9960UpY1RnOCasvUSHuHlt+9aM/KVjiPG5hUpQYO3aF7I8rWlYY4nZ43ELV+l8LwY
NXXA0EiIokG8UTWpQ3pgvUOFOToxx1Lohps05poGVpCF/DgWMckOTiMJaFCZCtqGJYhhPyBV
mLQiEa8UsSroWBWcqjeQOaVPb5kbAs3TwDvq</vt:lpwstr>
  </property>
  <property fmtid="{D5CDD505-2E9C-101B-9397-08002B2CF9AE}" pid="12" name="_2015_ms_pID_7253432">
    <vt:lpwstr>chSKcu5PJv6ac3Lp+eRKETklxHE34NCuDhaq
n+5+G/vm66vkQitoFefd7GrNrUOuYbLyYQ/KQSseui39pdVTFtY=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