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bsf 2.4.0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The Apache Software Foundation.</w:t>
        <w:br/>
        <w:t>Copyright (C) 2001-2006 Rony G. Flatscher</w:t>
        <w:br/>
        <w:t>Copyright 2003,2004 The Apache Software Foundation.</w:t>
        <w:br/>
        <w:t>Copyright 2002-2006 The Apache Software Foundation.</w:t>
        <w:br/>
        <w:t>Copyright (c) Apache Software Foundation 2004-2006. All Rights Reserved</w:t>
        <w:br/>
        <w:t>Copyright 2004,2004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(3)Q0kAulfcdnDfh+gZRHN21d1uD/p+XMEjnUldYodf+6469DPF4ufI+Ff6tlSo+m5G2IrD1Z3W
Wla3nVEaXl9R+mueXX/rg9Ti76dolTcYeQ/r0j+ocgW5SQcy1A+QmRacKNqlJmVTsEoDySLW
I/ymgpT9EzSzhtrHINelJ2JghQd2qEA16vgDNHkwGgNJFvCA4JpIlCTQMdfzlgOaHl4InpmQ
G+zM1tHwDq56ksbVMf</vt:lpwstr>
  </property>
  <property fmtid="{D5CDD505-2E9C-101B-9397-08002B2CF9AE}" pid="11" name="_2015_ms_pID_7253431">
    <vt:lpwstr>E+6ynGDX5+iz9trZxLu1fTOKBZgoETXt5NRSmp7i63foPR6+QHavmT
TSVuG9djl9QRbgpxaoRcHBpov6fCt2L0RilgzN5Vv2ThFou8/HYXDVEivdc6M78b3w6Ry9XS
pBxaJUOc13m3Duov0J3hCsn0qpLVxRvnIKQ+kWatXPI2AE1m+LvqInjcKBJ7C9VvlvOmbOcU
DykHtGsbwCFUK4pt3v5WwnDvlcRpiTl6zOrg</vt:lpwstr>
  </property>
  <property fmtid="{D5CDD505-2E9C-101B-9397-08002B2CF9AE}" pid="12" name="_2015_ms_pID_7253432">
    <vt:lpwstr>GKTxLuzRcNuAuySBPzEDbp4+x69k7njc7psW
3kIAVSfA1KPyJOq+bUh9MBULiTMKgatGLHsK2+OeIpnc28I5qK8=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