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golang 1.17.3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2015-2020 The fiat-crypto Authors. All rights reserved.</w:t>
        <w:br/>
        <w:t>Copyright 2016 Google Inc. All Rights Reserved.</w:t>
        <w:br/>
        <w:t>Copyright 2017 The Go Authors. All rights reserved.</w:t>
        <w:br/>
        <w:t>Copyright 2012 The Go Authors. All rights reserved.</w:t>
        <w:br/>
        <w:t>Copyright 2016 The Go Authors. All rights reserved.</w:t>
        <w:br/>
        <w:t>Copyright 2017 Google Inc. All Rights Reserved.</w:t>
        <w:br/>
        <w:t>Copyright (c) 2013 Justin Palmer</w:t>
        <w:br/>
        <w:t>Copyright 2013 The Go Authors. All rights reserved.</w:t>
        <w:br/>
        <w:t>Copyright 2009-2017 Andrea Leofreddi &lt;a.leofreddi@vleo.net&gt;. All rights reserved.</w:t>
        <w:br/>
        <w:t>Copyright (c) 2019 The Go Authors. All rights reserved.</w:t>
        <w:br/>
        <w:t>Copyright 2011 The Go Authors. All rights reserved.</w:t>
        <w:br/>
        <w:t>Copyright 2009 The Go Authors. All rights reserved.</w:t>
        <w:br/>
        <w:t>Copyright 2015 The Go Authors. All rights reserved.</w:t>
        <w:br/>
        <w:t>Copyright (c) 2012 The Chromium Authors. All rights reserved.</w:t>
        <w:br/>
        <w:t>Copyright 2014 Google Inc. All Rights Reserved.</w:t>
        <w:br/>
        <w:t>Copyright 2020 The Go Authors. All rights reserved.</w:t>
        <w:br/>
        <w:t>Copyright 2010-2017 Mike Bostock All rights reserved.</w:t>
        <w:br/>
        <w:t>Copyright 2014 The Go Authors. All rights reserved.</w:t>
        <w:br/>
        <w:t>Copyright (c) 2014 The Polymer Authors. All rights reserved.</w:t>
        <w:br/>
        <w:t>Copyright 2018 The Go Authors. All rights reserved.</w:t>
        <w:br/>
        <w:t>Copyright (c) 2009 The Go Authors. All rights reserved.</w:t>
        <w:br/>
        <w:t>Copyright 2021 The Go Authors. All rights reserved.</w:t>
        <w:br/>
        <w:t>Copyright (c) 2014 The Polymer Project Authors. All rights reserved.</w:t>
        <w:br/>
        <w:t>(c) Willem van Schaik, 1999</w:t>
        <w:br/>
        <w:t>Copyright 2010 The Go Authors. All rights reserved.</w:t>
        <w:br/>
        <w:t>Copyright 2018 Google Inc. All Rights Reserved.</w:t>
        <w:br/>
        <w:t>Copyright (c) 2015 The Go Authors. All rights reserved.</w:t>
        <w:br/>
        <w:t>Copyright 2019 The Go Authors.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 and Public Domain</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Anyone is free to copy, modify, publish, use, compile, sell, or distribute this software, either in source code form or as a compiled</w:t>
        <w:br/>
        <w:t>binary, for any purpose, commercial or non-commercial, and by any means.</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