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seahorse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Niels De Graef &lt;nielsdegraef@gmail.com&gt;</w:t>
        <w:br/>
        <w:t>Copyright (C) 2004 - 2006 Stefan Walter</w:t>
        <w:br/>
        <w:t>Copyright (C) 1991, 1999 Free Software Foundation, Inc.</w:t>
        <w:br/>
        <w:t>Copyright (C) 2005 Stefan Walter</w:t>
        <w:br/>
        <w:t>Copyright (C) 2003 Jacob Perkins</w:t>
        <w:br/>
        <w:t>Copyright (C) 2020 Niels De Graef</w:t>
        <w:br/>
        <w:t>Copyright (C) 2021 Niels De Graef</w:t>
        <w:br/>
        <w:t>Copyright (C) 2000  Free Software Foundation, Inc.</w:t>
        <w:br/>
        <w:t>Copyright (C) 2004 Stefan Walter</w:t>
        <w:br/>
        <w:t>Copyright (C) 1989, 1991 Free Software Foundation, Inc., 51 Franklin Street, Fifth Floor, Boston, MA 02110-1301 USA Everyone is permitted to copy and distribute verbatim copies of this license document, but changing it is not allowed.</w:t>
        <w:br/>
        <w:t>Copyright (C) 2006 Stefan Walter</w:t>
        <w:br/>
        <w:t>Copyright (C) 2005 Adam Schreiber</w:t>
        <w:br/>
        <w:t>Copyright (C) 2004-2005 Stefan Walter</w:t>
        <w:br/>
        <w:t>Copyright (C) 2006 Adam Schreiber</w:t>
        <w:br/>
        <w:t>Copyright (C) 2006  Stefan Walter</w:t>
        <w:br/>
        <w:t>Copyright (C) 2004-2006 Stefan Walter</w:t>
        <w:br/>
        <w:t>Copyright (C) 2019 Niels De Graef</w:t>
        <w:br/>
        <w:t>Copyright (C) 2005 Jim Pharis</w:t>
        <w:br/>
        <w:t>Copyright (C) 2008 Stefan Walter</w:t>
        <w:br/>
        <w:t>Copyright (c)  YEAR  YOUR NAME.</w:t>
        <w:br/>
        <w:t>Copyright (C) 2005-2006 Stefan Walter</w:t>
        <w:br/>
        <w:t>Copyright 2019  GNOME Foundation</w:t>
        <w:br/>
        <w:t>Copyright (C) 2011 Collabora Ltd.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(3)Tc5m5zztqtHTfTIgyBrr68NMfc/1xEfrFlwsixHHh/L2mGWABmfHXh1JULo8ppj7Xq7zPNjZ
mVg18uJx4LSbJnkx3uRrlFBL3F3LO6PGDxxkwmOzRl45kSAOPfGVnmY91LWL5ZusUmj6q039
LzmaFf3zcf8OTfUGsntFX1kO6GSCP1ZXSH4d3sI+5Es7Gcn91rFsSUeVINC+CBQTML8/McZ5
hZyPvpnjaE5deFUBQA</vt:lpwstr>
  </property>
  <property fmtid="{D5CDD505-2E9C-101B-9397-08002B2CF9AE}" pid="11" name="_2015_ms_pID_7253431">
    <vt:lpwstr>jonoX541Wm3XYxhTy0oHxUN1btOWNOf2hNAwOYvLA1Tlbi5hG9533I
+GL1ii7+XtJFPWHTW9ej/9uBsW+9hrunVudKXJomwfBdUFc31sAImc9OuY+gRwVlALNIcQlP
9X5guMEuN+iq9FEmv3CtFvYcPm9Hu0bzJ83Wz7dj1uADwyQYjAKQXznxq9D99XRFoX+FEj5r
NBx6JR1VToKU8mgZ9C4/hyVgXGqCEceWE91o</vt:lpwstr>
  </property>
  <property fmtid="{D5CDD505-2E9C-101B-9397-08002B2CF9AE}" pid="12" name="_2015_ms_pID_7253432">
    <vt:lpwstr>ob3Hbew5JKG+Ww/IAcmpZGL3KHRZ9hDfaTD5
uSnG5NT7u32ZXcMVDvEjJbOOKdYI7cVWsUmJlXnC3HF9pENfqVk=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