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F53" w:rsidRDefault="007827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0F53" w:rsidRDefault="00110F53">
      <w:pPr>
        <w:spacing w:line="420" w:lineRule="exact"/>
        <w:jc w:val="center"/>
        <w:rPr>
          <w:rFonts w:ascii="Arial" w:hAnsi="Arial" w:cs="Arial"/>
          <w:b/>
          <w:snapToGrid/>
          <w:sz w:val="32"/>
          <w:szCs w:val="32"/>
        </w:rPr>
      </w:pPr>
    </w:p>
    <w:p w:rsidR="00110F53" w:rsidRDefault="007827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0F53" w:rsidRDefault="00110F53">
      <w:pPr>
        <w:spacing w:line="420" w:lineRule="exact"/>
        <w:jc w:val="both"/>
        <w:rPr>
          <w:rFonts w:ascii="Arial" w:hAnsi="Arial" w:cs="Arial"/>
          <w:snapToGrid/>
        </w:rPr>
      </w:pPr>
    </w:p>
    <w:p w:rsidR="00110F53" w:rsidRDefault="007827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0F53" w:rsidRDefault="007827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0F53" w:rsidRDefault="00110F53">
      <w:pPr>
        <w:spacing w:line="420" w:lineRule="exact"/>
        <w:jc w:val="both"/>
        <w:rPr>
          <w:rFonts w:ascii="Arial" w:hAnsi="Arial" w:cs="Arial"/>
          <w:i/>
          <w:snapToGrid/>
          <w:color w:val="0099FF"/>
          <w:sz w:val="18"/>
          <w:szCs w:val="18"/>
        </w:rPr>
      </w:pPr>
    </w:p>
    <w:p w:rsidR="00110F53" w:rsidRDefault="007827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0F53" w:rsidRDefault="00110F53">
      <w:pPr>
        <w:pStyle w:val="a8"/>
        <w:spacing w:before="0" w:after="0" w:line="240" w:lineRule="auto"/>
        <w:jc w:val="left"/>
        <w:rPr>
          <w:rFonts w:ascii="Arial" w:hAnsi="Arial" w:cs="Arial"/>
          <w:bCs w:val="0"/>
          <w:sz w:val="21"/>
          <w:szCs w:val="21"/>
        </w:rPr>
      </w:pPr>
    </w:p>
    <w:p w:rsidR="00110F53" w:rsidRDefault="007827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752058" w:rsidRPr="00752058">
        <w:rPr>
          <w:rFonts w:ascii="Consolas" w:hAnsi="Consolas"/>
          <w:b w:val="0"/>
          <w:bCs w:val="0"/>
          <w:color w:val="333333"/>
          <w:sz w:val="18"/>
          <w:szCs w:val="18"/>
          <w:shd w:val="clear" w:color="auto" w:fill="FFFFFF"/>
        </w:rPr>
        <w:t xml:space="preserve"> </w:t>
      </w:r>
      <w:proofErr w:type="spellStart"/>
      <w:r w:rsidR="00752058" w:rsidRPr="00752058">
        <w:rPr>
          <w:rFonts w:ascii="微软雅黑" w:hAnsi="微软雅黑"/>
          <w:b w:val="0"/>
          <w:sz w:val="21"/>
        </w:rPr>
        <w:t>qtwebchannel</w:t>
      </w:r>
      <w:proofErr w:type="spellEnd"/>
      <w:r>
        <w:rPr>
          <w:rFonts w:ascii="微软雅黑" w:hAnsi="微软雅黑"/>
          <w:b w:val="0"/>
          <w:sz w:val="21"/>
        </w:rPr>
        <w:t xml:space="preserve"> 5.15.2</w:t>
      </w:r>
    </w:p>
    <w:p w:rsidR="00110F53" w:rsidRDefault="0078271E">
      <w:pPr>
        <w:rPr>
          <w:rFonts w:ascii="Arial" w:hAnsi="Arial" w:cs="Arial"/>
          <w:b/>
        </w:rPr>
      </w:pPr>
      <w:r>
        <w:rPr>
          <w:rFonts w:ascii="Arial" w:hAnsi="Arial" w:cs="Arial"/>
          <w:b/>
        </w:rPr>
        <w:t xml:space="preserve">Copyright notice: </w:t>
      </w:r>
    </w:p>
    <w:p w:rsidR="00110F53" w:rsidRDefault="0078271E">
      <w:pPr>
        <w:pStyle w:val="Default"/>
        <w:rPr>
          <w:rFonts w:ascii="宋体" w:hAnsi="宋体" w:cs="宋体"/>
          <w:sz w:val="22"/>
          <w:szCs w:val="22"/>
        </w:rPr>
      </w:pPr>
      <w:r>
        <w:rPr>
          <w:rFonts w:ascii="宋体" w:hAnsi="宋体"/>
          <w:sz w:val="22"/>
        </w:rPr>
        <w:t xml:space="preserve">Copyright (C) </w:t>
      </w:r>
      <w:r>
        <w:rPr>
          <w:rFonts w:ascii="宋体" w:hAnsi="宋体"/>
          <w:sz w:val="22"/>
        </w:rPr>
        <w:t xml:space="preserve">2019 Menlo Systems GmbH, author Arno </w:t>
      </w:r>
      <w:proofErr w:type="spellStart"/>
      <w:r>
        <w:rPr>
          <w:rFonts w:ascii="宋体" w:hAnsi="宋体"/>
          <w:sz w:val="22"/>
        </w:rPr>
        <w:t>Rehn</w:t>
      </w:r>
      <w:proofErr w:type="spellEnd"/>
      <w:r>
        <w:rPr>
          <w:rFonts w:ascii="宋体" w:hAnsi="宋体"/>
          <w:sz w:val="22"/>
        </w:rPr>
        <w:t xml:space="preserve"> &lt;a.rehn@menlosystems.com&gt;</w:t>
      </w:r>
      <w:r>
        <w:rPr>
          <w:rFonts w:ascii="宋体" w:hAnsi="宋体"/>
          <w:sz w:val="22"/>
        </w:rPr>
        <w:br/>
        <w:t>Copyright (C) 2007 Free Software Foundation, Inc. &lt;http:fsf.org/&gt;</w:t>
      </w:r>
      <w:r>
        <w:rPr>
          <w:rFonts w:ascii="宋体" w:hAnsi="宋体"/>
          <w:sz w:val="22"/>
        </w:rPr>
        <w:br/>
        <w:t xml:space="preserve">Copyright (C)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w:t>
      </w:r>
      <w:proofErr w:type="spellStart"/>
      <w:r>
        <w:rPr>
          <w:rFonts w:ascii="宋体" w:hAnsi="宋体"/>
          <w:sz w:val="22"/>
        </w:rPr>
        <w:t>Milian</w:t>
      </w:r>
      <w:proofErr w:type="spellEnd"/>
      <w:r>
        <w:rPr>
          <w:rFonts w:ascii="宋体" w:hAnsi="宋体"/>
          <w:sz w:val="22"/>
        </w:rPr>
        <w:t xml:space="preserve"> Wolff &lt;milian.wolff@kd</w:t>
      </w:r>
      <w:r>
        <w:rPr>
          <w:rFonts w:ascii="宋体" w:hAnsi="宋体"/>
          <w:sz w:val="22"/>
        </w:rPr>
        <w:t>ab.com&gt;</w:t>
      </w:r>
      <w:r>
        <w:rPr>
          <w:rFonts w:ascii="宋体" w:hAnsi="宋体"/>
          <w:sz w:val="22"/>
        </w:rPr>
        <w:br/>
        <w:t>Copyright (C) 2000, 2001, 2002, 2007, 2008 Free Software Foundation, Inc.</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 author Bernd </w:t>
      </w:r>
      <w:proofErr w:type="spellStart"/>
      <w:r>
        <w:rPr>
          <w:rFonts w:ascii="宋体" w:hAnsi="宋体"/>
          <w:sz w:val="22"/>
        </w:rPr>
        <w:t>Lamecker</w:t>
      </w:r>
      <w:proofErr w:type="spellEnd"/>
      <w:r>
        <w:rPr>
          <w:rFonts w:ascii="宋体" w:hAnsi="宋体"/>
          <w:sz w:val="22"/>
        </w:rPr>
        <w:t xml:space="preserve"> &lt;bernd.lamecker@basyskom.com&gt;</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 author Lutz </w:t>
      </w:r>
      <w:proofErr w:type="spellStart"/>
      <w:r>
        <w:rPr>
          <w:rFonts w:ascii="宋体" w:hAnsi="宋体"/>
          <w:sz w:val="22"/>
        </w:rPr>
        <w:t>Sch</w:t>
      </w:r>
      <w:r>
        <w:rPr>
          <w:rFonts w:ascii="宋体" w:hAnsi="宋体"/>
          <w:sz w:val="22"/>
        </w:rPr>
        <w:t>önemann</w:t>
      </w:r>
      <w:proofErr w:type="spellEnd"/>
      <w:r>
        <w:rPr>
          <w:rFonts w:ascii="宋体" w:hAnsi="宋体"/>
          <w:sz w:val="22"/>
        </w:rPr>
        <w:t xml:space="preserve"> &lt;lutz.schoenemann@basyskom.com&gt;</w:t>
      </w:r>
      <w:r>
        <w:rPr>
          <w:rFonts w:ascii="宋体" w:hAnsi="宋体"/>
          <w:sz w:val="22"/>
        </w:rPr>
        <w:br/>
        <w:t>Copyright (C) 1989, 19</w:t>
      </w:r>
      <w:bookmarkStart w:id="0" w:name="_GoBack"/>
      <w:bookmarkEnd w:id="0"/>
      <w:r>
        <w:rPr>
          <w:rFonts w:ascii="宋体" w:hAnsi="宋体"/>
          <w:sz w:val="22"/>
        </w:rPr>
        <w:t xml:space="preserve">91 Free Software Foundation, Inc., 51 Franklin Street, Fifth Floor, Boston, MA 02110-1301 USA Everyone is permitted to copy and distribute verbatim copies of this license document, but changing </w:t>
      </w:r>
      <w:r>
        <w:rPr>
          <w:rFonts w:ascii="宋体" w:hAnsi="宋体"/>
          <w:sz w:val="22"/>
        </w:rPr>
        <w:t>it is not allowed.</w:t>
      </w:r>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w:t>
      </w:r>
      <w:proofErr w:type="spellStart"/>
      <w:r>
        <w:rPr>
          <w:rFonts w:ascii="宋体" w:hAnsi="宋体"/>
          <w:sz w:val="22"/>
        </w:rPr>
        <w:t>Milian</w:t>
      </w:r>
      <w:proofErr w:type="spellEnd"/>
      <w:r>
        <w:rPr>
          <w:rFonts w:ascii="宋体" w:hAnsi="宋体"/>
          <w:sz w:val="22"/>
        </w:rPr>
        <w:t xml:space="preserve"> Wolff &lt;milian.wolff@kdab.com&gt;</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w:t>
      </w:r>
      <w:r w:rsidR="00752058">
        <w:rPr>
          <w:rFonts w:ascii="宋体" w:hAnsi="宋体"/>
          <w:sz w:val="22"/>
        </w:rPr>
        <w:t xml:space="preserve">mbH, </w:t>
      </w:r>
      <w:proofErr w:type="gramStart"/>
      <w:r w:rsidR="00752058">
        <w:rPr>
          <w:rFonts w:ascii="宋体" w:hAnsi="宋体"/>
          <w:sz w:val="22"/>
        </w:rPr>
        <w:t>author</w:t>
      </w:r>
      <w:proofErr w:type="gramEnd"/>
      <w:r w:rsidR="00752058">
        <w:rPr>
          <w:rFonts w:ascii="宋体" w:hAnsi="宋体"/>
          <w:sz w:val="22"/>
        </w:rPr>
        <w:t xml:space="preserve"> </w:t>
      </w:r>
      <w:proofErr w:type="spellStart"/>
      <w:r w:rsidR="00752058">
        <w:rPr>
          <w:rFonts w:ascii="宋体" w:hAnsi="宋体"/>
          <w:sz w:val="22"/>
        </w:rPr>
        <w:t>Sumedha</w:t>
      </w:r>
      <w:proofErr w:type="spellEnd"/>
      <w:r w:rsidR="00752058">
        <w:rPr>
          <w:rFonts w:ascii="宋体" w:hAnsi="宋体"/>
          <w:sz w:val="22"/>
        </w:rPr>
        <w:t xml:space="preserve"> </w:t>
      </w:r>
      <w:proofErr w:type="spellStart"/>
      <w:r w:rsidR="00752058">
        <w:rPr>
          <w:rFonts w:ascii="宋体" w:hAnsi="宋体"/>
          <w:sz w:val="22"/>
        </w:rPr>
        <w:t>Widyadharma</w:t>
      </w:r>
      <w:proofErr w:type="spellEnd"/>
      <w:r w:rsidR="00752058">
        <w:rPr>
          <w:rFonts w:ascii="宋体" w:hAnsi="宋体"/>
          <w:sz w:val="22"/>
        </w:rPr>
        <w:t xml:space="preserve"> </w:t>
      </w:r>
      <w:r>
        <w:rPr>
          <w:rFonts w:ascii="宋体" w:hAnsi="宋体"/>
          <w:sz w:val="22"/>
        </w:rPr>
        <w:t>&lt;sumedha.widyadharma@basyskom.com&gt;</w:t>
      </w:r>
      <w:r>
        <w:rPr>
          <w:rFonts w:ascii="宋体" w:hAnsi="宋体"/>
          <w:sz w:val="22"/>
        </w:rPr>
        <w:br/>
      </w:r>
    </w:p>
    <w:p w:rsidR="00110F53" w:rsidRDefault="0078271E">
      <w:pPr>
        <w:pStyle w:val="Default"/>
        <w:rPr>
          <w:rFonts w:ascii="宋体" w:hAnsi="宋体" w:cs="宋体"/>
          <w:sz w:val="22"/>
          <w:szCs w:val="22"/>
        </w:rPr>
      </w:pPr>
      <w:r>
        <w:rPr>
          <w:b/>
        </w:rPr>
        <w:t xml:space="preserve">License: </w:t>
      </w:r>
      <w:r>
        <w:rPr>
          <w:sz w:val="21"/>
        </w:rPr>
        <w:t>L</w:t>
      </w:r>
      <w:r>
        <w:rPr>
          <w:sz w:val="21"/>
        </w:rPr>
        <w:t>GPLv2 with exceptions or GPLv3 with exceptions</w:t>
      </w:r>
    </w:p>
    <w:p w:rsidR="00752058" w:rsidRPr="001D14DC" w:rsidRDefault="0078271E" w:rsidP="00752058">
      <w:pPr>
        <w:pStyle w:val="Default"/>
        <w:rPr>
          <w:rFonts w:ascii="Times New Roman" w:hAnsi="Times New Roman"/>
          <w:sz w:val="21"/>
        </w:rPr>
      </w:pPr>
      <w:r>
        <w:rPr>
          <w:rFonts w:ascii="Times New Roman" w:hAnsi="Times New Roman"/>
          <w:sz w:val="21"/>
        </w:rPr>
        <w:lastRenderedPageBreak/>
        <w:br/>
      </w:r>
      <w:r w:rsidR="00752058" w:rsidRPr="001D14DC">
        <w:rPr>
          <w:rFonts w:ascii="Times New Roman" w:hAnsi="Times New Roman"/>
          <w:sz w:val="21"/>
        </w:rPr>
        <w:t>GNU LIBRARY GENERAL PUBLIC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Version 2, June 1991</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(C) 1991 Free Software Foundation, Inc.</w:t>
      </w:r>
    </w:p>
    <w:p w:rsidR="00752058" w:rsidRPr="001D14DC" w:rsidRDefault="00752058" w:rsidP="00752058">
      <w:pPr>
        <w:pStyle w:val="Default"/>
        <w:rPr>
          <w:rFonts w:ascii="Times New Roman" w:hAnsi="Times New Roman"/>
          <w:sz w:val="21"/>
        </w:rPr>
      </w:pPr>
      <w:r w:rsidRPr="001D14DC">
        <w:rPr>
          <w:rFonts w:ascii="Times New Roman" w:hAnsi="Times New Roman"/>
          <w:sz w:val="21"/>
        </w:rPr>
        <w:t>51 Franklin St, Fifth Floor, Boston, MA 02110-1301, USA</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Preamble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Also, for each distributor's protection, we want to make certain that everyone understands that there is no warranty </w:t>
      </w:r>
      <w:r w:rsidRPr="001D14DC">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sidRPr="001D14DC">
        <w:rPr>
          <w:rFonts w:ascii="Times New Roman" w:hAnsi="Times New Roman"/>
          <w:sz w:val="21"/>
        </w:rPr>
        <w:lastRenderedPageBreak/>
        <w:t>called "this License"). Each licensee is addressed as "you".</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The modified work must itself be a software library.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52058" w:rsidRPr="001D14DC" w:rsidRDefault="00752058" w:rsidP="00752058">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sidRPr="001D14DC">
        <w:rPr>
          <w:rFonts w:ascii="Times New Roman" w:hAnsi="Times New Roman"/>
          <w:sz w:val="21"/>
        </w:rPr>
        <w:lastRenderedPageBreak/>
        <w:t>especially significant if the work can be linked without the Library, or if the work is itself a library. The threshold for this to be true is not precisely defined by law.</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752058" w:rsidRPr="001D14DC" w:rsidRDefault="00752058" w:rsidP="00752058">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12. If the distribution and/or use of the Library is restricted in certain countries either by patents or by copyrighted </w:t>
      </w:r>
      <w:r w:rsidRPr="001D14DC">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NO WARRANTY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END OF TERMS AND CONDITIONS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How to Apply These Terms to Your New Libraries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(C) year name of author</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Ty Coon, President of Vice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Version 3, 29 June 2007</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 2007 Free Software Foundation, Inc. &lt;https://fsf.org/&gt;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Preamble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TERMS AND CONDITIONS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0. Definitions.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 Source Code.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sidRPr="001D14DC">
        <w:rPr>
          <w:rFonts w:ascii="Times New Roman" w:hAnsi="Times New Roman"/>
          <w:sz w:val="21"/>
        </w:rPr>
        <w:lastRenderedPageBreak/>
        <w:t>the executable work runs, or a compiler used to produce the work, or an object code interpreter used to run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2. Basic Permissions.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752058" w:rsidRPr="001D14DC" w:rsidRDefault="00752058" w:rsidP="00752058">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4. Conveying Verbatim Copies.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5. Conveying Modified Source Versions.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6. Conveying Non-Source Forms.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xml:space="preserve">, and only if you received the object </w:t>
      </w:r>
      <w:r w:rsidRPr="001D14DC">
        <w:rPr>
          <w:rFonts w:ascii="Times New Roman" w:hAnsi="Times New Roman"/>
          <w:sz w:val="21"/>
        </w:rPr>
        <w:lastRenderedPageBreak/>
        <w:t>code with such an offer, in accord with subsection 6b.</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Corresponding Source conveyed, and Installation Information provided, in accord with this section must be in a </w:t>
      </w:r>
      <w:r w:rsidRPr="001D14DC">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7. Additional Terms.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8. Termination.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You may not propagate or modify a covered work except as expressly provided under this License. Any attempt </w:t>
      </w:r>
      <w:r w:rsidRPr="001D14DC">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p>
    <w:p w:rsidR="00752058" w:rsidRPr="001D14DC" w:rsidRDefault="00752058" w:rsidP="00752058">
      <w:pPr>
        <w:pStyle w:val="Default"/>
        <w:rPr>
          <w:rFonts w:ascii="Times New Roman" w:hAnsi="Times New Roman"/>
          <w:sz w:val="21"/>
        </w:rPr>
      </w:pPr>
      <w:r w:rsidRPr="001D14D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9. Acceptance Not Required for Having Copies.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10. Automatic Licensing of Downstream Recipients.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11. Patents.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w:t>
      </w:r>
      <w:r w:rsidRPr="001D14DC">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12. No Surrender of Others' Freedom.</w:t>
      </w: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14. Revised Versions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15. Disclaimer of Warranty.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16. Limitation of Liability.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sidRPr="001D14DC">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17. Interpretation of Sections 15 and 16.</w:t>
      </w:r>
    </w:p>
    <w:p w:rsidR="00752058" w:rsidRPr="001D14DC" w:rsidRDefault="00752058" w:rsidP="00752058">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END OF TERMS AND CONDITIONS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How to Apply These Terms to Your New Programs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(C) &lt;year&gt; &lt;name of author&gt;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752058" w:rsidRPr="001D14DC" w:rsidRDefault="00752058" w:rsidP="00752058">
      <w:pPr>
        <w:pStyle w:val="Default"/>
        <w:rPr>
          <w:rFonts w:ascii="Times New Roman" w:hAnsi="Times New Roman"/>
          <w:sz w:val="21"/>
        </w:rPr>
      </w:pPr>
    </w:p>
    <w:p w:rsidR="00110F53" w:rsidRDefault="00752058" w:rsidP="00752058">
      <w:pPr>
        <w:pStyle w:val="Default"/>
        <w:rPr>
          <w:rFonts w:ascii="宋体" w:hAnsi="宋体" w:cs="宋体"/>
          <w:sz w:val="22"/>
          <w:szCs w:val="22"/>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78271E">
        <w:rPr>
          <w:rFonts w:ascii="Times New Roman" w:hAnsi="Times New Roman"/>
          <w:sz w:val="21"/>
        </w:rPr>
        <w:br/>
      </w:r>
    </w:p>
    <w:p w:rsidR="00110F53" w:rsidRDefault="007827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10F53" w:rsidRDefault="0078271E">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110F53" w:rsidRDefault="0078271E">
      <w:pPr>
        <w:rPr>
          <w:rFonts w:ascii="Arial" w:hAnsi="Arial" w:cs="Arial"/>
          <w:color w:val="0000FF"/>
          <w:u w:val="single"/>
        </w:rPr>
      </w:pPr>
      <w:r>
        <w:rPr>
          <w:rFonts w:ascii="Arial" w:hAnsi="Arial" w:cs="Arial" w:hint="eastAsia"/>
          <w:color w:val="0000FF"/>
          <w:u w:val="single"/>
        </w:rPr>
        <w:t>foss@huawei.com</w:t>
      </w:r>
    </w:p>
    <w:p w:rsidR="00110F53" w:rsidRDefault="007827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110F53" w:rsidRDefault="007827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110F53" w:rsidRDefault="0078271E">
      <w:pPr>
        <w:rPr>
          <w:rFonts w:ascii="Arial" w:hAnsi="Arial" w:cs="Arial"/>
          <w:color w:val="000000"/>
        </w:rPr>
      </w:pPr>
      <w:r>
        <w:rPr>
          <w:rFonts w:ascii="Arial" w:hAnsi="Arial" w:cs="Arial"/>
          <w:color w:val="000000"/>
        </w:rPr>
        <w:t>This offer is valid to anyone in receipt of this information.</w:t>
      </w:r>
    </w:p>
    <w:p w:rsidR="00110F53" w:rsidRDefault="007827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10F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71E" w:rsidRDefault="0078271E">
      <w:pPr>
        <w:spacing w:line="240" w:lineRule="auto"/>
      </w:pPr>
      <w:r>
        <w:separator/>
      </w:r>
    </w:p>
  </w:endnote>
  <w:endnote w:type="continuationSeparator" w:id="0">
    <w:p w:rsidR="0078271E" w:rsidRDefault="007827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0F53">
      <w:tc>
        <w:tcPr>
          <w:tcW w:w="1542" w:type="pct"/>
        </w:tcPr>
        <w:p w:rsidR="00110F53" w:rsidRDefault="0078271E">
          <w:pPr>
            <w:pStyle w:val="a6"/>
          </w:pPr>
          <w:r>
            <w:fldChar w:fldCharType="begin"/>
          </w:r>
          <w:r>
            <w:instrText xml:space="preserve"> DATE \@ "yyyy-MM-dd" </w:instrText>
          </w:r>
          <w:r>
            <w:fldChar w:fldCharType="separate"/>
          </w:r>
          <w:r w:rsidR="00752058">
            <w:rPr>
              <w:noProof/>
            </w:rPr>
            <w:t>2022-03-16</w:t>
          </w:r>
          <w:r>
            <w:fldChar w:fldCharType="end"/>
          </w:r>
        </w:p>
      </w:tc>
      <w:tc>
        <w:tcPr>
          <w:tcW w:w="1853" w:type="pct"/>
        </w:tcPr>
        <w:p w:rsidR="00110F53" w:rsidRDefault="0078271E">
          <w:pPr>
            <w:pStyle w:val="a6"/>
            <w:ind w:firstLineChars="200" w:firstLine="360"/>
          </w:pPr>
          <w:r>
            <w:rPr>
              <w:rFonts w:hint="eastAsia"/>
            </w:rPr>
            <w:t>HUAWEI Confidential</w:t>
          </w:r>
        </w:p>
      </w:tc>
      <w:tc>
        <w:tcPr>
          <w:tcW w:w="1605" w:type="pct"/>
        </w:tcPr>
        <w:p w:rsidR="00110F53" w:rsidRDefault="0078271E">
          <w:pPr>
            <w:pStyle w:val="a6"/>
            <w:ind w:firstLine="360"/>
            <w:jc w:val="right"/>
          </w:pPr>
          <w:r>
            <w:t>Page</w:t>
          </w:r>
          <w:r>
            <w:fldChar w:fldCharType="begin"/>
          </w:r>
          <w:r>
            <w:instrText>PAGE</w:instrText>
          </w:r>
          <w:r>
            <w:fldChar w:fldCharType="separate"/>
          </w:r>
          <w:r w:rsidR="00752058">
            <w:rPr>
              <w:noProof/>
            </w:rPr>
            <w:t>2</w:t>
          </w:r>
          <w:r>
            <w:fldChar w:fldCharType="end"/>
          </w:r>
          <w:r>
            <w:t>, Total</w:t>
          </w:r>
          <w:r>
            <w:fldChar w:fldCharType="begin"/>
          </w:r>
          <w:r>
            <w:instrText xml:space="preserve"> NUMPAGES  \* Arabic  \* MERGEFORMAT </w:instrText>
          </w:r>
          <w:r>
            <w:fldChar w:fldCharType="separate"/>
          </w:r>
          <w:r w:rsidR="00752058">
            <w:rPr>
              <w:noProof/>
            </w:rPr>
            <w:t>20</w:t>
          </w:r>
          <w:r>
            <w:fldChar w:fldCharType="end"/>
          </w:r>
        </w:p>
      </w:tc>
    </w:tr>
  </w:tbl>
  <w:p w:rsidR="00110F53" w:rsidRDefault="00110F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71E" w:rsidRDefault="0078271E">
      <w:r>
        <w:separator/>
      </w:r>
    </w:p>
  </w:footnote>
  <w:footnote w:type="continuationSeparator" w:id="0">
    <w:p w:rsidR="0078271E" w:rsidRDefault="00782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0F53">
      <w:trPr>
        <w:cantSplit/>
        <w:trHeight w:hRule="exact" w:val="777"/>
      </w:trPr>
      <w:tc>
        <w:tcPr>
          <w:tcW w:w="492" w:type="pct"/>
          <w:tcBorders>
            <w:bottom w:val="single" w:sz="6" w:space="0" w:color="auto"/>
          </w:tcBorders>
        </w:tcPr>
        <w:p w:rsidR="00110F53" w:rsidRDefault="007827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0F53" w:rsidRDefault="00110F53">
          <w:pPr>
            <w:ind w:left="420"/>
          </w:pPr>
        </w:p>
      </w:tc>
      <w:tc>
        <w:tcPr>
          <w:tcW w:w="3283" w:type="pct"/>
          <w:tcBorders>
            <w:bottom w:val="single" w:sz="6" w:space="0" w:color="auto"/>
          </w:tcBorders>
          <w:vAlign w:val="bottom"/>
        </w:tcPr>
        <w:p w:rsidR="00110F53" w:rsidRDefault="0078271E">
          <w:pPr>
            <w:pStyle w:val="a7"/>
            <w:ind w:firstLine="360"/>
          </w:pPr>
          <w:r>
            <w:t>OPEN SOURCE SOFTWARE NOTICE</w:t>
          </w:r>
        </w:p>
      </w:tc>
      <w:tc>
        <w:tcPr>
          <w:tcW w:w="1225" w:type="pct"/>
          <w:tcBorders>
            <w:bottom w:val="single" w:sz="6" w:space="0" w:color="auto"/>
          </w:tcBorders>
          <w:vAlign w:val="bottom"/>
        </w:tcPr>
        <w:p w:rsidR="00110F53" w:rsidRDefault="00110F53">
          <w:pPr>
            <w:pStyle w:val="a7"/>
            <w:ind w:firstLine="33"/>
          </w:pPr>
        </w:p>
      </w:tc>
    </w:tr>
  </w:tbl>
  <w:p w:rsidR="00110F53" w:rsidRDefault="00110F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F5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058"/>
    <w:rsid w:val="007616AB"/>
    <w:rsid w:val="0077650D"/>
    <w:rsid w:val="0078271E"/>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47E33E-5DF3-4F09-BB82-664962AA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9272</Words>
  <Characters>52856</Characters>
  <Application>Microsoft Office Word</Application>
  <DocSecurity>0</DocSecurity>
  <Lines>440</Lines>
  <Paragraphs>124</Paragraphs>
  <ScaleCrop>false</ScaleCrop>
  <Company>Huawei Technologies Co.,Ltd.</Company>
  <LinksUpToDate>false</LinksUpToDate>
  <CharactersWithSpaces>62004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