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C5" w:rsidRDefault="009005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33C5" w:rsidRDefault="008B33C5">
      <w:pPr>
        <w:spacing w:line="420" w:lineRule="exact"/>
        <w:jc w:val="center"/>
        <w:rPr>
          <w:rFonts w:ascii="Arial" w:hAnsi="Arial" w:cs="Arial"/>
          <w:b/>
          <w:snapToGrid/>
          <w:sz w:val="32"/>
          <w:szCs w:val="32"/>
        </w:rPr>
      </w:pPr>
    </w:p>
    <w:p w:rsidR="008B33C5" w:rsidRDefault="009005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33C5" w:rsidRDefault="008B33C5">
      <w:pPr>
        <w:spacing w:line="420" w:lineRule="exact"/>
        <w:jc w:val="both"/>
        <w:rPr>
          <w:rFonts w:ascii="Arial" w:hAnsi="Arial" w:cs="Arial"/>
          <w:snapToGrid/>
        </w:rPr>
      </w:pPr>
    </w:p>
    <w:p w:rsidR="008B33C5" w:rsidRDefault="009005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33C5" w:rsidRDefault="009005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33C5" w:rsidRDefault="008B33C5">
      <w:pPr>
        <w:spacing w:line="420" w:lineRule="exact"/>
        <w:jc w:val="both"/>
        <w:rPr>
          <w:rFonts w:ascii="Arial" w:hAnsi="Arial" w:cs="Arial"/>
          <w:i/>
          <w:snapToGrid/>
          <w:color w:val="0099FF"/>
          <w:sz w:val="18"/>
          <w:szCs w:val="18"/>
        </w:rPr>
      </w:pPr>
    </w:p>
    <w:p w:rsidR="008B33C5" w:rsidRDefault="009005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33C5" w:rsidRDefault="008B33C5">
      <w:pPr>
        <w:pStyle w:val="a8"/>
        <w:spacing w:before="0" w:after="0" w:line="240" w:lineRule="auto"/>
        <w:jc w:val="left"/>
        <w:rPr>
          <w:rFonts w:ascii="Arial" w:hAnsi="Arial" w:cs="Arial"/>
          <w:bCs w:val="0"/>
          <w:sz w:val="21"/>
          <w:szCs w:val="21"/>
        </w:rPr>
      </w:pPr>
    </w:p>
    <w:p w:rsidR="008B33C5" w:rsidRDefault="009005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5440AF">
        <w:rPr>
          <w:rFonts w:ascii="微软雅黑" w:hAnsi="微软雅黑" w:hint="eastAsia"/>
          <w:b w:val="0"/>
          <w:sz w:val="21"/>
        </w:rPr>
        <w:t>str</w:t>
      </w:r>
      <w:r w:rsidR="005440AF">
        <w:rPr>
          <w:rFonts w:ascii="微软雅黑" w:hAnsi="微软雅黑"/>
          <w:b w:val="0"/>
          <w:sz w:val="21"/>
        </w:rPr>
        <w:t>ingstream</w:t>
      </w:r>
      <w:bookmarkStart w:id="0" w:name="_GoBack"/>
      <w:bookmarkEnd w:id="0"/>
      <w:r>
        <w:rPr>
          <w:rFonts w:ascii="微软雅黑" w:hAnsi="微软雅黑"/>
          <w:b w:val="0"/>
          <w:sz w:val="21"/>
        </w:rPr>
        <w:t xml:space="preserve"> 0.0.5</w:t>
      </w:r>
    </w:p>
    <w:p w:rsidR="008B33C5" w:rsidRDefault="009005D1">
      <w:pPr>
        <w:rPr>
          <w:rFonts w:ascii="Arial" w:hAnsi="Arial" w:cs="Arial"/>
          <w:b/>
        </w:rPr>
      </w:pPr>
      <w:r>
        <w:rPr>
          <w:rFonts w:ascii="Arial" w:hAnsi="Arial" w:cs="Arial"/>
          <w:b/>
        </w:rPr>
        <w:t xml:space="preserve">Copyright notice: </w:t>
      </w:r>
    </w:p>
    <w:p w:rsidR="008B33C5" w:rsidRDefault="009005D1">
      <w:pPr>
        <w:pStyle w:val="Default"/>
        <w:rPr>
          <w:rFonts w:ascii="宋体" w:hAnsi="宋体" w:cs="宋体"/>
          <w:sz w:val="22"/>
          <w:szCs w:val="22"/>
        </w:rPr>
      </w:pPr>
      <w:r>
        <w:rPr>
          <w:rFonts w:ascii="宋体" w:hAnsi="宋体"/>
          <w:sz w:val="22"/>
        </w:rPr>
        <w:t xml:space="preserve">Copyright (c) 2012 Michael Hart </w:t>
      </w:r>
      <w:r>
        <w:rPr>
          <w:rFonts w:ascii="宋体" w:hAnsi="宋体"/>
          <w:sz w:val="22"/>
        </w:rPr>
        <w:t>(michael.hart.au@gmail.com)</w:t>
      </w:r>
      <w:r>
        <w:rPr>
          <w:rFonts w:ascii="宋体" w:hAnsi="宋体"/>
          <w:sz w:val="22"/>
        </w:rPr>
        <w:br/>
      </w:r>
    </w:p>
    <w:p w:rsidR="008B33C5" w:rsidRDefault="009005D1">
      <w:pPr>
        <w:pStyle w:val="Default"/>
        <w:rPr>
          <w:rFonts w:ascii="宋体" w:hAnsi="宋体" w:cs="宋体"/>
          <w:sz w:val="22"/>
          <w:szCs w:val="22"/>
        </w:rPr>
      </w:pPr>
      <w:r>
        <w:rPr>
          <w:b/>
        </w:rPr>
        <w:t xml:space="preserve">License: </w:t>
      </w:r>
      <w:r>
        <w:rPr>
          <w:sz w:val="21"/>
        </w:rPr>
        <w:t>MIT</w:t>
      </w:r>
    </w:p>
    <w:p w:rsidR="008B33C5" w:rsidRDefault="009005D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w:t>
      </w:r>
      <w:r>
        <w:rPr>
          <w:rFonts w:ascii="Times New Roman" w:hAnsi="Times New Roman"/>
          <w:sz w:val="21"/>
        </w:rPr>
        <w:t>he Software without restriction, including without limitation the rights to use, copy, modify, merge, publish, distribute, sublicense, and/or sell copies of the Software, and to permit persons to whom the Software is furnished to do so, subject to the foll</w:t>
      </w:r>
      <w:r>
        <w:rPr>
          <w:rFonts w:ascii="Times New Roman" w:hAnsi="Times New Roman"/>
          <w:sz w:val="21"/>
        </w:rPr>
        <w:t>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w:t>
      </w:r>
      <w:r>
        <w:rPr>
          <w:rFonts w:ascii="Times New Roman" w:hAnsi="Times New Roman"/>
          <w:sz w:val="21"/>
        </w:rPr>
        <w:t xml:space="preserve">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w:t>
      </w:r>
      <w:r>
        <w:rPr>
          <w:rFonts w:ascii="Times New Roman" w:hAnsi="Times New Roman"/>
          <w:sz w:val="21"/>
        </w:rPr>
        <w:t>RACT, TORT OR OTHERWISE, ARISING FROM, OUT OF OR IN CONNECTION WITH THE SOFTWARE OR THE USE OR OTHER DEALINGS IN THE SOFTWARE.</w:t>
      </w:r>
    </w:p>
    <w:sectPr w:rsidR="008B33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5D1" w:rsidRDefault="009005D1">
      <w:pPr>
        <w:spacing w:line="240" w:lineRule="auto"/>
      </w:pPr>
      <w:r>
        <w:separator/>
      </w:r>
    </w:p>
  </w:endnote>
  <w:endnote w:type="continuationSeparator" w:id="0">
    <w:p w:rsidR="009005D1" w:rsidRDefault="009005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33C5">
      <w:tc>
        <w:tcPr>
          <w:tcW w:w="1542" w:type="pct"/>
        </w:tcPr>
        <w:p w:rsidR="008B33C5" w:rsidRDefault="009005D1">
          <w:pPr>
            <w:pStyle w:val="a6"/>
          </w:pPr>
          <w:r>
            <w:fldChar w:fldCharType="begin"/>
          </w:r>
          <w:r>
            <w:instrText xml:space="preserve"> DATE \@ "yyyy-MM-dd" </w:instrText>
          </w:r>
          <w:r>
            <w:fldChar w:fldCharType="separate"/>
          </w:r>
          <w:r w:rsidR="005440AF">
            <w:rPr>
              <w:noProof/>
            </w:rPr>
            <w:t>2021-12-31</w:t>
          </w:r>
          <w:r>
            <w:fldChar w:fldCharType="end"/>
          </w:r>
        </w:p>
      </w:tc>
      <w:tc>
        <w:tcPr>
          <w:tcW w:w="1853" w:type="pct"/>
        </w:tcPr>
        <w:p w:rsidR="008B33C5" w:rsidRDefault="009005D1">
          <w:pPr>
            <w:pStyle w:val="a6"/>
            <w:ind w:firstLineChars="200" w:firstLine="360"/>
          </w:pPr>
          <w:r>
            <w:rPr>
              <w:rFonts w:hint="eastAsia"/>
            </w:rPr>
            <w:t>HUAWEI Confidential</w:t>
          </w:r>
        </w:p>
      </w:tc>
      <w:tc>
        <w:tcPr>
          <w:tcW w:w="1605" w:type="pct"/>
        </w:tcPr>
        <w:p w:rsidR="008B33C5" w:rsidRDefault="009005D1">
          <w:pPr>
            <w:pStyle w:val="a6"/>
            <w:ind w:firstLine="360"/>
            <w:jc w:val="right"/>
          </w:pPr>
          <w:r>
            <w:t>Page</w:t>
          </w:r>
          <w:r>
            <w:fldChar w:fldCharType="begin"/>
          </w:r>
          <w:r>
            <w:instrText>PAGE</w:instrText>
          </w:r>
          <w:r>
            <w:fldChar w:fldCharType="separate"/>
          </w:r>
          <w:r w:rsidR="005440AF">
            <w:rPr>
              <w:noProof/>
            </w:rPr>
            <w:t>1</w:t>
          </w:r>
          <w:r>
            <w:fldChar w:fldCharType="end"/>
          </w:r>
          <w:r>
            <w:t>, Total</w:t>
          </w:r>
          <w:r>
            <w:fldChar w:fldCharType="begin"/>
          </w:r>
          <w:r>
            <w:instrText xml:space="preserve"> NUMPAGES  \* Arabic  \* MERGEFORMAT </w:instrText>
          </w:r>
          <w:r>
            <w:fldChar w:fldCharType="separate"/>
          </w:r>
          <w:r w:rsidR="005440AF">
            <w:rPr>
              <w:noProof/>
            </w:rPr>
            <w:t>2</w:t>
          </w:r>
          <w:r>
            <w:fldChar w:fldCharType="end"/>
          </w:r>
        </w:p>
      </w:tc>
    </w:tr>
  </w:tbl>
  <w:p w:rsidR="008B33C5" w:rsidRDefault="008B33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5D1" w:rsidRDefault="009005D1">
      <w:r>
        <w:separator/>
      </w:r>
    </w:p>
  </w:footnote>
  <w:footnote w:type="continuationSeparator" w:id="0">
    <w:p w:rsidR="009005D1" w:rsidRDefault="00900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33C5">
      <w:trPr>
        <w:cantSplit/>
        <w:trHeight w:hRule="exact" w:val="777"/>
      </w:trPr>
      <w:tc>
        <w:tcPr>
          <w:tcW w:w="492" w:type="pct"/>
          <w:tcBorders>
            <w:bottom w:val="single" w:sz="6" w:space="0" w:color="auto"/>
          </w:tcBorders>
        </w:tcPr>
        <w:p w:rsidR="008B33C5" w:rsidRDefault="009005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33C5" w:rsidRDefault="008B33C5">
          <w:pPr>
            <w:ind w:left="420"/>
          </w:pPr>
        </w:p>
      </w:tc>
      <w:tc>
        <w:tcPr>
          <w:tcW w:w="3283" w:type="pct"/>
          <w:tcBorders>
            <w:bottom w:val="single" w:sz="6" w:space="0" w:color="auto"/>
          </w:tcBorders>
          <w:vAlign w:val="bottom"/>
        </w:tcPr>
        <w:p w:rsidR="008B33C5" w:rsidRDefault="009005D1">
          <w:pPr>
            <w:pStyle w:val="a7"/>
            <w:ind w:firstLine="360"/>
          </w:pPr>
          <w:r>
            <w:t>OPEN SOURCE SOFTWARE NOTICE</w:t>
          </w:r>
        </w:p>
      </w:tc>
      <w:tc>
        <w:tcPr>
          <w:tcW w:w="1225" w:type="pct"/>
          <w:tcBorders>
            <w:bottom w:val="single" w:sz="6" w:space="0" w:color="auto"/>
          </w:tcBorders>
          <w:vAlign w:val="bottom"/>
        </w:tcPr>
        <w:p w:rsidR="008B33C5" w:rsidRDefault="008B33C5">
          <w:pPr>
            <w:pStyle w:val="a7"/>
            <w:ind w:firstLine="33"/>
          </w:pPr>
        </w:p>
      </w:tc>
    </w:tr>
  </w:tbl>
  <w:p w:rsidR="008B33C5" w:rsidRDefault="008B33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0AF"/>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3C5"/>
    <w:rsid w:val="008C38AE"/>
    <w:rsid w:val="008C5638"/>
    <w:rsid w:val="008C66DB"/>
    <w:rsid w:val="008D124E"/>
    <w:rsid w:val="008D4D9D"/>
    <w:rsid w:val="008E026F"/>
    <w:rsid w:val="008E1B9A"/>
    <w:rsid w:val="008E3601"/>
    <w:rsid w:val="008F0824"/>
    <w:rsid w:val="009005D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50DC5C-7D5F-46D9-B7C6-8F95697D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1864</Characters>
  <Application>Microsoft Office Word</Application>
  <DocSecurity>0</DocSecurity>
  <Lines>15</Lines>
  <Paragraphs>4</Paragraphs>
  <ScaleCrop>false</ScaleCrop>
  <Company>Huawei Technologies Co.,Ltd.</Company>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(3)G6P2sTcVh4lYZ5cOi+47/G9eGJfZL3H0/D0VFboPrhhgwur+1oHp6z4UMp1UURZM2V1N+OQo
m1vp+HUn1sf77AOTbeWMsj0+5ok5ySybPmjmGkuB+sa+cWRzkNQMFYBXQ2/WNL+hSD3GnCTP
hZAg6tdqrZufVtIyGuLkh4RdN5SiCnk0EdISejCnTybGHOOAygzbji9klbOuAk7TKuP1sVh/
7e0lzCU76jyTQuBKdO</vt:lpwstr>
  </property>
  <property fmtid="{D5CDD505-2E9C-101B-9397-08002B2CF9AE}" pid="11" name="_2015_ms_pID_7253431">
    <vt:lpwstr>D2Pf9bY6//1Hkcofc0daJm9hEMB1DiRm0/4JBv5njZa4JU9g88jutc
i/Bxnng8p0tqJ4/m7CPMQG4eA6tAVMvavndhY3YC7Q0ez2EQ4F6IxgsNbmcFIty0i3asyDrW
Kq1Qd5YEal1XpYTAPkkuFxmi/2+3rYwdCiFE2OnmMAYYa+r/oMEvD3AjxpBmHZ3Ev47SBH3E
bSYAZ0AS8zC7kYKOh8HshOGSedYAk/MJ/F8e</vt:lpwstr>
  </property>
  <property fmtid="{D5CDD505-2E9C-101B-9397-08002B2CF9AE}" pid="12" name="_2015_ms_pID_7253432">
    <vt:lpwstr>2UIcJ8JbxCQyl7E8lTz0pzaCdhLJKA+eUOHZ
ZAnsZjKN30WmqLNMDhZgsUSreFXkD/6L4Bxy/uj/VRnLcOAZi/o=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1640949859</vt:lpwstr>
  </property>
</Properties>
</file>