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nodejs-jsonify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(3)Xr9FOEU9fl/bcmbSwz68g/uY2bDx8W38E8IUNv90b4+wTublZT/gYGF3YiuG018U7Nzkvekh
GdhXj9/G57HwAswH+RNE6A9wChU+hwDYI+LvHsCC0vG+ZXv0Nijqk/IOgqXGFzUug65bmNcY
ePI9HaZSiHQFJOtuqzJ5c9IxvqLSKbYi1BtMMMNPYUB52kbEU5a+wwBhMRHb1R42rbhcfSiN
b1bwo64JI7FQlEMrxn</vt:lpwstr>
  </property>
  <property fmtid="{D5CDD505-2E9C-101B-9397-08002B2CF9AE}" pid="11" name="_2015_ms_pID_7253431">
    <vt:lpwstr>9hz6Uc20jx3iLm4skz8qhB/JzF8XAdRmxe4PE2KFCI/8M7Tep4Kjhm
KfBqgHc7hEOccLKYaP8DKycb4kdnV6qQAGzCbBfPajQDfSYMHNVnNh0IKiX3Znn9Kh8AZEw5
SSNOqCoP9tHRcESnXA8K2cqN84urlNmOmoO1+E3WLnBsksqojlbPN9C/xAxPa+NQbRQtDaiO
0wPelDmIUFFJSOUWwjVrxHuFroimDF+Bp7fc</vt:lpwstr>
  </property>
  <property fmtid="{D5CDD505-2E9C-101B-9397-08002B2CF9AE}" pid="12" name="_2015_ms_pID_7253432">
    <vt:lpwstr>S5NWG3UKhFHU7bNiY+gdBwOoX4YOkUOrCQyG
O7GNO040fX+xaf0oyVTMHJLNcOHb/b7kJQNTPOC9anKsHF7PGIo=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