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libteam 1.31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2003-2006, Ericsson AB</w:t>
        <w:br/>
        <w:t>Copyright (C) 2012-2015 Jiri Pirko &lt;jiri@resi.us&gt;</w:t>
        <w:br/>
        <w:t>Copyright (c) 2011 Jiri Pirko &lt;jpirko@redhat.com&gt;</w:t>
        <w:br/>
        <w:t>Copyright (C) 2011-2015 Jiri Pirko &lt;jiri@resi.us&gt;</w:t>
        <w:br/>
        <w:t>Copyright (C) 1991, 1999 Free Software Foundation, Inc.</w:t>
        <w:br/>
        <w:t>Copyright (c) 2005, 2010-2011, Wind River Systems All rights reserved.</w:t>
        <w:br/>
        <w:t>Copyright (C) 2013 Jiri Zupka &lt;jzupka@redhat.com&gt;</w:t>
        <w:br/>
        <w:t>Copyright (C) 2013-2015 Jiri Pirko &lt;jiri@resi.us&gt;</w:t>
        <w:br/>
        <w:t>Copyright (C) 2014 Erik Hugne &lt;erik.hugne@ericsson.com&gt;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