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B6" w:rsidRDefault="00106D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79B6" w:rsidRDefault="007C79B6">
      <w:pPr>
        <w:spacing w:line="420" w:lineRule="exact"/>
        <w:jc w:val="center"/>
        <w:rPr>
          <w:rFonts w:ascii="Arial" w:hAnsi="Arial" w:cs="Arial"/>
          <w:b/>
          <w:snapToGrid/>
          <w:sz w:val="32"/>
          <w:szCs w:val="32"/>
        </w:rPr>
      </w:pPr>
    </w:p>
    <w:p w:rsidR="007C79B6" w:rsidRDefault="00106D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79B6" w:rsidRDefault="007C79B6">
      <w:pPr>
        <w:spacing w:line="420" w:lineRule="exact"/>
        <w:jc w:val="both"/>
        <w:rPr>
          <w:rFonts w:ascii="Arial" w:hAnsi="Arial" w:cs="Arial"/>
          <w:snapToGrid/>
        </w:rPr>
      </w:pPr>
    </w:p>
    <w:p w:rsidR="007C79B6" w:rsidRDefault="00106D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79B6" w:rsidRDefault="00106D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79B6" w:rsidRDefault="007C79B6">
      <w:pPr>
        <w:spacing w:line="420" w:lineRule="exact"/>
        <w:jc w:val="both"/>
        <w:rPr>
          <w:rFonts w:ascii="Arial" w:hAnsi="Arial" w:cs="Arial"/>
          <w:i/>
          <w:snapToGrid/>
          <w:color w:val="0099FF"/>
          <w:sz w:val="18"/>
          <w:szCs w:val="18"/>
        </w:rPr>
      </w:pPr>
    </w:p>
    <w:p w:rsidR="007C79B6" w:rsidRDefault="00106D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79B6" w:rsidRDefault="007C79B6">
      <w:pPr>
        <w:pStyle w:val="a8"/>
        <w:spacing w:before="0" w:after="0" w:line="240" w:lineRule="auto"/>
        <w:jc w:val="left"/>
        <w:rPr>
          <w:rFonts w:ascii="Arial" w:hAnsi="Arial" w:cs="Arial"/>
          <w:bCs w:val="0"/>
          <w:sz w:val="21"/>
          <w:szCs w:val="21"/>
        </w:rPr>
      </w:pPr>
    </w:p>
    <w:p w:rsidR="007C79B6" w:rsidRDefault="00106D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8A550B">
        <w:rPr>
          <w:rFonts w:ascii="微软雅黑" w:hAnsi="微软雅黑" w:hint="eastAsia"/>
          <w:b w:val="0"/>
          <w:sz w:val="21"/>
        </w:rPr>
        <w:t>Zen</w:t>
      </w:r>
      <w:r w:rsidR="008A550B">
        <w:rPr>
          <w:rFonts w:ascii="微软雅黑" w:hAnsi="微软雅黑"/>
          <w:b w:val="0"/>
          <w:sz w:val="21"/>
        </w:rPr>
        <w:t>Test</w:t>
      </w:r>
      <w:bookmarkStart w:id="0" w:name="_GoBack"/>
      <w:bookmarkEnd w:id="0"/>
      <w:r>
        <w:rPr>
          <w:rFonts w:ascii="微软雅黑" w:hAnsi="微软雅黑"/>
          <w:b w:val="0"/>
          <w:sz w:val="21"/>
        </w:rPr>
        <w:t xml:space="preserve"> 4.12.1</w:t>
      </w:r>
    </w:p>
    <w:p w:rsidR="007C79B6" w:rsidRDefault="00106D9B">
      <w:pPr>
        <w:rPr>
          <w:rFonts w:ascii="Arial" w:hAnsi="Arial" w:cs="Arial"/>
          <w:b/>
        </w:rPr>
      </w:pPr>
      <w:r>
        <w:rPr>
          <w:rFonts w:ascii="Arial" w:hAnsi="Arial" w:cs="Arial"/>
          <w:b/>
        </w:rPr>
        <w:t xml:space="preserve">Copyright notice: </w:t>
      </w:r>
    </w:p>
    <w:p w:rsidR="007C79B6" w:rsidRDefault="00106D9B">
      <w:pPr>
        <w:pStyle w:val="Default"/>
        <w:rPr>
          <w:rFonts w:ascii="宋体" w:hAnsi="宋体" w:cs="宋体"/>
          <w:sz w:val="22"/>
          <w:szCs w:val="22"/>
        </w:rPr>
      </w:pPr>
      <w:r>
        <w:rPr>
          <w:rFonts w:ascii="宋体" w:hAnsi="宋体"/>
          <w:sz w:val="22"/>
        </w:rPr>
        <w:t xml:space="preserve">Copyright (c) Ryan Davis, Eric </w:t>
      </w:r>
      <w:proofErr w:type="spellStart"/>
      <w:r>
        <w:rPr>
          <w:rFonts w:ascii="宋体" w:hAnsi="宋体"/>
          <w:sz w:val="22"/>
        </w:rPr>
        <w:t>Hodel</w:t>
      </w:r>
      <w:proofErr w:type="spellEnd"/>
      <w:r>
        <w:rPr>
          <w:rFonts w:ascii="宋体" w:hAnsi="宋体"/>
          <w:sz w:val="22"/>
        </w:rPr>
        <w:t xml:space="preserve">, </w:t>
      </w:r>
      <w:proofErr w:type="spellStart"/>
      <w:r>
        <w:rPr>
          <w:rFonts w:ascii="宋体" w:hAnsi="宋体"/>
          <w:sz w:val="22"/>
        </w:rPr>
        <w:t>seattle.rb</w:t>
      </w:r>
      <w:proofErr w:type="spellEnd"/>
      <w:r>
        <w:rPr>
          <w:rFonts w:ascii="宋体" w:hAnsi="宋体"/>
          <w:sz w:val="22"/>
        </w:rPr>
        <w:br/>
      </w:r>
    </w:p>
    <w:p w:rsidR="007C79B6" w:rsidRDefault="00106D9B">
      <w:pPr>
        <w:pStyle w:val="Default"/>
        <w:rPr>
          <w:rFonts w:ascii="宋体" w:hAnsi="宋体" w:cs="宋体"/>
          <w:sz w:val="22"/>
          <w:szCs w:val="22"/>
        </w:rPr>
      </w:pPr>
      <w:r>
        <w:rPr>
          <w:b/>
        </w:rPr>
        <w:t xml:space="preserve">License: </w:t>
      </w:r>
      <w:r>
        <w:rPr>
          <w:sz w:val="21"/>
        </w:rPr>
        <w:t>MIT</w:t>
      </w:r>
    </w:p>
    <w:p w:rsidR="007C79B6" w:rsidRDefault="00106D9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w:t>
      </w:r>
      <w:r>
        <w:rPr>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w:t>
      </w:r>
      <w:r>
        <w:rPr>
          <w:rFonts w:ascii="Times New Roman" w:hAnsi="Times New Roman"/>
          <w:sz w:val="21"/>
        </w:rPr>
        <w:t xml:space="preserve">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w:t>
      </w:r>
      <w:r>
        <w:rPr>
          <w:rFonts w:ascii="Times New Roman" w:hAnsi="Times New Roman"/>
          <w:sz w:val="21"/>
        </w:rPr>
        <w:t>ERWISE, ARISING FROM, OUT OF OR IN CONNECTION WITH THE SOFTWARE OR THE USE OR OTHER DEALINGS IN THE SOFTWARE.</w:t>
      </w:r>
    </w:p>
    <w:sectPr w:rsidR="007C79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D9B" w:rsidRDefault="00106D9B">
      <w:pPr>
        <w:spacing w:line="240" w:lineRule="auto"/>
      </w:pPr>
      <w:r>
        <w:separator/>
      </w:r>
    </w:p>
  </w:endnote>
  <w:endnote w:type="continuationSeparator" w:id="0">
    <w:p w:rsidR="00106D9B" w:rsidRDefault="00106D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79B6">
      <w:tc>
        <w:tcPr>
          <w:tcW w:w="1542" w:type="pct"/>
        </w:tcPr>
        <w:p w:rsidR="007C79B6" w:rsidRDefault="00106D9B">
          <w:pPr>
            <w:pStyle w:val="a6"/>
          </w:pPr>
          <w:r>
            <w:fldChar w:fldCharType="begin"/>
          </w:r>
          <w:r>
            <w:instrText xml:space="preserve"> DATE \@ "yyyy-MM-dd" </w:instrText>
          </w:r>
          <w:r>
            <w:fldChar w:fldCharType="separate"/>
          </w:r>
          <w:r w:rsidR="008A550B">
            <w:rPr>
              <w:noProof/>
            </w:rPr>
            <w:t>2022-09-05</w:t>
          </w:r>
          <w:r>
            <w:fldChar w:fldCharType="end"/>
          </w:r>
        </w:p>
      </w:tc>
      <w:tc>
        <w:tcPr>
          <w:tcW w:w="1853" w:type="pct"/>
        </w:tcPr>
        <w:p w:rsidR="007C79B6" w:rsidRDefault="00106D9B">
          <w:pPr>
            <w:pStyle w:val="a6"/>
            <w:ind w:firstLineChars="200" w:firstLine="360"/>
          </w:pPr>
          <w:r>
            <w:rPr>
              <w:rFonts w:hint="eastAsia"/>
            </w:rPr>
            <w:t>HUAWEI</w:t>
          </w:r>
          <w:r>
            <w:rPr>
              <w:rFonts w:hint="eastAsia"/>
            </w:rPr>
            <w:t xml:space="preserve"> Confidential</w:t>
          </w:r>
        </w:p>
      </w:tc>
      <w:tc>
        <w:tcPr>
          <w:tcW w:w="1605" w:type="pct"/>
        </w:tcPr>
        <w:p w:rsidR="007C79B6" w:rsidRDefault="00106D9B">
          <w:pPr>
            <w:pStyle w:val="a6"/>
            <w:ind w:firstLine="360"/>
            <w:jc w:val="right"/>
          </w:pPr>
          <w:r>
            <w:t>Page</w:t>
          </w:r>
          <w:r>
            <w:fldChar w:fldCharType="begin"/>
          </w:r>
          <w:r>
            <w:instrText>PAGE</w:instrText>
          </w:r>
          <w:r>
            <w:fldChar w:fldCharType="separate"/>
          </w:r>
          <w:r w:rsidR="008A550B">
            <w:rPr>
              <w:noProof/>
            </w:rPr>
            <w:t>2</w:t>
          </w:r>
          <w:r>
            <w:fldChar w:fldCharType="end"/>
          </w:r>
          <w:r>
            <w:t>, Total</w:t>
          </w:r>
          <w:r>
            <w:fldChar w:fldCharType="begin"/>
          </w:r>
          <w:r>
            <w:instrText xml:space="preserve"> NUMPAGES  \* Arabic  \* MERGEFORMAT </w:instrText>
          </w:r>
          <w:r>
            <w:fldChar w:fldCharType="separate"/>
          </w:r>
          <w:r w:rsidR="008A550B">
            <w:rPr>
              <w:noProof/>
            </w:rPr>
            <w:t>2</w:t>
          </w:r>
          <w:r>
            <w:fldChar w:fldCharType="end"/>
          </w:r>
        </w:p>
      </w:tc>
    </w:tr>
  </w:tbl>
  <w:p w:rsidR="007C79B6" w:rsidRDefault="007C79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D9B" w:rsidRDefault="00106D9B">
      <w:r>
        <w:separator/>
      </w:r>
    </w:p>
  </w:footnote>
  <w:footnote w:type="continuationSeparator" w:id="0">
    <w:p w:rsidR="00106D9B" w:rsidRDefault="00106D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79B6">
      <w:trPr>
        <w:cantSplit/>
        <w:trHeight w:hRule="exact" w:val="777"/>
      </w:trPr>
      <w:tc>
        <w:tcPr>
          <w:tcW w:w="492" w:type="pct"/>
          <w:tcBorders>
            <w:bottom w:val="single" w:sz="6" w:space="0" w:color="auto"/>
          </w:tcBorders>
        </w:tcPr>
        <w:p w:rsidR="007C79B6" w:rsidRDefault="00106D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79B6" w:rsidRDefault="007C79B6">
          <w:pPr>
            <w:ind w:left="420"/>
          </w:pPr>
        </w:p>
      </w:tc>
      <w:tc>
        <w:tcPr>
          <w:tcW w:w="3283" w:type="pct"/>
          <w:tcBorders>
            <w:bottom w:val="single" w:sz="6" w:space="0" w:color="auto"/>
          </w:tcBorders>
          <w:vAlign w:val="bottom"/>
        </w:tcPr>
        <w:p w:rsidR="007C79B6" w:rsidRDefault="00106D9B">
          <w:pPr>
            <w:pStyle w:val="a7"/>
            <w:ind w:firstLine="360"/>
          </w:pPr>
          <w:r>
            <w:t>OPEN SOURCE SOFTWARE NOTICE</w:t>
          </w:r>
        </w:p>
      </w:tc>
      <w:tc>
        <w:tcPr>
          <w:tcW w:w="1225" w:type="pct"/>
          <w:tcBorders>
            <w:bottom w:val="single" w:sz="6" w:space="0" w:color="auto"/>
          </w:tcBorders>
          <w:vAlign w:val="bottom"/>
        </w:tcPr>
        <w:p w:rsidR="007C79B6" w:rsidRDefault="007C79B6">
          <w:pPr>
            <w:pStyle w:val="a7"/>
            <w:ind w:firstLine="33"/>
          </w:pPr>
        </w:p>
      </w:tc>
    </w:tr>
  </w:tbl>
  <w:p w:rsidR="007C79B6" w:rsidRDefault="007C79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D9B"/>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79B6"/>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550B"/>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8E6F00-BDA5-44BF-BB2C-EE963DEA7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1852</Characters>
  <Application>Microsoft Office Word</Application>
  <DocSecurity>0</DocSecurity>
  <Lines>15</Lines>
  <Paragraphs>4</Paragraphs>
  <ScaleCrop>false</ScaleCrop>
  <Company>Huawei Technologies Co.,Ltd.</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(3)bM2Ro/3136VSQrsL8/jd4nirJtTeRBykH/IYDd85vUbk5rdEqeLjPfTWtJvqs3R1z9HwpJl8
P0aUazu8ENImXo8D2CLSZGmbPuIGjJNbsLgbPIAHLbJJmfXGJ9R/Pa/jCQjgPZLPFpny6TDa
jyiCn6QSTyTQC3CZRjjqCM8/Sj9E9tR8DTFZQtJCxye3bji8xIQ/bvxwsF3khhANrJ9zfAju
XruvollTxo2CYs+HNe</vt:lpwstr>
  </property>
  <property fmtid="{D5CDD505-2E9C-101B-9397-08002B2CF9AE}" pid="11" name="_2015_ms_pID_7253431">
    <vt:lpwstr>sRHymI9ja65mZ22z/DoWSw83ArGObzqjzcz+3xPMiJ9H3kOEAfCwii
iB3zQbJqNRI1QgtW5/j9Yek4wHNQu7yC5OqNuNUk9RQ4LLKqxAxVsXHvg99HdOfZeeijyYxT
s9OVBWnEUCS/JzQG6mPZ6KICd0lr4b/1ZPA7r8HZCl3zVcAc81LT+ELAj6mn5nPmwwCIexOE
bvuQ8m1YztWLlwz2FCH9poeVs1Uv4zcAtyob</vt:lpwstr>
  </property>
  <property fmtid="{D5CDD505-2E9C-101B-9397-08002B2CF9AE}" pid="12" name="_2015_ms_pID_7253432">
    <vt:lpwstr>Q2uiBYsfw2zSwaI5YywZVtE8IO5OGOqBdYVu
wi4iHFjvIxVdC+rWzCaPfhxHAMWzkkXcc1DfdhLubw63iLdt4G4=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1662349169</vt:lpwstr>
  </property>
</Properties>
</file>