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BD5" w:rsidRDefault="006006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7BD5" w:rsidRDefault="00777BD5">
      <w:pPr>
        <w:spacing w:line="420" w:lineRule="exact"/>
        <w:jc w:val="center"/>
        <w:rPr>
          <w:rFonts w:ascii="Arial" w:hAnsi="Arial" w:cs="Arial"/>
          <w:b/>
          <w:snapToGrid/>
          <w:sz w:val="32"/>
          <w:szCs w:val="32"/>
        </w:rPr>
      </w:pPr>
    </w:p>
    <w:p w:rsidR="00777BD5" w:rsidRDefault="006006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7BD5" w:rsidRDefault="00777BD5">
      <w:pPr>
        <w:spacing w:line="420" w:lineRule="exact"/>
        <w:jc w:val="both"/>
        <w:rPr>
          <w:rFonts w:ascii="Arial" w:hAnsi="Arial" w:cs="Arial"/>
          <w:snapToGrid/>
        </w:rPr>
      </w:pPr>
    </w:p>
    <w:p w:rsidR="00777BD5" w:rsidRDefault="006006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7BD5" w:rsidRDefault="006006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7BD5" w:rsidRDefault="00777BD5">
      <w:pPr>
        <w:spacing w:line="420" w:lineRule="exact"/>
        <w:jc w:val="both"/>
        <w:rPr>
          <w:rFonts w:ascii="Arial" w:hAnsi="Arial" w:cs="Arial"/>
          <w:i/>
          <w:snapToGrid/>
          <w:color w:val="0099FF"/>
          <w:sz w:val="18"/>
          <w:szCs w:val="18"/>
        </w:rPr>
      </w:pPr>
    </w:p>
    <w:p w:rsidR="00777BD5" w:rsidRDefault="006006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7BD5" w:rsidRDefault="00777BD5">
      <w:pPr>
        <w:pStyle w:val="aa"/>
        <w:spacing w:before="0" w:after="0" w:line="240" w:lineRule="auto"/>
        <w:jc w:val="left"/>
        <w:rPr>
          <w:rFonts w:ascii="Arial" w:hAnsi="Arial" w:cs="Arial"/>
          <w:bCs w:val="0"/>
          <w:sz w:val="21"/>
          <w:szCs w:val="21"/>
        </w:rPr>
      </w:pPr>
    </w:p>
    <w:p w:rsidR="00777BD5" w:rsidRDefault="006006E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w:t>
      </w:r>
      <w:proofErr w:type="spellStart"/>
      <w:r>
        <w:rPr>
          <w:rFonts w:ascii="微软雅黑" w:hAnsi="微软雅黑"/>
          <w:b w:val="0"/>
          <w:sz w:val="21"/>
        </w:rPr>
        <w:t>testr</w:t>
      </w:r>
      <w:proofErr w:type="spellEnd"/>
      <w:r>
        <w:rPr>
          <w:rFonts w:ascii="微软雅黑" w:hAnsi="微软雅黑"/>
          <w:b w:val="0"/>
          <w:sz w:val="21"/>
        </w:rPr>
        <w:t xml:space="preserve"> 2.0.0</w:t>
      </w:r>
    </w:p>
    <w:p w:rsidR="00777BD5" w:rsidRDefault="006006E8">
      <w:pPr>
        <w:rPr>
          <w:rFonts w:ascii="Arial" w:hAnsi="Arial" w:cs="Arial"/>
          <w:b/>
        </w:rPr>
      </w:pPr>
      <w:r>
        <w:rPr>
          <w:rFonts w:ascii="Arial" w:hAnsi="Arial" w:cs="Arial"/>
          <w:b/>
        </w:rPr>
        <w:t xml:space="preserve">Copyright notice: </w:t>
      </w:r>
    </w:p>
    <w:p w:rsidR="00777BD5" w:rsidRDefault="006006E8">
      <w:pPr>
        <w:pStyle w:val="Default"/>
        <w:rPr>
          <w:rFonts w:ascii="宋体" w:hAnsi="宋体" w:cs="宋体"/>
          <w:sz w:val="22"/>
          <w:szCs w:val="22"/>
        </w:rPr>
      </w:pPr>
      <w:r>
        <w:rPr>
          <w:rFonts w:ascii="宋体" w:hAnsi="宋体"/>
          <w:sz w:val="22"/>
        </w:rPr>
        <w:t xml:space="preserve">Copyright 2015 SUSE Linux GmbH All Rights </w:t>
      </w:r>
      <w:r>
        <w:rPr>
          <w:rFonts w:ascii="宋体" w:hAnsi="宋体"/>
          <w:sz w:val="22"/>
        </w:rPr>
        <w:t>Reserved.</w:t>
      </w:r>
      <w:r>
        <w:rPr>
          <w:rFonts w:ascii="宋体" w:hAnsi="宋体"/>
          <w:sz w:val="22"/>
        </w:rPr>
        <w:br/>
        <w:t xml:space="preserve">copyright </w:t>
      </w:r>
      <w:r>
        <w:rPr>
          <w:rFonts w:ascii="宋体" w:hAnsi="宋体"/>
          <w:sz w:val="22"/>
        </w:rPr>
        <w:t xml:space="preserve">2019, </w:t>
      </w:r>
      <w:proofErr w:type="spellStart"/>
      <w:r>
        <w:rPr>
          <w:rFonts w:ascii="宋体" w:hAnsi="宋体"/>
          <w:sz w:val="22"/>
        </w:rPr>
        <w:t>ostestr</w:t>
      </w:r>
      <w:proofErr w:type="spellEnd"/>
      <w:r>
        <w:rPr>
          <w:rFonts w:ascii="宋体" w:hAnsi="宋体"/>
          <w:sz w:val="22"/>
        </w:rPr>
        <w:t xml:space="preserve"> Developers</w:t>
      </w:r>
      <w:r>
        <w:rPr>
          <w:rFonts w:ascii="宋体" w:hAnsi="宋体"/>
          <w:sz w:val="22"/>
        </w:rPr>
        <w:br/>
        <w:t>Copyright 2016 Hewlett-Packard Development Company, L.P.</w:t>
      </w:r>
      <w:r>
        <w:rPr>
          <w:rFonts w:ascii="宋体" w:hAnsi="宋体"/>
          <w:sz w:val="22"/>
        </w:rPr>
        <w:br/>
        <w:t>Copyright 2010-2011 OpenStack Foundation</w:t>
      </w:r>
      <w:r>
        <w:rPr>
          <w:rFonts w:ascii="宋体" w:hAnsi="宋体"/>
          <w:sz w:val="22"/>
        </w:rPr>
        <w:br/>
        <w:t>Copyright 2012-2013 Hewlett-Packard Development Company, L.P.</w:t>
      </w:r>
      <w:r>
        <w:rPr>
          <w:rFonts w:ascii="宋体" w:hAnsi="宋体"/>
          <w:sz w:val="22"/>
        </w:rPr>
        <w:br/>
        <w:t>Copyright 2015 Hewlett-Packard Development Compan</w:t>
      </w:r>
      <w:r>
        <w:rPr>
          <w:rFonts w:ascii="宋体" w:hAnsi="宋体"/>
          <w:sz w:val="22"/>
        </w:rPr>
        <w:t>y, L.P.</w:t>
      </w:r>
      <w:r>
        <w:rPr>
          <w:rFonts w:ascii="宋体" w:hAnsi="宋体"/>
          <w:sz w:val="22"/>
        </w:rPr>
        <w:br/>
        <w:t>Copyright (c) 2004-2007, Wai Yip Tung All rights reserved.</w:t>
      </w:r>
      <w:r>
        <w:rPr>
          <w:rFonts w:ascii="宋体" w:hAnsi="宋体"/>
          <w:sz w:val="22"/>
        </w:rPr>
        <w:br/>
        <w:t>Copyright 2014 Hewlett-Packard Development Company, L.P.</w:t>
      </w:r>
      <w:r>
        <w:rPr>
          <w:rFonts w:ascii="宋体" w:hAnsi="宋体"/>
          <w:sz w:val="22"/>
        </w:rPr>
        <w:br/>
        <w:t>Copyright 2016 Hewlett Packard Enterprise Development LP All Rights Reserved.</w:t>
      </w:r>
      <w:r>
        <w:rPr>
          <w:rFonts w:ascii="宋体" w:hAnsi="宋体"/>
          <w:sz w:val="22"/>
        </w:rPr>
        <w:br/>
        <w:t>Copyright 2014 Samsung Electronics All Rights Reserved</w:t>
      </w:r>
      <w:r>
        <w:rPr>
          <w:rFonts w:ascii="宋体" w:hAnsi="宋体"/>
          <w:sz w:val="22"/>
        </w:rPr>
        <w:t>.</w:t>
      </w:r>
      <w:r>
        <w:rPr>
          <w:rFonts w:ascii="宋体" w:hAnsi="宋体"/>
          <w:sz w:val="22"/>
        </w:rPr>
        <w:br/>
        <w:t>Copyright (c) 2001-2010 Twisted Matrix Laboratories.</w:t>
      </w:r>
      <w:r>
        <w:rPr>
          <w:rFonts w:ascii="宋体" w:hAnsi="宋体"/>
          <w:sz w:val="22"/>
        </w:rPr>
        <w:br/>
        <w:t>Copyright 2016 RedHat, Inc.</w:t>
      </w:r>
      <w:r>
        <w:rPr>
          <w:rFonts w:ascii="宋体" w:hAnsi="宋体"/>
          <w:sz w:val="22"/>
        </w:rPr>
        <w:br/>
        <w:t>Copyright (c) 2013 Hewlett-Packard Development Company, L.P.</w:t>
      </w:r>
      <w:r>
        <w:rPr>
          <w:rFonts w:ascii="宋体" w:hAnsi="宋体"/>
          <w:sz w:val="22"/>
        </w:rPr>
        <w:br/>
        <w:t>Copyright 2015 NEC Corporation All Rights Reserved.</w:t>
      </w:r>
      <w:r>
        <w:rPr>
          <w:rFonts w:ascii="宋体" w:hAnsi="宋体"/>
          <w:sz w:val="22"/>
        </w:rPr>
        <w:br/>
        <w:t xml:space="preserve">copyright </w:t>
      </w:r>
      <w:bookmarkStart w:id="0" w:name="_GoBack"/>
      <w:bookmarkEnd w:id="0"/>
      <w:r>
        <w:rPr>
          <w:rFonts w:ascii="宋体" w:hAnsi="宋体"/>
          <w:sz w:val="22"/>
        </w:rPr>
        <w:t xml:space="preserve">2015, Matthew </w:t>
      </w:r>
      <w:proofErr w:type="spellStart"/>
      <w:r>
        <w:rPr>
          <w:rFonts w:ascii="宋体" w:hAnsi="宋体"/>
          <w:sz w:val="22"/>
        </w:rPr>
        <w:t>Treinish</w:t>
      </w:r>
      <w:proofErr w:type="spellEnd"/>
      <w:r>
        <w:rPr>
          <w:rFonts w:ascii="宋体" w:hAnsi="宋体"/>
          <w:sz w:val="22"/>
        </w:rPr>
        <w:br/>
      </w:r>
    </w:p>
    <w:p w:rsidR="00777BD5" w:rsidRDefault="006006E8">
      <w:pPr>
        <w:pStyle w:val="Default"/>
        <w:rPr>
          <w:rFonts w:ascii="宋体" w:hAnsi="宋体" w:cs="宋体"/>
          <w:sz w:val="22"/>
          <w:szCs w:val="22"/>
        </w:rPr>
      </w:pPr>
      <w:r>
        <w:rPr>
          <w:b/>
        </w:rPr>
        <w:t xml:space="preserve">License: </w:t>
      </w:r>
      <w:r>
        <w:rPr>
          <w:sz w:val="21"/>
        </w:rPr>
        <w:t>Apache-2.0</w:t>
      </w:r>
    </w:p>
    <w:p w:rsidR="00777BD5" w:rsidRDefault="006006E8">
      <w:pPr>
        <w:pStyle w:val="Default"/>
        <w:rPr>
          <w:rFonts w:ascii="宋体" w:hAnsi="宋体" w:cs="宋体"/>
          <w:sz w:val="22"/>
          <w:szCs w:val="22"/>
        </w:rPr>
      </w:pPr>
      <w:r>
        <w:rPr>
          <w:rFonts w:ascii="Times New Roman" w:hAnsi="Times New Roman"/>
          <w:sz w:val="21"/>
        </w:rPr>
        <w:lastRenderedPageBreak/>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w:t>
      </w:r>
      <w:r>
        <w:rPr>
          <w:rFonts w:ascii="Times New Roman" w:hAnsi="Times New Roman"/>
          <w:sz w:val="21"/>
        </w:rPr>
        <w:t xml:space="preserv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t>
      </w:r>
      <w:r>
        <w:rPr>
          <w:rFonts w:ascii="Times New Roman" w:hAnsi="Times New Roman"/>
          <w:sz w:val="21"/>
        </w:rPr>
        <w:t>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w:t>
      </w:r>
      <w:r>
        <w:rPr>
          <w:rFonts w:ascii="Times New Roman" w:hAnsi="Times New Roman"/>
          <w:sz w:val="21"/>
        </w:rPr>
        <w:t>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w:t>
      </w:r>
      <w:r>
        <w:rPr>
          <w:rFonts w:ascii="Times New Roman" w:hAnsi="Times New Roman"/>
          <w:sz w:val="21"/>
        </w:rPr>
        <w:t>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w:t>
      </w:r>
      <w:r>
        <w:rPr>
          <w:rFonts w:ascii="Times New Roman" w:hAnsi="Times New Roman"/>
          <w:sz w:val="21"/>
        </w:rPr>
        <w:t>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w:t>
      </w:r>
      <w:r>
        <w:rPr>
          <w:rFonts w:ascii="Times New Roman" w:hAnsi="Times New Roman"/>
          <w:sz w:val="21"/>
        </w:rPr>
        <w:t>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w:t>
      </w:r>
      <w:r>
        <w:rPr>
          <w:rFonts w:ascii="Times New Roman" w:hAnsi="Times New Roman"/>
          <w:sz w:val="21"/>
        </w:rPr>
        <w:t>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w:t>
      </w:r>
      <w:r>
        <w:rPr>
          <w:rFonts w:ascii="Times New Roman" w:hAnsi="Times New Roman"/>
          <w:sz w:val="21"/>
        </w:rPr>
        <w:t>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w:t>
      </w:r>
      <w:r>
        <w:rPr>
          <w:rFonts w:ascii="Times New Roman" w:hAnsi="Times New Roman"/>
          <w:sz w:val="21"/>
        </w:rPr>
        <w:t>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w:t>
      </w:r>
      <w:r>
        <w:rPr>
          <w:rFonts w:ascii="Times New Roman" w:hAnsi="Times New Roman"/>
          <w:sz w:val="21"/>
        </w:rPr>
        <w:t>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w:t>
      </w:r>
      <w:r>
        <w:rPr>
          <w:rFonts w:ascii="Times New Roman" w:hAnsi="Times New Roman"/>
          <w:sz w:val="21"/>
        </w:rPr>
        <w:t>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w:t>
      </w:r>
      <w:r>
        <w:rPr>
          <w:rFonts w:ascii="Times New Roman" w:hAnsi="Times New Roman"/>
          <w:sz w:val="21"/>
        </w:rPr>
        <w:t>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w:t>
      </w:r>
      <w:r>
        <w:rPr>
          <w:rFonts w:ascii="Times New Roman" w:hAnsi="Times New Roman"/>
          <w:sz w:val="21"/>
        </w:rPr>
        <w:t>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w:t>
      </w:r>
      <w:r>
        <w:rPr>
          <w:rFonts w:ascii="Times New Roman" w:hAnsi="Times New Roman"/>
          <w:sz w:val="21"/>
        </w:rPr>
        <w: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w:t>
      </w:r>
      <w:r>
        <w:rPr>
          <w:rFonts w:ascii="Times New Roman" w:hAnsi="Times New Roman"/>
          <w:sz w:val="21"/>
        </w:rPr>
        <w:t>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w:t>
      </w:r>
      <w:r>
        <w:rPr>
          <w:rFonts w:ascii="Times New Roman" w:hAnsi="Times New Roman"/>
          <w:sz w:val="21"/>
        </w:rPr>
        <w:t>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w:t>
      </w:r>
      <w:r>
        <w:rPr>
          <w:rFonts w:ascii="Times New Roman" w:hAnsi="Times New Roman"/>
          <w:sz w:val="21"/>
        </w:rPr>
        <w:t xml:space="preserve">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w:t>
      </w:r>
      <w:r>
        <w:rPr>
          <w:rFonts w:ascii="Times New Roman" w:hAnsi="Times New Roman"/>
          <w:sz w:val="21"/>
        </w:rPr>
        <w:t xml:space="preserv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w:t>
      </w:r>
      <w:r>
        <w:rPr>
          <w:rFonts w:ascii="Times New Roman" w:hAnsi="Times New Roman"/>
          <w:sz w:val="21"/>
        </w:rPr>
        <w:t>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w:t>
      </w:r>
      <w:r>
        <w:rPr>
          <w:rFonts w:ascii="Times New Roman" w:hAnsi="Times New Roman"/>
          <w:sz w:val="21"/>
        </w:rPr>
        <w:t>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w:t>
      </w:r>
      <w:r>
        <w:rPr>
          <w:rFonts w:ascii="Times New Roman" w:hAnsi="Times New Roman"/>
          <w:sz w:val="21"/>
        </w:rPr>
        <w:t>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w:t>
      </w:r>
      <w:r>
        <w:rPr>
          <w:rFonts w:ascii="Times New Roman" w:hAnsi="Times New Roman"/>
          <w:sz w:val="21"/>
        </w:rPr>
        <w:t>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w:t>
      </w:r>
      <w:r>
        <w:rPr>
          <w:rFonts w:ascii="Times New Roman" w:hAnsi="Times New Roman"/>
          <w:sz w:val="21"/>
        </w:rPr>
        <w:t xml:space="preserve">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w:t>
      </w:r>
      <w:r>
        <w:rPr>
          <w:rFonts w:ascii="Times New Roman" w:hAnsi="Times New Roman"/>
          <w:sz w:val="21"/>
        </w:rPr>
        <w:t>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w:t>
      </w:r>
      <w:r>
        <w:rPr>
          <w:rFonts w:ascii="Times New Roman" w:hAnsi="Times New Roman"/>
          <w:sz w:val="21"/>
        </w:rPr>
        <w:t xml:space="preserv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w:t>
      </w:r>
      <w:r>
        <w:rPr>
          <w:rFonts w:ascii="Times New Roman" w:hAnsi="Times New Roman"/>
          <w:sz w:val="21"/>
        </w:rPr>
        <w:t>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w:t>
      </w:r>
      <w:r>
        <w:rPr>
          <w:rFonts w:ascii="Times New Roman" w:hAnsi="Times New Roman"/>
          <w:sz w:val="21"/>
        </w:rPr>
        <w:t>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w:t>
      </w:r>
      <w:r>
        <w:rPr>
          <w:rFonts w:ascii="Times New Roman" w:hAnsi="Times New Roman"/>
          <w:sz w:val="21"/>
        </w:rPr>
        <w:t>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w:t>
      </w:r>
      <w:r>
        <w:rPr>
          <w:rFonts w:ascii="Times New Roman" w:hAnsi="Times New Roman"/>
          <w:sz w:val="21"/>
        </w:rPr>
        <w:t>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w:t>
      </w:r>
      <w:r>
        <w:rPr>
          <w:rFonts w:ascii="Times New Roman" w:hAnsi="Times New Roman"/>
          <w:sz w:val="21"/>
        </w:rPr>
        <w:t>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w:t>
      </w:r>
      <w:r>
        <w:rPr>
          <w:rFonts w:ascii="Times New Roman" w:hAnsi="Times New Roman"/>
          <w:sz w:val="21"/>
        </w:rPr>
        <w:t>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w:t>
      </w:r>
      <w:r>
        <w:rPr>
          <w:rFonts w:ascii="Times New Roman" w:hAnsi="Times New Roman"/>
          <w:sz w:val="21"/>
        </w:rPr>
        <w:t>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w:t>
      </w:r>
      <w:r>
        <w:rPr>
          <w:rFonts w:ascii="Times New Roman" w:hAnsi="Times New Roman"/>
          <w:sz w:val="21"/>
        </w:rPr>
        <w:t>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w:t>
      </w:r>
      <w:r>
        <w:rPr>
          <w:rFonts w:ascii="Times New Roman" w:hAnsi="Times New Roman"/>
          <w:sz w:val="21"/>
        </w:rPr>
        <w:t xml:space="preserve">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w:t>
      </w:r>
      <w:r>
        <w:rPr>
          <w:rFonts w:ascii="Times New Roman" w:hAnsi="Times New Roman"/>
          <w:sz w:val="21"/>
        </w:rPr>
        <w:t>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w:t>
      </w:r>
      <w:r>
        <w:rPr>
          <w:rFonts w:ascii="Times New Roman" w:hAnsi="Times New Roman"/>
          <w:sz w:val="21"/>
        </w:rPr>
        <w:t>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w:t>
      </w:r>
      <w:r>
        <w:rPr>
          <w:rFonts w:ascii="Times New Roman" w:hAnsi="Times New Roman"/>
          <w:sz w:val="21"/>
        </w:rPr>
        <w:t>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w:t>
      </w:r>
      <w:r>
        <w:rPr>
          <w:rFonts w:ascii="Times New Roman" w:hAnsi="Times New Roman"/>
          <w:sz w:val="21"/>
        </w:rPr>
        <w:t>ense for the specific language governing permissions and</w:t>
      </w:r>
      <w:r>
        <w:rPr>
          <w:rFonts w:ascii="Times New Roman" w:hAnsi="Times New Roman"/>
          <w:sz w:val="21"/>
        </w:rPr>
        <w:br/>
        <w:t xml:space="preserve">   limitations under the License.</w:t>
      </w:r>
    </w:p>
    <w:sectPr w:rsidR="00777B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6E8" w:rsidRDefault="006006E8">
      <w:pPr>
        <w:spacing w:line="240" w:lineRule="auto"/>
      </w:pPr>
      <w:r>
        <w:separator/>
      </w:r>
    </w:p>
  </w:endnote>
  <w:endnote w:type="continuationSeparator" w:id="0">
    <w:p w:rsidR="006006E8" w:rsidRDefault="00600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77BD5">
      <w:tc>
        <w:tcPr>
          <w:tcW w:w="1542" w:type="pct"/>
        </w:tcPr>
        <w:p w:rsidR="00777BD5" w:rsidRDefault="006006E8">
          <w:pPr>
            <w:pStyle w:val="a8"/>
          </w:pPr>
          <w:r>
            <w:fldChar w:fldCharType="begin"/>
          </w:r>
          <w:r>
            <w:instrText xml:space="preserve"> DATE \@ "yyyy-MM-dd" </w:instrText>
          </w:r>
          <w:r>
            <w:fldChar w:fldCharType="separate"/>
          </w:r>
          <w:r w:rsidR="00AE69B3">
            <w:rPr>
              <w:noProof/>
            </w:rPr>
            <w:t>2022-09-06</w:t>
          </w:r>
          <w:r>
            <w:fldChar w:fldCharType="end"/>
          </w:r>
        </w:p>
      </w:tc>
      <w:tc>
        <w:tcPr>
          <w:tcW w:w="1853" w:type="pct"/>
        </w:tcPr>
        <w:p w:rsidR="00777BD5" w:rsidRDefault="006006E8">
          <w:pPr>
            <w:pStyle w:val="a8"/>
            <w:ind w:firstLineChars="200" w:firstLine="360"/>
          </w:pPr>
          <w:r>
            <w:rPr>
              <w:rFonts w:hint="eastAsia"/>
            </w:rPr>
            <w:t>HUAWEI Confidential</w:t>
          </w:r>
        </w:p>
      </w:tc>
      <w:tc>
        <w:tcPr>
          <w:tcW w:w="1605" w:type="pct"/>
        </w:tcPr>
        <w:p w:rsidR="00777BD5" w:rsidRDefault="006006E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77BD5" w:rsidRDefault="00777B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6E8" w:rsidRDefault="006006E8">
      <w:r>
        <w:separator/>
      </w:r>
    </w:p>
  </w:footnote>
  <w:footnote w:type="continuationSeparator" w:id="0">
    <w:p w:rsidR="006006E8" w:rsidRDefault="0060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77BD5">
      <w:trPr>
        <w:cantSplit/>
        <w:trHeight w:hRule="exact" w:val="777"/>
      </w:trPr>
      <w:tc>
        <w:tcPr>
          <w:tcW w:w="492" w:type="pct"/>
          <w:tcBorders>
            <w:bottom w:val="single" w:sz="6" w:space="0" w:color="auto"/>
          </w:tcBorders>
        </w:tcPr>
        <w:p w:rsidR="00777BD5" w:rsidRDefault="006006E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7BD5" w:rsidRDefault="00777BD5">
          <w:pPr>
            <w:ind w:left="420"/>
          </w:pPr>
        </w:p>
      </w:tc>
      <w:tc>
        <w:tcPr>
          <w:tcW w:w="3283" w:type="pct"/>
          <w:tcBorders>
            <w:bottom w:val="single" w:sz="6" w:space="0" w:color="auto"/>
          </w:tcBorders>
          <w:vAlign w:val="bottom"/>
        </w:tcPr>
        <w:p w:rsidR="00777BD5" w:rsidRDefault="006006E8">
          <w:pPr>
            <w:pStyle w:val="a9"/>
            <w:ind w:firstLine="360"/>
          </w:pPr>
          <w:r>
            <w:t>OPEN SOURCE SOFTWARE NOTICE</w:t>
          </w:r>
        </w:p>
      </w:tc>
      <w:tc>
        <w:tcPr>
          <w:tcW w:w="1225" w:type="pct"/>
          <w:tcBorders>
            <w:bottom w:val="single" w:sz="6" w:space="0" w:color="auto"/>
          </w:tcBorders>
          <w:vAlign w:val="bottom"/>
        </w:tcPr>
        <w:p w:rsidR="00777BD5" w:rsidRDefault="00777BD5">
          <w:pPr>
            <w:pStyle w:val="a9"/>
            <w:ind w:firstLine="33"/>
          </w:pPr>
        </w:p>
      </w:tc>
    </w:tr>
  </w:tbl>
  <w:p w:rsidR="00777BD5" w:rsidRDefault="00777B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6E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BD5"/>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9B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F5383"/>
  <w15:docId w15:val="{34964866-EA66-4707-96B9-10647B85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1964</Words>
  <Characters>11199</Characters>
  <Application>Microsoft Office Word</Application>
  <DocSecurity>0</DocSecurity>
  <Lines>93</Lines>
  <Paragraphs>26</Paragraphs>
  <ScaleCrop>false</ScaleCrop>
  <Company>Huawei Technologies Co.,Ltd.</Company>
  <LinksUpToDate>false</LinksUpToDate>
  <CharactersWithSpaces>13137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(3)3ebZ4bKqdGBidtZyaV40Iz+NgS3UxHOSB5Mg95D9BJfzQyqGO42nMzN4IRlGh5jKnL8fqeDd
aHnbH+ToX9GToHSI97IjP9vM1CJI7rGgw2Du3rVLfzDWZRA3SLSucV6tWUZCdxrQeuxqKVoe
o4jCAbsv6UoF3w+Ddwri7iEoi8yZwyxdoAB8yR0XwoTfhWRTWc7k0EE/I+fuMojjt0UbkbZE
WP7bPs6DHldTIWbK9d</vt:lpwstr>
  </property>
  <property fmtid="{D5CDD505-2E9C-101B-9397-08002B2CF9AE}" pid="11" name="_2015_ms_pID_7253431">
    <vt:lpwstr>T26tab/GUMMgBhxrxPf8BGo2/by+u4rGk/z+XTSJaaNMwBBlNiRUFC
gNOHwQzh35HcjL+R9tMwOZJ6Y5aFyUE6B6aYjKAnqZp8TtJqRDaF0gix8s5L0JeXsO9gG+9B
bRXdLI2hJiDLLCKpRmUAOjx+zLajR7ERi76Jk67NCBhu9//Yy//90Drd5Xuv/Va4gAgUiwsI
d6eZD1EkW/oBSRGYBEiGxU7pwAR6TmrPvP69</vt:lpwstr>
  </property>
  <property fmtid="{D5CDD505-2E9C-101B-9397-08002B2CF9AE}" pid="12" name="_2015_ms_pID_7253432">
    <vt:lpwstr>ymO9E7cpHM2VXGgKChJtCaKT+tib+lQ5zfwK
3lZLK3WhySM1+ayqjFo5BTiBDoSMREkOYH2rYPZgQuWxMhkjdhM=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1662445991</vt:lpwstr>
  </property>
</Properties>
</file>