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zopfli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Google Inc. All Rights Reserved.</w:t>
        <w:br/>
        <w:t>Copyright 2011 Google Inc. All Rights Reserved.</w:t>
        <w:br/>
        <w:t>Copyright 2013 Google Inc. All Rights Reserved.</w:t>
        <w:br/>
        <w:t>Copyright (c) 2005-2012 Lode Vandevenne</w:t>
        <w:br/>
        <w:t>Copyright 2011 Google Inc.</w:t>
        <w:br/>
        <w:t>Copyright (c) 2005-2019 Lode Vandevenne</w:t>
        <w:br/>
        <w:t>Copyright (c) 2005-2013 Lode Vandevenne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(3)x3ihj2sBiSvM+PIxc8gpajAgkXNsHyMHJDP+uhGrUXtgBYalWhNIuerirKwL0IhML8014tNJ
FgpRiVeuf5CNCRaSXE7izrJM7aw1KoslM+RC4WNideZDEw/AunPwnEKlAx6MVI1nSbfzIit+
bnCxViTQPtadyyRthwjwQVE66CufHkn2fSBQp8hQuh/M8wCn3vkpwUfG8roZKuB4FAsSLFw/
Yi1Gnd6336SYvIUoE9</vt:lpwstr>
  </property>
  <property fmtid="{D5CDD505-2E9C-101B-9397-08002B2CF9AE}" pid="11" name="_2015_ms_pID_7253431">
    <vt:lpwstr>Tp3/XhyIhhoaFiXBPzhnC9j5akoVdpgby3n8EaZiR+RSps1nLLvZ2v
tjAkbB7IqZi2WpZVYsuY/zi5D0NCRjxGHXsQZo5JQEqdTpUAJLoN9D5MDmU10yLy5nOk2JJa
1xXwKYVN5xuutwj1BMDxrRHwnRMNvZLqk0XrTvcukjeljFjJziRKESlstQ4hhKo175WNYdzl
CKriXa1+YeJ1hBAXY+Sw9zYd7+6YobIklGgc</vt:lpwstr>
  </property>
  <property fmtid="{D5CDD505-2E9C-101B-9397-08002B2CF9AE}" pid="12" name="_2015_ms_pID_7253432">
    <vt:lpwstr>9SC1tafI/XO/9A17tH/qhcT6BsIC++ruVo7C
K04oGB/kPFBEn02yEO07u5vIVlOwas3iU7rpp2c7HJRaXwg47bw=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