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70F" w:rsidRDefault="007603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370F" w:rsidRDefault="00A4370F">
      <w:pPr>
        <w:spacing w:line="420" w:lineRule="exact"/>
        <w:jc w:val="center"/>
        <w:rPr>
          <w:rFonts w:ascii="Arial" w:hAnsi="Arial" w:cs="Arial"/>
          <w:b/>
          <w:snapToGrid/>
          <w:sz w:val="32"/>
          <w:szCs w:val="32"/>
        </w:rPr>
      </w:pPr>
    </w:p>
    <w:p w:rsidR="00A4370F" w:rsidRDefault="007603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370F" w:rsidRDefault="00A4370F">
      <w:pPr>
        <w:spacing w:line="420" w:lineRule="exact"/>
        <w:jc w:val="both"/>
        <w:rPr>
          <w:rFonts w:ascii="Arial" w:hAnsi="Arial" w:cs="Arial"/>
          <w:snapToGrid/>
        </w:rPr>
      </w:pPr>
    </w:p>
    <w:p w:rsidR="00A4370F" w:rsidRDefault="007603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370F" w:rsidRDefault="007603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370F" w:rsidRDefault="00A4370F">
      <w:pPr>
        <w:spacing w:line="420" w:lineRule="exact"/>
        <w:jc w:val="both"/>
        <w:rPr>
          <w:rFonts w:ascii="Arial" w:hAnsi="Arial" w:cs="Arial"/>
          <w:i/>
          <w:snapToGrid/>
          <w:color w:val="0099FF"/>
          <w:sz w:val="18"/>
          <w:szCs w:val="18"/>
        </w:rPr>
      </w:pPr>
    </w:p>
    <w:p w:rsidR="00A4370F" w:rsidRDefault="007603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370F" w:rsidRDefault="00A4370F">
      <w:pPr>
        <w:pStyle w:val="a8"/>
        <w:spacing w:before="0" w:after="0" w:line="240" w:lineRule="auto"/>
        <w:jc w:val="left"/>
        <w:rPr>
          <w:rFonts w:ascii="Arial" w:hAnsi="Arial" w:cs="Arial"/>
          <w:bCs w:val="0"/>
          <w:sz w:val="21"/>
          <w:szCs w:val="21"/>
        </w:rPr>
      </w:pPr>
    </w:p>
    <w:p w:rsidR="00A4370F" w:rsidRDefault="007603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zstandard</w:t>
      </w:r>
      <w:proofErr w:type="spellEnd"/>
      <w:r>
        <w:rPr>
          <w:rFonts w:ascii="微软雅黑" w:hAnsi="微软雅黑"/>
          <w:b w:val="0"/>
          <w:sz w:val="21"/>
        </w:rPr>
        <w:t xml:space="preserve"> 0.15.2</w:t>
      </w:r>
    </w:p>
    <w:p w:rsidR="00A4370F" w:rsidRDefault="00760386">
      <w:pPr>
        <w:rPr>
          <w:rFonts w:ascii="Arial" w:hAnsi="Arial" w:cs="Arial"/>
          <w:b/>
        </w:rPr>
      </w:pPr>
      <w:r>
        <w:rPr>
          <w:rFonts w:ascii="Arial" w:hAnsi="Arial" w:cs="Arial"/>
          <w:b/>
        </w:rPr>
        <w:t xml:space="preserve">Copyright notice: </w:t>
      </w:r>
    </w:p>
    <w:p w:rsidR="00A4370F" w:rsidRDefault="00760386">
      <w:pPr>
        <w:pStyle w:val="Default"/>
        <w:rPr>
          <w:rFonts w:ascii="宋体" w:hAnsi="宋体" w:cs="宋体"/>
          <w:sz w:val="22"/>
          <w:szCs w:val="22"/>
        </w:rPr>
      </w:pPr>
      <w:r>
        <w:rPr>
          <w:rFonts w:ascii="宋体" w:hAnsi="宋体"/>
          <w:sz w:val="22"/>
        </w:rPr>
        <w:t xml:space="preserve">Copyright (c) 2012-2020, Yann Collet, Facebook, </w:t>
      </w:r>
      <w:r>
        <w:rPr>
          <w:rFonts w:ascii="宋体" w:hAnsi="宋体"/>
          <w:sz w:val="22"/>
        </w:rPr>
        <w:t>Inc</w:t>
      </w:r>
      <w:proofErr w:type="gramStart"/>
      <w:r>
        <w:rPr>
          <w:rFonts w:ascii="宋体" w:hAnsi="宋体"/>
          <w:sz w:val="22"/>
        </w:rPr>
        <w:t>.</w:t>
      </w:r>
      <w:proofErr w:type="gramEnd"/>
      <w:r>
        <w:rPr>
          <w:rFonts w:ascii="宋体" w:hAnsi="宋体"/>
          <w:sz w:val="22"/>
        </w:rPr>
        <w:br/>
        <w:t>Copyright (c) 2016-2020, Facebook, Inc.</w:t>
      </w:r>
      <w:r>
        <w:rPr>
          <w:rFonts w:ascii="宋体" w:hAnsi="宋体"/>
          <w:sz w:val="22"/>
        </w:rPr>
        <w:br/>
        <w:t xml:space="preserve">Copyright (c) 2016,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(c) 2016-2020,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Yann Collet, Facebook,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Tino</w:t>
      </w:r>
      <w:proofErr w:type="spellEnd"/>
      <w:r w:rsidR="00506177">
        <w:rPr>
          <w:rFonts w:ascii="宋体" w:hAnsi="宋体"/>
          <w:sz w:val="22"/>
        </w:rPr>
        <w:t xml:space="preserve"> </w:t>
      </w:r>
      <w:proofErr w:type="spellStart"/>
      <w:r w:rsidR="00506177">
        <w:rPr>
          <w:rFonts w:ascii="宋体" w:hAnsi="宋体"/>
          <w:sz w:val="22"/>
        </w:rPr>
        <w:t>Reichardt</w:t>
      </w:r>
      <w:proofErr w:type="spellEnd"/>
      <w:r w:rsidR="00506177">
        <w:rPr>
          <w:rFonts w:ascii="宋体" w:hAnsi="宋体"/>
          <w:sz w:val="22"/>
        </w:rPr>
        <w:t xml:space="preserve"> All rights reserved.</w:t>
      </w:r>
      <w:r>
        <w:rPr>
          <w:rFonts w:ascii="宋体" w:hAnsi="宋体"/>
          <w:sz w:val="22"/>
        </w:rPr>
        <w:br/>
        <w:t>Copyright (c) 2016-2020, Yann Collet, Facebook, Inc</w:t>
      </w:r>
      <w:proofErr w:type="gramStart"/>
      <w:r>
        <w:rPr>
          <w:rFonts w:ascii="宋体" w:hAnsi="宋体"/>
          <w:sz w:val="22"/>
        </w:rPr>
        <w:t>.</w:t>
      </w:r>
      <w:proofErr w:type="gramEnd"/>
      <w:r>
        <w:rPr>
          <w:rFonts w:ascii="宋体" w:hAnsi="宋体"/>
          <w:sz w:val="22"/>
        </w:rPr>
        <w:br/>
        <w:t xml:space="preserve">Copyright (c) 2018-present,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w:t>
      </w:r>
      <w:r>
        <w:rPr>
          <w:rFonts w:ascii="宋体" w:hAnsi="宋体"/>
          <w:sz w:val="22"/>
        </w:rPr>
        <w:t>ted to copy and distribute verbatim copies of this license document, but changing it is not allowed.</w:t>
      </w:r>
      <w:r>
        <w:rPr>
          <w:rFonts w:ascii="宋体" w:hAnsi="宋体"/>
          <w:sz w:val="22"/>
        </w:rPr>
        <w:br/>
        <w:t>Copyright (c) 2016-present, Facebook, Inc. All rights reserved.</w:t>
      </w:r>
      <w:r>
        <w:rPr>
          <w:rFonts w:ascii="宋体" w:hAnsi="宋体"/>
          <w:sz w:val="22"/>
        </w:rPr>
        <w:br/>
        <w:t>Copyright (c) 2017-2020, Facebook, Inc</w:t>
      </w:r>
      <w:proofErr w:type="gramStart"/>
      <w:r>
        <w:rPr>
          <w:rFonts w:ascii="宋体" w:hAnsi="宋体"/>
          <w:sz w:val="22"/>
        </w:rPr>
        <w:t>.</w:t>
      </w:r>
      <w:proofErr w:type="gramEnd"/>
      <w:r>
        <w:rPr>
          <w:rFonts w:ascii="宋体" w:hAnsi="宋体"/>
          <w:sz w:val="22"/>
        </w:rPr>
        <w:br/>
        <w:t xml:space="preserve">Copyright (c) 2016-present, Gregory </w:t>
      </w:r>
      <w:proofErr w:type="spellStart"/>
      <w:r>
        <w:rPr>
          <w:rFonts w:ascii="宋体" w:hAnsi="宋体"/>
          <w:sz w:val="22"/>
        </w:rPr>
        <w:t>Szorc</w:t>
      </w:r>
      <w:proofErr w:type="spellEnd"/>
      <w:r>
        <w:rPr>
          <w:rFonts w:ascii="宋体" w:hAnsi="宋体"/>
          <w:sz w:val="22"/>
        </w:rPr>
        <w:t xml:space="preserve"> All right</w:t>
      </w:r>
      <w:r>
        <w:rPr>
          <w:rFonts w:ascii="宋体" w:hAnsi="宋体"/>
          <w:sz w:val="22"/>
        </w:rPr>
        <w:t>s reserved.</w:t>
      </w:r>
      <w:r>
        <w:rPr>
          <w:rFonts w:ascii="宋体" w:hAnsi="宋体"/>
          <w:sz w:val="22"/>
        </w:rPr>
        <w:br/>
        <w:t>Copyright (c) 2003-2008 Yuta Mori All Rights Reserved.</w:t>
      </w:r>
      <w:r>
        <w:rPr>
          <w:rFonts w:ascii="宋体" w:hAnsi="宋体"/>
          <w:sz w:val="22"/>
        </w:rPr>
        <w:br/>
        <w:t xml:space="preserve">Copyright (c) 2017-present,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Copyright (c) 2018-2020, Facebook, Inc</w:t>
      </w:r>
      <w:proofErr w:type="gramStart"/>
      <w:r>
        <w:rPr>
          <w:rFonts w:ascii="宋体" w:hAnsi="宋体"/>
          <w:sz w:val="22"/>
        </w:rPr>
        <w:t>.</w:t>
      </w:r>
      <w:proofErr w:type="gramEnd"/>
      <w:r>
        <w:rPr>
          <w:rFonts w:ascii="宋体" w:hAnsi="宋体"/>
          <w:sz w:val="22"/>
        </w:rPr>
        <w:br/>
        <w:t>Copyright (c) 2013-2020, Yann Collet, Facebook, Inc.</w:t>
      </w:r>
      <w:r>
        <w:rPr>
          <w:rFonts w:ascii="宋体" w:hAnsi="宋体"/>
          <w:sz w:val="22"/>
        </w:rPr>
        <w:br/>
      </w:r>
    </w:p>
    <w:p w:rsidR="00A4370F" w:rsidRDefault="00760386">
      <w:pPr>
        <w:pStyle w:val="Default"/>
        <w:rPr>
          <w:rFonts w:ascii="宋体" w:hAnsi="宋体" w:cs="宋体"/>
          <w:sz w:val="22"/>
          <w:szCs w:val="22"/>
        </w:rPr>
      </w:pPr>
      <w:r>
        <w:rPr>
          <w:b/>
        </w:rPr>
        <w:t xml:space="preserve">License: </w:t>
      </w:r>
      <w:r>
        <w:rPr>
          <w:sz w:val="21"/>
        </w:rPr>
        <w:t>BSD-3-Clause</w:t>
      </w: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Copyright &lt;YEAR&gt; &lt;COPYRIGHT HOLDER&gt;</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Redistribution and use in source and binary forms, with or without modification, are permitted provided that the following conditions are met:</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1. Redistributions of source code must retain the above copyright notice, this list of conditions and the following disclaimer.</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506177" w:rsidRPr="00506177" w:rsidRDefault="00506177" w:rsidP="00506177">
      <w:pPr>
        <w:pStyle w:val="Default"/>
        <w:rPr>
          <w:rFonts w:ascii="宋体" w:hAnsi="宋体" w:cs="宋体"/>
          <w:sz w:val="22"/>
          <w:szCs w:val="22"/>
        </w:rPr>
      </w:pPr>
    </w:p>
    <w:p w:rsidR="00506177" w:rsidRPr="00506177" w:rsidRDefault="00506177" w:rsidP="00506177">
      <w:pPr>
        <w:pStyle w:val="Default"/>
        <w:rPr>
          <w:rFonts w:ascii="宋体" w:hAnsi="宋体" w:cs="宋体"/>
          <w:sz w:val="22"/>
          <w:szCs w:val="22"/>
        </w:rPr>
      </w:pPr>
      <w:r w:rsidRPr="00506177">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506177" w:rsidRPr="00506177" w:rsidRDefault="00506177" w:rsidP="00506177">
      <w:pPr>
        <w:pStyle w:val="Default"/>
        <w:rPr>
          <w:rFonts w:ascii="宋体" w:hAnsi="宋体" w:cs="宋体"/>
          <w:sz w:val="22"/>
          <w:szCs w:val="22"/>
        </w:rPr>
      </w:pPr>
    </w:p>
    <w:p w:rsidR="00A4370F" w:rsidRDefault="00506177" w:rsidP="00506177">
      <w:pPr>
        <w:pStyle w:val="Default"/>
        <w:rPr>
          <w:rFonts w:ascii="宋体" w:hAnsi="宋体" w:cs="宋体"/>
          <w:sz w:val="22"/>
          <w:szCs w:val="22"/>
        </w:rPr>
      </w:pPr>
      <w:r w:rsidRPr="00506177">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A437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386" w:rsidRDefault="00760386">
      <w:pPr>
        <w:spacing w:line="240" w:lineRule="auto"/>
      </w:pPr>
      <w:r>
        <w:separator/>
      </w:r>
    </w:p>
  </w:endnote>
  <w:endnote w:type="continuationSeparator" w:id="0">
    <w:p w:rsidR="00760386" w:rsidRDefault="0076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370F">
      <w:tc>
        <w:tcPr>
          <w:tcW w:w="1542" w:type="pct"/>
        </w:tcPr>
        <w:p w:rsidR="00A4370F" w:rsidRDefault="00760386">
          <w:pPr>
            <w:pStyle w:val="a6"/>
          </w:pPr>
          <w:r>
            <w:fldChar w:fldCharType="begin"/>
          </w:r>
          <w:r>
            <w:instrText xml:space="preserve"> DATE \@ "yyyy-MM-dd" </w:instrText>
          </w:r>
          <w:r>
            <w:fldChar w:fldCharType="separate"/>
          </w:r>
          <w:r w:rsidR="00506177">
            <w:rPr>
              <w:noProof/>
            </w:rPr>
            <w:t>2021-12-31</w:t>
          </w:r>
          <w:r>
            <w:fldChar w:fldCharType="end"/>
          </w:r>
        </w:p>
      </w:tc>
      <w:tc>
        <w:tcPr>
          <w:tcW w:w="1853" w:type="pct"/>
        </w:tcPr>
        <w:p w:rsidR="00A4370F" w:rsidRDefault="00760386">
          <w:pPr>
            <w:pStyle w:val="a6"/>
            <w:ind w:firstLineChars="200" w:firstLine="360"/>
          </w:pPr>
          <w:r>
            <w:rPr>
              <w:rFonts w:hint="eastAsia"/>
            </w:rPr>
            <w:t>HUAWEI Confidential</w:t>
          </w:r>
        </w:p>
      </w:tc>
      <w:tc>
        <w:tcPr>
          <w:tcW w:w="1605" w:type="pct"/>
        </w:tcPr>
        <w:p w:rsidR="00A4370F" w:rsidRDefault="00760386">
          <w:pPr>
            <w:pStyle w:val="a6"/>
            <w:ind w:firstLine="360"/>
            <w:jc w:val="right"/>
          </w:pPr>
          <w:r>
            <w:t>Page</w:t>
          </w:r>
          <w:r>
            <w:fldChar w:fldCharType="begin"/>
          </w:r>
          <w:r>
            <w:instrText>PAGE</w:instrText>
          </w:r>
          <w:r>
            <w:fldChar w:fldCharType="separate"/>
          </w:r>
          <w:r w:rsidR="00506177">
            <w:rPr>
              <w:noProof/>
            </w:rPr>
            <w:t>2</w:t>
          </w:r>
          <w:r>
            <w:fldChar w:fldCharType="end"/>
          </w:r>
          <w:r>
            <w:t>, Total</w:t>
          </w:r>
          <w:r>
            <w:fldChar w:fldCharType="begin"/>
          </w:r>
          <w:r>
            <w:instrText xml:space="preserve"> NUMPAGES  \* Arabic  \* MERGEFORMAT </w:instrText>
          </w:r>
          <w:r>
            <w:fldChar w:fldCharType="separate"/>
          </w:r>
          <w:r w:rsidR="00506177">
            <w:rPr>
              <w:noProof/>
            </w:rPr>
            <w:t>2</w:t>
          </w:r>
          <w:r>
            <w:fldChar w:fldCharType="end"/>
          </w:r>
        </w:p>
      </w:tc>
    </w:tr>
  </w:tbl>
  <w:p w:rsidR="00A4370F" w:rsidRDefault="00A437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386" w:rsidRDefault="00760386">
      <w:r>
        <w:separator/>
      </w:r>
    </w:p>
  </w:footnote>
  <w:footnote w:type="continuationSeparator" w:id="0">
    <w:p w:rsidR="00760386" w:rsidRDefault="00760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370F">
      <w:trPr>
        <w:cantSplit/>
        <w:trHeight w:hRule="exact" w:val="777"/>
      </w:trPr>
      <w:tc>
        <w:tcPr>
          <w:tcW w:w="492" w:type="pct"/>
          <w:tcBorders>
            <w:bottom w:val="single" w:sz="6" w:space="0" w:color="auto"/>
          </w:tcBorders>
        </w:tcPr>
        <w:p w:rsidR="00A4370F" w:rsidRDefault="007603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370F" w:rsidRDefault="00A4370F">
          <w:pPr>
            <w:ind w:left="420"/>
          </w:pPr>
        </w:p>
      </w:tc>
      <w:tc>
        <w:tcPr>
          <w:tcW w:w="3283" w:type="pct"/>
          <w:tcBorders>
            <w:bottom w:val="single" w:sz="6" w:space="0" w:color="auto"/>
          </w:tcBorders>
          <w:vAlign w:val="bottom"/>
        </w:tcPr>
        <w:p w:rsidR="00A4370F" w:rsidRDefault="00760386">
          <w:pPr>
            <w:pStyle w:val="a7"/>
            <w:ind w:firstLine="360"/>
          </w:pPr>
          <w:r>
            <w:t>OPEN SOURCE SOFTWARE NOTICE</w:t>
          </w:r>
        </w:p>
      </w:tc>
      <w:tc>
        <w:tcPr>
          <w:tcW w:w="1225" w:type="pct"/>
          <w:tcBorders>
            <w:bottom w:val="single" w:sz="6" w:space="0" w:color="auto"/>
          </w:tcBorders>
          <w:vAlign w:val="bottom"/>
        </w:tcPr>
        <w:p w:rsidR="00A4370F" w:rsidRDefault="00A4370F">
          <w:pPr>
            <w:pStyle w:val="a7"/>
            <w:ind w:firstLine="33"/>
          </w:pPr>
        </w:p>
      </w:tc>
    </w:tr>
  </w:tbl>
  <w:p w:rsidR="00A4370F" w:rsidRDefault="00A437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177"/>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38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70F"/>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AD711-150C-4A4B-A4F0-B1653C50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522</Words>
  <Characters>2978</Characters>
  <Application>Microsoft Office Word</Application>
  <DocSecurity>0</DocSecurity>
  <Lines>24</Lines>
  <Paragraphs>6</Paragraphs>
  <ScaleCrop>false</ScaleCrop>
  <Company>Huawei Technologies Co.,Ltd.</Company>
  <LinksUpToDate>false</LinksUpToDate>
  <CharactersWithSpaces>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(3)wrJIZcbbRj0NN8iuLbAe8ssasva7nk2F/NLaD0FXiLtMts0nlSeJQK71MBIpIxhUgFuS/5h+
EWA+sBr+nxH+n6qEoHpCXrnhJ1FrfIoRay3pWj1D0XrIqf4SOFfgACTBfh9UuB8ZVIa3O5RC
HeqGGkb2Wos2C/JSCUYbXQEG/OXcaV4/jgeOTZJ2Kuy7I7STO3CbVFUzIMJ1JXddS+iqx8MZ
YBHrpaq3l07BJR9dGx</vt:lpwstr>
  </property>
  <property fmtid="{D5CDD505-2E9C-101B-9397-08002B2CF9AE}" pid="11" name="_2015_ms_pID_7253431">
    <vt:lpwstr>24urq6Ln2x/vXuNQHRuIHbENVn8DKPfYFhLH1QjsNpJiht+WHj1v1H
LjNO833UVfobEmtkQMaXY8lhlPa7Dbet8hXjzDCLveH1Zyrr19DJcqH9uS+I5m0PjeDdBiNo
gX72GOhtfWpyonxm+lLUwvakuxJj5qan7zV/HHeffpUszN3gjwfYRvxx2aYtePR8AseBsymi
DpISQCObcFYMzsaGENopwqRnPcoiglhy2uNw</vt:lpwstr>
  </property>
  <property fmtid="{D5CDD505-2E9C-101B-9397-08002B2CF9AE}" pid="12" name="_2015_ms_pID_7253432">
    <vt:lpwstr>TLYoVQYMSs/BEHXUIp+xxr7DuhITs3c9i4sP
YWXSd6LfBlxKDqaMUkkt5hObmYyI8/pCDhrL6QwN2ruKCkuRsik=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1640942386</vt:lpwstr>
  </property>
</Properties>
</file>