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A9A" w:rsidRDefault="00EB7A0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95A9A" w:rsidRDefault="00E95A9A">
      <w:pPr>
        <w:spacing w:line="420" w:lineRule="exact"/>
        <w:jc w:val="center"/>
        <w:rPr>
          <w:rFonts w:ascii="Arial" w:hAnsi="Arial" w:cs="Arial"/>
          <w:b/>
          <w:snapToGrid/>
          <w:sz w:val="32"/>
          <w:szCs w:val="32"/>
        </w:rPr>
      </w:pPr>
    </w:p>
    <w:p w:rsidR="00E95A9A" w:rsidRDefault="00EB7A0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95A9A" w:rsidRDefault="00E95A9A">
      <w:pPr>
        <w:spacing w:line="420" w:lineRule="exact"/>
        <w:jc w:val="both"/>
        <w:rPr>
          <w:rFonts w:ascii="Arial" w:hAnsi="Arial" w:cs="Arial"/>
          <w:snapToGrid/>
        </w:rPr>
      </w:pPr>
    </w:p>
    <w:p w:rsidR="00E95A9A" w:rsidRDefault="00EB7A0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95A9A" w:rsidRDefault="00EB7A0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95A9A" w:rsidRDefault="00E95A9A">
      <w:pPr>
        <w:spacing w:line="420" w:lineRule="exact"/>
        <w:jc w:val="both"/>
        <w:rPr>
          <w:rFonts w:ascii="Arial" w:hAnsi="Arial" w:cs="Arial"/>
          <w:i/>
          <w:snapToGrid/>
          <w:color w:val="0099FF"/>
          <w:sz w:val="18"/>
          <w:szCs w:val="18"/>
        </w:rPr>
      </w:pPr>
    </w:p>
    <w:p w:rsidR="00E95A9A" w:rsidRDefault="00EB7A0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95A9A" w:rsidRDefault="00E95A9A">
      <w:pPr>
        <w:pStyle w:val="a8"/>
        <w:spacing w:before="0" w:after="0" w:line="240" w:lineRule="auto"/>
        <w:jc w:val="left"/>
        <w:rPr>
          <w:rFonts w:ascii="Arial" w:hAnsi="Arial" w:cs="Arial"/>
          <w:bCs w:val="0"/>
          <w:sz w:val="21"/>
          <w:szCs w:val="21"/>
        </w:rPr>
      </w:pPr>
    </w:p>
    <w:p w:rsidR="00E95A9A" w:rsidRDefault="00EB7A0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xmlsec1 1.2.33</w:t>
      </w:r>
    </w:p>
    <w:p w:rsidR="00E95A9A" w:rsidRDefault="00EB7A09">
      <w:pPr>
        <w:rPr>
          <w:rFonts w:ascii="Arial" w:hAnsi="Arial" w:cs="Arial"/>
          <w:b/>
        </w:rPr>
      </w:pPr>
      <w:r>
        <w:rPr>
          <w:rFonts w:ascii="Arial" w:hAnsi="Arial" w:cs="Arial"/>
          <w:b/>
        </w:rPr>
        <w:t xml:space="preserve">Copyright notice: </w:t>
      </w:r>
    </w:p>
    <w:p w:rsidR="00E95A9A" w:rsidRDefault="00EB7A09">
      <w:pPr>
        <w:pStyle w:val="Default"/>
        <w:rPr>
          <w:rFonts w:ascii="宋体" w:hAnsi="宋体" w:cs="宋体"/>
          <w:sz w:val="22"/>
          <w:szCs w:val="22"/>
        </w:rPr>
      </w:pPr>
      <w:r>
        <w:rPr>
          <w:rFonts w:ascii="宋体" w:hAnsi="宋体"/>
          <w:sz w:val="22"/>
        </w:rPr>
        <w:t>Copyright (C) 2003-2016 Aleksey Sanin &lt;</w:t>
      </w:r>
      <w:r>
        <w:rPr>
          <w:rFonts w:ascii="宋体" w:hAnsi="宋体"/>
          <w:sz w:val="22"/>
        </w:rPr>
        <w:t>aleksey@aleksey.com&gt;. All Rights Reserved.</w:t>
      </w:r>
      <w:r>
        <w:rPr>
          <w:rFonts w:ascii="宋体" w:hAnsi="宋体"/>
          <w:sz w:val="22"/>
        </w:rPr>
        <w:br/>
        <w:t xml:space="preserve">Copyright (c) 2005-2006 </w:t>
      </w:r>
      <w:proofErr w:type="spellStart"/>
      <w:r>
        <w:rPr>
          <w:rFonts w:ascii="宋体" w:hAnsi="宋体"/>
          <w:sz w:val="22"/>
        </w:rPr>
        <w:t>Cryptocom</w:t>
      </w:r>
      <w:proofErr w:type="spellEnd"/>
      <w:r>
        <w:rPr>
          <w:rFonts w:ascii="宋体" w:hAnsi="宋体"/>
          <w:sz w:val="22"/>
        </w:rPr>
        <w:t xml:space="preserve"> LTD (http:www.cryptocom.ru).</w:t>
      </w:r>
      <w:r>
        <w:rPr>
          <w:rFonts w:ascii="宋体" w:hAnsi="宋体"/>
          <w:sz w:val="22"/>
        </w:rPr>
        <w:br/>
        <w:t xml:space="preserve">Copyright (C) 2007 </w:t>
      </w:r>
      <w:proofErr w:type="spellStart"/>
      <w:r>
        <w:rPr>
          <w:rFonts w:ascii="宋体" w:hAnsi="宋体"/>
          <w:sz w:val="22"/>
        </w:rPr>
        <w:t>Roumen</w:t>
      </w:r>
      <w:proofErr w:type="spellEnd"/>
      <w:r>
        <w:rPr>
          <w:rFonts w:ascii="宋体" w:hAnsi="宋体"/>
          <w:sz w:val="22"/>
        </w:rPr>
        <w:t xml:space="preserve"> </w:t>
      </w:r>
      <w:proofErr w:type="spellStart"/>
      <w:r>
        <w:rPr>
          <w:rFonts w:ascii="宋体" w:hAnsi="宋体"/>
          <w:sz w:val="22"/>
        </w:rPr>
        <w:t>Petrov</w:t>
      </w:r>
      <w:proofErr w:type="spellEnd"/>
      <w:r>
        <w:rPr>
          <w:rFonts w:ascii="宋体" w:hAnsi="宋体"/>
          <w:sz w:val="22"/>
        </w:rPr>
        <w:t>.</w:t>
      </w:r>
      <w:r>
        <w:rPr>
          <w:rFonts w:ascii="宋体" w:hAnsi="宋体"/>
          <w:sz w:val="22"/>
        </w:rPr>
        <w:br/>
      </w:r>
      <w:r>
        <w:rPr>
          <w:rFonts w:ascii="宋体" w:hAnsi="宋体"/>
          <w:sz w:val="22"/>
        </w:rPr>
        <w:t>Copyright © 2002-2017 Aleksey Sanin</w:t>
      </w:r>
      <w:bookmarkStart w:id="0" w:name="_GoBack"/>
      <w:bookmarkEnd w:id="0"/>
      <w:r>
        <w:rPr>
          <w:rFonts w:ascii="宋体" w:hAnsi="宋体"/>
          <w:sz w:val="22"/>
        </w:rPr>
        <w:br/>
        <w:t>Copyright (C) 2018 Aleksey Sanin. All Rights Reser</w:t>
      </w:r>
      <w:r>
        <w:rPr>
          <w:rFonts w:ascii="宋体" w:hAnsi="宋体"/>
          <w:sz w:val="22"/>
        </w:rPr>
        <w:t>ved.</w:t>
      </w:r>
      <w:r>
        <w:rPr>
          <w:rFonts w:ascii="宋体" w:hAnsi="宋体"/>
          <w:sz w:val="22"/>
        </w:rPr>
        <w:br/>
        <w:t>Copyright (c) 2003 America Online, Inc. All rights reserved</w:t>
      </w:r>
      <w:r>
        <w:rPr>
          <w:rFonts w:ascii="宋体" w:hAnsi="宋体"/>
          <w:sz w:val="22"/>
        </w:rPr>
        <w:br/>
        <w:t xml:space="preserve">Copyright (c) 2005-2006 </w:t>
      </w:r>
      <w:proofErr w:type="spellStart"/>
      <w:r>
        <w:rPr>
          <w:rFonts w:ascii="宋体" w:hAnsi="宋体"/>
          <w:sz w:val="22"/>
        </w:rPr>
        <w:t>Cryptocom</w:t>
      </w:r>
      <w:proofErr w:type="spellEnd"/>
      <w:r>
        <w:rPr>
          <w:rFonts w:ascii="宋体" w:hAnsi="宋体"/>
          <w:sz w:val="22"/>
        </w:rPr>
        <w:t xml:space="preserve"> LTD (http://www.cryptocom.ru).</w:t>
      </w:r>
      <w:r>
        <w:rPr>
          <w:rFonts w:ascii="宋体" w:hAnsi="宋体"/>
          <w:sz w:val="22"/>
        </w:rPr>
        <w:br/>
        <w:t xml:space="preserve">Copyright (C) 2018 </w:t>
      </w:r>
      <w:proofErr w:type="spellStart"/>
      <w:r>
        <w:rPr>
          <w:rFonts w:ascii="宋体" w:hAnsi="宋体"/>
          <w:sz w:val="22"/>
        </w:rPr>
        <w:t>Miklos</w:t>
      </w:r>
      <w:proofErr w:type="spellEnd"/>
      <w:r>
        <w:rPr>
          <w:rFonts w:ascii="宋体" w:hAnsi="宋体"/>
          <w:sz w:val="22"/>
        </w:rPr>
        <w:t xml:space="preserve"> </w:t>
      </w:r>
      <w:proofErr w:type="spellStart"/>
      <w:r>
        <w:rPr>
          <w:rFonts w:ascii="宋体" w:hAnsi="宋体"/>
          <w:sz w:val="22"/>
        </w:rPr>
        <w:t>Vajna</w:t>
      </w:r>
      <w:proofErr w:type="spellEnd"/>
      <w:r>
        <w:rPr>
          <w:rFonts w:ascii="宋体" w:hAnsi="宋体"/>
          <w:sz w:val="22"/>
        </w:rPr>
        <w:t>. All Rights Reserved.</w:t>
      </w:r>
      <w:r>
        <w:rPr>
          <w:rFonts w:ascii="宋体" w:hAnsi="宋体"/>
          <w:sz w:val="22"/>
        </w:rPr>
        <w:br/>
        <w:t xml:space="preserve">Copyright (C) 2003 </w:t>
      </w:r>
      <w:proofErr w:type="spellStart"/>
      <w:r>
        <w:rPr>
          <w:rFonts w:ascii="宋体" w:hAnsi="宋体"/>
          <w:sz w:val="22"/>
        </w:rPr>
        <w:t>Cordys</w:t>
      </w:r>
      <w:proofErr w:type="spellEnd"/>
      <w:r>
        <w:rPr>
          <w:rFonts w:ascii="宋体" w:hAnsi="宋体"/>
          <w:sz w:val="22"/>
        </w:rPr>
        <w:t xml:space="preserve"> R&amp;D BV,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(2001).  All Rights Reserved.</w:t>
      </w:r>
      <w:r>
        <w:rPr>
          <w:rFonts w:ascii="宋体" w:hAnsi="宋体"/>
          <w:sz w:val="22"/>
        </w:rPr>
        <w:br/>
        <w:t>Copyright (C) 2002-2016 Aleksey Sanin &lt;aleksey@aleksey.com&gt;. All Rights Reserved.</w:t>
      </w:r>
      <w:r>
        <w:rPr>
          <w:rFonts w:ascii="宋体" w:hAnsi="宋体"/>
          <w:sz w:val="22"/>
        </w:rPr>
        <w:br/>
        <w:t>Copyright (C) 2007</w:t>
      </w:r>
      <w:proofErr w:type="gramStart"/>
      <w:r>
        <w:rPr>
          <w:rFonts w:ascii="宋体" w:hAnsi="宋体"/>
          <w:sz w:val="22"/>
        </w:rPr>
        <w:t>,2010</w:t>
      </w:r>
      <w:proofErr w:type="gramEnd"/>
      <w:r>
        <w:rPr>
          <w:rFonts w:ascii="宋体" w:hAnsi="宋体"/>
          <w:sz w:val="22"/>
        </w:rPr>
        <w:t xml:space="preserve"> </w:t>
      </w:r>
      <w:proofErr w:type="spellStart"/>
      <w:r>
        <w:rPr>
          <w:rFonts w:ascii="宋体" w:hAnsi="宋体"/>
          <w:sz w:val="22"/>
        </w:rPr>
        <w:t>Roumen</w:t>
      </w:r>
      <w:proofErr w:type="spellEnd"/>
      <w:r>
        <w:rPr>
          <w:rFonts w:ascii="宋体" w:hAnsi="宋体"/>
          <w:sz w:val="22"/>
        </w:rPr>
        <w:t xml:space="preserve"> </w:t>
      </w:r>
      <w:proofErr w:type="spellStart"/>
      <w:r>
        <w:rPr>
          <w:rFonts w:ascii="宋体" w:hAnsi="宋体"/>
          <w:sz w:val="22"/>
        </w:rPr>
        <w:t>Petrov</w:t>
      </w:r>
      <w:proofErr w:type="spellEnd"/>
      <w:r>
        <w:rPr>
          <w:rFonts w:ascii="宋体" w:hAnsi="宋体"/>
          <w:sz w:val="22"/>
        </w:rPr>
        <w:t>.</w:t>
      </w:r>
      <w:r>
        <w:rPr>
          <w:rFonts w:ascii="宋体" w:hAnsi="宋体"/>
          <w:sz w:val="22"/>
        </w:rPr>
        <w:br/>
        <w:t>Copyright (C) 2010-2016 Aleksey Sanin &lt;aleksey@aleksey.com&gt;. All Rights Reserved.</w:t>
      </w:r>
      <w:r>
        <w:rPr>
          <w:rFonts w:ascii="宋体" w:hAnsi="宋体"/>
          <w:sz w:val="22"/>
        </w:rPr>
        <w:br/>
        <w:t>Copyr</w:t>
      </w:r>
      <w:r>
        <w:rPr>
          <w:rFonts w:ascii="宋体" w:hAnsi="宋体"/>
          <w:sz w:val="22"/>
        </w:rPr>
        <w:t>ight (c) 2003 America Online, Inc.  All rights reserved.</w:t>
      </w:r>
      <w:r>
        <w:rPr>
          <w:rFonts w:ascii="宋体" w:hAnsi="宋体"/>
          <w:sz w:val="22"/>
        </w:rPr>
        <w:br/>
        <w:t>Copyright (C) 2002-2017 Aleksey Sanin &lt;aleksey@aleksey.com&gt;</w:t>
      </w:r>
      <w:r>
        <w:rPr>
          <w:rFonts w:ascii="宋体" w:hAnsi="宋体"/>
          <w:sz w:val="22"/>
        </w:rPr>
        <w:br/>
        <w:t>Copyright (C) 2002-2016 Aleksey Sanin &lt;aleksey@aleksey.com&gt;. All Rights Reserved.</w:t>
      </w:r>
      <w:r>
        <w:rPr>
          <w:rFonts w:ascii="宋体" w:hAnsi="宋体"/>
          <w:sz w:val="22"/>
        </w:rPr>
        <w:br/>
        <w:t>Copyright (C) 2002-2016 Aleksey Sanin &lt;aleksey@aleksey.co</w:t>
      </w:r>
      <w:r>
        <w:rPr>
          <w:rFonts w:ascii="宋体" w:hAnsi="宋体"/>
          <w:sz w:val="22"/>
        </w:rPr>
        <w:t>m&gt;. All Rights Reserved</w:t>
      </w:r>
      <w:proofErr w:type="gramStart"/>
      <w:r>
        <w:rPr>
          <w:rFonts w:ascii="宋体" w:hAnsi="宋体"/>
          <w:sz w:val="22"/>
        </w:rPr>
        <w:t>..</w:t>
      </w:r>
      <w:proofErr w:type="gramEnd"/>
      <w:r>
        <w:rPr>
          <w:rFonts w:ascii="宋体" w:hAnsi="宋体"/>
          <w:sz w:val="22"/>
        </w:rPr>
        <w:br/>
      </w:r>
    </w:p>
    <w:p w:rsidR="00E95A9A" w:rsidRDefault="00EB7A09">
      <w:pPr>
        <w:pStyle w:val="Default"/>
        <w:rPr>
          <w:rFonts w:ascii="宋体" w:hAnsi="宋体" w:cs="宋体"/>
          <w:sz w:val="22"/>
          <w:szCs w:val="22"/>
        </w:rPr>
      </w:pPr>
      <w:r>
        <w:rPr>
          <w:b/>
        </w:rPr>
        <w:t xml:space="preserve">License: </w:t>
      </w:r>
      <w:r>
        <w:rPr>
          <w:sz w:val="21"/>
        </w:rPr>
        <w:t>MIT</w:t>
      </w:r>
    </w:p>
    <w:p w:rsidR="00E95A9A" w:rsidRDefault="00EB7A0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w:t>
      </w:r>
      <w:r>
        <w:rPr>
          <w:rFonts w:ascii="Times New Roman" w:hAnsi="Times New Roman"/>
          <w:sz w:val="21"/>
        </w:rPr>
        <w:t xml:space="preserve"> Software without restriction, including without limitation the rights to use, copy, modify, merge, publish, distribute, sublicense, and/or sell copies of the Software, and to permit persons to whom the Software is furnished to do so, subject to the follow</w:t>
      </w:r>
      <w:r>
        <w:rPr>
          <w:rFonts w:ascii="Times New Roman" w:hAnsi="Times New Roman"/>
          <w:sz w:val="21"/>
        </w:rPr>
        <w:t>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w:t>
      </w:r>
      <w:r>
        <w:rPr>
          <w:rFonts w:ascii="Times New Roman" w:hAnsi="Times New Roman"/>
          <w:sz w:val="21"/>
        </w:rPr>
        <w:t>ED, INCLUDING BUT NOT LIMITED TO THE WARRANTIES OF MERCHANTABILITY, FITNESS FOR A PARTICULAR PURPOSE AND NONINFRINGEMENT. IN NO EVENT SHALL THE AUTHORS OR COPYRIGHT HOLDERS BE LIABLE FOR ANY CLAIM, DAMAGES OR OTHER LIABILITY, WHETHER IN AN ACTION OF CONTRA</w:t>
      </w:r>
      <w:r>
        <w:rPr>
          <w:rFonts w:ascii="Times New Roman" w:hAnsi="Times New Roman"/>
          <w:sz w:val="21"/>
        </w:rPr>
        <w:t>CT, TORT OR OTHERWISE, ARISING FROM, OUT OF OR IN CONNECTION WITH THE SOFTWARE OR THE USE OR OTHER DEALINGS IN THE SOFTWARE.</w:t>
      </w:r>
    </w:p>
    <w:sectPr w:rsidR="00E95A9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A09" w:rsidRDefault="00EB7A09">
      <w:pPr>
        <w:spacing w:line="240" w:lineRule="auto"/>
      </w:pPr>
      <w:r>
        <w:separator/>
      </w:r>
    </w:p>
  </w:endnote>
  <w:endnote w:type="continuationSeparator" w:id="0">
    <w:p w:rsidR="00EB7A09" w:rsidRDefault="00EB7A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95A9A">
      <w:tc>
        <w:tcPr>
          <w:tcW w:w="1542" w:type="pct"/>
        </w:tcPr>
        <w:p w:rsidR="00E95A9A" w:rsidRDefault="00EB7A09">
          <w:pPr>
            <w:pStyle w:val="a6"/>
          </w:pPr>
          <w:r>
            <w:fldChar w:fldCharType="begin"/>
          </w:r>
          <w:r>
            <w:instrText xml:space="preserve"> DATE \@ "yyyy-MM-dd" </w:instrText>
          </w:r>
          <w:r>
            <w:fldChar w:fldCharType="separate"/>
          </w:r>
          <w:r w:rsidR="00091DDE">
            <w:rPr>
              <w:noProof/>
            </w:rPr>
            <w:t>2022-09-06</w:t>
          </w:r>
          <w:r>
            <w:fldChar w:fldCharType="end"/>
          </w:r>
        </w:p>
      </w:tc>
      <w:tc>
        <w:tcPr>
          <w:tcW w:w="1853" w:type="pct"/>
        </w:tcPr>
        <w:p w:rsidR="00E95A9A" w:rsidRDefault="00EB7A09">
          <w:pPr>
            <w:pStyle w:val="a6"/>
            <w:ind w:firstLineChars="200" w:firstLine="360"/>
          </w:pPr>
          <w:r>
            <w:rPr>
              <w:rFonts w:hint="eastAsia"/>
            </w:rPr>
            <w:t>HUAWEI Confidential</w:t>
          </w:r>
        </w:p>
      </w:tc>
      <w:tc>
        <w:tcPr>
          <w:tcW w:w="1605" w:type="pct"/>
        </w:tcPr>
        <w:p w:rsidR="00E95A9A" w:rsidRDefault="00EB7A09">
          <w:pPr>
            <w:pStyle w:val="a6"/>
            <w:ind w:firstLine="360"/>
            <w:jc w:val="right"/>
          </w:pPr>
          <w:r>
            <w:t>Page</w:t>
          </w:r>
          <w:r>
            <w:fldChar w:fldCharType="begin"/>
          </w:r>
          <w:r>
            <w:instrText>PAGE</w:instrText>
          </w:r>
          <w:r>
            <w:fldChar w:fldCharType="separate"/>
          </w:r>
          <w:r w:rsidR="00091DDE">
            <w:rPr>
              <w:noProof/>
            </w:rPr>
            <w:t>2</w:t>
          </w:r>
          <w:r>
            <w:fldChar w:fldCharType="end"/>
          </w:r>
          <w:r>
            <w:t>, Total</w:t>
          </w:r>
          <w:r>
            <w:fldChar w:fldCharType="begin"/>
          </w:r>
          <w:r>
            <w:instrText xml:space="preserve"> NUMPAGES  \* Arabic  \* MERGEFORMAT </w:instrText>
          </w:r>
          <w:r>
            <w:fldChar w:fldCharType="separate"/>
          </w:r>
          <w:r w:rsidR="00091DDE">
            <w:rPr>
              <w:noProof/>
            </w:rPr>
            <w:t>2</w:t>
          </w:r>
          <w:r>
            <w:fldChar w:fldCharType="end"/>
          </w:r>
        </w:p>
      </w:tc>
    </w:tr>
  </w:tbl>
  <w:p w:rsidR="00E95A9A" w:rsidRDefault="00E95A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A09" w:rsidRDefault="00EB7A09">
      <w:r>
        <w:separator/>
      </w:r>
    </w:p>
  </w:footnote>
  <w:footnote w:type="continuationSeparator" w:id="0">
    <w:p w:rsidR="00EB7A09" w:rsidRDefault="00EB7A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95A9A">
      <w:trPr>
        <w:cantSplit/>
        <w:trHeight w:hRule="exact" w:val="777"/>
      </w:trPr>
      <w:tc>
        <w:tcPr>
          <w:tcW w:w="492" w:type="pct"/>
          <w:tcBorders>
            <w:bottom w:val="single" w:sz="6" w:space="0" w:color="auto"/>
          </w:tcBorders>
        </w:tcPr>
        <w:p w:rsidR="00E95A9A" w:rsidRDefault="00EB7A0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95A9A" w:rsidRDefault="00E95A9A">
          <w:pPr>
            <w:ind w:left="420"/>
          </w:pPr>
        </w:p>
      </w:tc>
      <w:tc>
        <w:tcPr>
          <w:tcW w:w="3283" w:type="pct"/>
          <w:tcBorders>
            <w:bottom w:val="single" w:sz="6" w:space="0" w:color="auto"/>
          </w:tcBorders>
          <w:vAlign w:val="bottom"/>
        </w:tcPr>
        <w:p w:rsidR="00E95A9A" w:rsidRDefault="00EB7A09">
          <w:pPr>
            <w:pStyle w:val="a7"/>
            <w:ind w:firstLine="360"/>
          </w:pPr>
          <w:r>
            <w:t>OPEN SOURCE SOFTWARE NOTICE</w:t>
          </w:r>
        </w:p>
      </w:tc>
      <w:tc>
        <w:tcPr>
          <w:tcW w:w="1225" w:type="pct"/>
          <w:tcBorders>
            <w:bottom w:val="single" w:sz="6" w:space="0" w:color="auto"/>
          </w:tcBorders>
          <w:vAlign w:val="bottom"/>
        </w:tcPr>
        <w:p w:rsidR="00E95A9A" w:rsidRDefault="00E95A9A">
          <w:pPr>
            <w:pStyle w:val="a7"/>
            <w:ind w:firstLine="33"/>
          </w:pPr>
        </w:p>
      </w:tc>
    </w:tr>
  </w:tbl>
  <w:p w:rsidR="00E95A9A" w:rsidRDefault="00E95A9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1DDE"/>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5A9A"/>
    <w:rsid w:val="00EA4862"/>
    <w:rsid w:val="00EA7D57"/>
    <w:rsid w:val="00EB16B2"/>
    <w:rsid w:val="00EB3EEC"/>
    <w:rsid w:val="00EB7A09"/>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B1541F-DFC3-456D-8CE2-65B862850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2704</Characters>
  <Application>Microsoft Office Word</Application>
  <DocSecurity>0</DocSecurity>
  <Lines>22</Lines>
  <Paragraphs>6</Paragraphs>
  <ScaleCrop>false</ScaleCrop>
  <Company>Huawei Technologies Co.,Ltd.</Company>
  <LinksUpToDate>false</LinksUpToDate>
  <CharactersWithSpaces>3172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(3)7TSOHQEG+P/00lJ19akxM3F3TM4CR4MDiy8e0qsTymnd93WMHxsXYMPdna9N9jkAqULXnfao
b2Wdga6+pELhTtEwzWYx7x3WqOu0ILB3Df3xr3K744e9wNadW9gv8rjusTz5FvQxGOi9K1CM
+puYsEQHucskHpiB02BetnM+1SsTmuZjxIUD5M9xBxTbnkTe/t3bJ1RAxrnyATWDdbC2ITMP
0/m+sY1Wa+q53S6xuT</vt:lpwstr>
  </property>
  <property fmtid="{D5CDD505-2E9C-101B-9397-08002B2CF9AE}" pid="11" name="_2015_ms_pID_7253431">
    <vt:lpwstr>J4uWLOiM9yBrBCfnKcPCiDkPJ1Rs/A4RDZ4Sx2F4o2GvEytLEJhhHF
L7FQ3I1blrqMa12QoOw1MI9J6z3/AEYQ3u2BpWLpSy+RYMWH71ww+mrT86byilJFQcNT1rm5
kn1TUp5YuE6fWFWctbKxoKn52Qq403aH8e22Db2z419Vt+5KMQ3pI3orQydD6o5EGFiU0y4X
hiVlFWl6U/y4UMhg1aH89RPimFSiIRtBuEzN</vt:lpwstr>
  </property>
  <property fmtid="{D5CDD505-2E9C-101B-9397-08002B2CF9AE}" pid="12" name="_2015_ms_pID_7253432">
    <vt:lpwstr>ndRCshfp+GE+Ay4LktHg8TIAAc4VjcRfoT8X
Fia8AFWfA2fwLhW+1ZkKutApEk0W3ODAYvRyv8M1T3ckEp3vvco=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1662463022</vt:lpwstr>
  </property>
</Properties>
</file>