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fasteners</w:t>
      </w:r>
      <w:bookmarkStart w:id="0" w:name="_GoBack"/>
      <w:bookmarkEnd w:id="0"/>
      <w:r>
        <w:rPr>
          <w:rFonts w:ascii="微软雅黑" w:hAnsi="微软雅黑"/>
          <w:b w:val="0"/>
          <w:sz w:val="21"/>
        </w:rPr>
        <w:t xml:space="preserve"> 0.14.1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Yahoo! Inc. All Rights Reserved.</w:t>
      </w:r>
      <w:r>
        <w:rPr>
          <w:rFonts w:ascii="宋体" w:hAnsi="宋体"/>
          <w:sz w:val="22"/>
        </w:rPr>
        <w:br w:type="textWrapping"/>
      </w:r>
      <w:r>
        <w:rPr>
          <w:rFonts w:ascii="宋体" w:hAnsi="宋体"/>
          <w:sz w:val="22"/>
        </w:rPr>
        <w:t>Copyright (C) 2014 Yahoo! Inc. All Rights Reserved.</w:t>
      </w:r>
      <w:r>
        <w:rPr>
          <w:rFonts w:ascii="宋体" w:hAnsi="宋体"/>
          <w:sz w:val="22"/>
        </w:rPr>
        <w:br w:type="textWrapping"/>
      </w:r>
      <w:r>
        <w:rPr>
          <w:rFonts w:ascii="宋体" w:hAnsi="宋体"/>
          <w:sz w:val="22"/>
        </w:rPr>
        <w:t>Copyright 2011 OpenStack Foundation.</w:t>
      </w:r>
      <w:r>
        <w:rPr>
          <w:rFonts w:ascii="宋体" w:hAnsi="宋体"/>
          <w:sz w:val="22"/>
        </w:rPr>
        <w:br w:type="textWrapping"/>
      </w:r>
      <w:r>
        <w:rPr>
          <w:rFonts w:ascii="宋体" w:hAnsi="宋体"/>
          <w:sz w:val="22"/>
        </w:rPr>
        <w:t>Copyright (C) 2013 Yahoo! Inc. All Rights Reserved.</w:t>
      </w:r>
      <w:r>
        <w:rPr>
          <w:rFonts w:ascii="宋体" w:hAnsi="宋体"/>
          <w:sz w:val="22"/>
        </w:rPr>
        <w:br w:type="textWrapping"/>
      </w:r>
      <w:r>
        <w:rPr>
          <w:rFonts w:ascii="宋体" w:hAnsi="宋体"/>
          <w:sz w:val="22"/>
        </w:rPr>
        <w:t>Copyright 2011 Justin Santa Barbara</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C340E0C"/>
    <w:rsid w:val="19A9309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(3)WOAEbDI/0CAcduTNWwjKSh5prnQrSg0oQCjXHjmtrUyEOYcJVjwtL11LaiF4uvsh+5aAYaNS
15JztjoNtiMXW087pTikD8VUlb03XiS2YjXUBf80TPN5b7ZI1F0/2RQaQJc39O4taCF54EJf
Y6PXeqiIbRJnY2Ux15kTJwfNuAaYiJ1sXfeWm5geJ9Tm5Ts3QHR9rYA8DXl3nZ/rtsFNm3eZ
RdXHT2gU9+xYNlwVeh</vt:lpwstr>
  </property>
  <property fmtid="{D5CDD505-2E9C-101B-9397-08002B2CF9AE}" pid="11" name="_2015_ms_pID_7253431">
    <vt:lpwstr>60JePDY8BOebsmInKc5pCzPTSKaFAEnqagA2mQ1ieKTZqOEokONhOj
LMKRDZAV5coLi61U/mWAtdU1jSoDQppHoiLFTv/nETRhEvxii+EJcr11n+ULCtwA8cdFnsa2
8zsO65BaPaQxjKJxYunXTPgw6HfBQzvH+eh81S1NFFaFhH7yaRdvHbztZDLR6srKbWEdN3UI
p5uW7MlR+lZAONdymNW7BEXvHVtJm0Mh2tHa</vt:lpwstr>
  </property>
  <property fmtid="{D5CDD505-2E9C-101B-9397-08002B2CF9AE}" pid="12" name="_2015_ms_pID_7253432">
    <vt:lpwstr>44eFoq0vRIc/Jh8Y4QQ7A1t0kbD66Kex+FWt
XHqass+Zeq+pSni80egw+mRSWM6LDmxVjgelmElt9rTp7VzMnOM=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