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nodejs-http-signature 0.10.0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Joyent, Inc.  All rights reserved.</w:t>
        <w:br/>
        <w:t>Copyright Joyent, Inc. All rights reserved.</w:t>
        <w:br/>
        <w:t>Copyright 2012 Joyent,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(3)Ce2VBy5vqTwKeUkniJzS6Ty+alkZtRreNpxLvoIPzTl4/U8I/u9BLO+Fu/2dRY6l8Zu6O2t2
9p50aizWSx59GC+ioDU6wCtibrCz1CEfA8/HzpEdXCnSIOgp/ouQQEAVCTEfJItdeabigC2V
EC6bnGftdHXvi+VW9QT6zOlYzWms5KZM4gXW2SUQ2CyFbPlsGKU2151ccpeoaA8wwJMGHfE0
f00O0K+HIA7REZr9fe</vt:lpwstr>
  </property>
  <property fmtid="{D5CDD505-2E9C-101B-9397-08002B2CF9AE}" pid="11" name="_2015_ms_pID_7253431">
    <vt:lpwstr>gefc75QZD5pjKF4h2v0Fdr+C73Ptsci1sAcyeA/xvX80a6HSkC8Hoz
g63o0UiAoujAeGuXDiMKWwbkTvQ+8mrnYC367aVwZcQW67gzcI0vRIp1y7kmNBIDWJZ/ZWCL
TBDR+P7W4faRik5sKJuHsCcg/tS6zH3XJxwAqHKXT2wYwgNjzP0aYYP2FZcAB3/tiSyiEgW+
zbb+03UnKFSI2V4cw7S1qzkbTqRNpWBkscDn</vt:lpwstr>
  </property>
  <property fmtid="{D5CDD505-2E9C-101B-9397-08002B2CF9AE}" pid="12" name="_2015_ms_pID_7253432">
    <vt:lpwstr>EfP6XAFnyjb2/dfwyAyY2ol2CHeFu/hk9y/L
ik1nL5P280D1YItLnrZMwbWEgaOR9KwloRsMTD7+jIg7FU8LYsQ=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