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5157" w:rsidRDefault="009041A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95157" w:rsidRDefault="00595157">
      <w:pPr>
        <w:spacing w:line="420" w:lineRule="exact"/>
        <w:jc w:val="center"/>
        <w:rPr>
          <w:rFonts w:ascii="Arial" w:hAnsi="Arial" w:cs="Arial"/>
          <w:b/>
          <w:snapToGrid/>
          <w:sz w:val="32"/>
          <w:szCs w:val="32"/>
        </w:rPr>
      </w:pPr>
    </w:p>
    <w:p w:rsidR="00595157" w:rsidRDefault="009041A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95157" w:rsidRDefault="00595157">
      <w:pPr>
        <w:spacing w:line="420" w:lineRule="exact"/>
        <w:jc w:val="both"/>
        <w:rPr>
          <w:rFonts w:ascii="Arial" w:hAnsi="Arial" w:cs="Arial"/>
          <w:snapToGrid/>
        </w:rPr>
      </w:pPr>
    </w:p>
    <w:p w:rsidR="00595157" w:rsidRDefault="009041A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95157" w:rsidRDefault="009041A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95157" w:rsidRDefault="00595157">
      <w:pPr>
        <w:spacing w:line="420" w:lineRule="exact"/>
        <w:jc w:val="both"/>
        <w:rPr>
          <w:rFonts w:ascii="Arial" w:hAnsi="Arial" w:cs="Arial"/>
          <w:i/>
          <w:snapToGrid/>
          <w:color w:val="0099FF"/>
          <w:sz w:val="18"/>
          <w:szCs w:val="18"/>
        </w:rPr>
      </w:pPr>
    </w:p>
    <w:p w:rsidR="00595157" w:rsidRDefault="009041A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95157" w:rsidRDefault="00595157">
      <w:pPr>
        <w:pStyle w:val="aa"/>
        <w:spacing w:before="0" w:after="0" w:line="240" w:lineRule="auto"/>
        <w:jc w:val="left"/>
        <w:rPr>
          <w:rFonts w:ascii="Arial" w:hAnsi="Arial" w:cs="Arial"/>
          <w:bCs w:val="0"/>
          <w:sz w:val="21"/>
          <w:szCs w:val="21"/>
        </w:rPr>
      </w:pPr>
    </w:p>
    <w:p w:rsidR="00595157" w:rsidRDefault="009041A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oslo</w:t>
      </w:r>
      <w:proofErr w:type="spellEnd"/>
      <w:r>
        <w:rPr>
          <w:rFonts w:ascii="微软雅黑" w:hAnsi="微软雅黑"/>
          <w:b w:val="0"/>
          <w:sz w:val="21"/>
        </w:rPr>
        <w:t>-service 2.8.0</w:t>
      </w:r>
    </w:p>
    <w:p w:rsidR="00595157" w:rsidRDefault="009041A9">
      <w:pPr>
        <w:rPr>
          <w:rFonts w:ascii="Arial" w:hAnsi="Arial" w:cs="Arial"/>
          <w:b/>
        </w:rPr>
      </w:pPr>
      <w:r>
        <w:rPr>
          <w:rFonts w:ascii="Arial" w:hAnsi="Arial" w:cs="Arial"/>
          <w:b/>
        </w:rPr>
        <w:t xml:space="preserve">Copyright notice: </w:t>
      </w:r>
    </w:p>
    <w:p w:rsidR="00595157" w:rsidRDefault="009041A9">
      <w:pPr>
        <w:pStyle w:val="Default"/>
        <w:rPr>
          <w:rFonts w:ascii="宋体" w:hAnsi="宋体" w:cs="宋体"/>
          <w:sz w:val="22"/>
          <w:szCs w:val="22"/>
        </w:rPr>
      </w:pPr>
      <w:r>
        <w:rPr>
          <w:rFonts w:ascii="宋体" w:hAnsi="宋体"/>
          <w:sz w:val="22"/>
        </w:rPr>
        <w:t>Copyright 2014 Red Hat, Inc.</w:t>
      </w:r>
      <w:r>
        <w:rPr>
          <w:rFonts w:ascii="宋体" w:hAnsi="宋体"/>
          <w:sz w:val="22"/>
        </w:rPr>
        <w:br/>
        <w:t xml:space="preserve">Copyright (C) </w:t>
      </w:r>
      <w:r>
        <w:rPr>
          <w:rFonts w:ascii="宋体" w:hAnsi="宋体"/>
          <w:sz w:val="22"/>
        </w:rPr>
        <w:t>2020 Red Hat, Inc.</w:t>
      </w:r>
      <w:r>
        <w:rPr>
          <w:rFonts w:ascii="宋体" w:hAnsi="宋体"/>
          <w:sz w:val="22"/>
        </w:rPr>
        <w:br/>
        <w:t>Copyright (c) 2013 Hewlett-Packard Development Company, L.P.</w:t>
      </w:r>
      <w:r>
        <w:rPr>
          <w:rFonts w:ascii="宋体" w:hAnsi="宋体"/>
          <w:sz w:val="22"/>
        </w:rPr>
        <w:br/>
        <w:t>Copyright 2013 IBM Corp.</w:t>
      </w:r>
      <w:r>
        <w:rPr>
          <w:rFonts w:ascii="宋体" w:hAnsi="宋体"/>
          <w:sz w:val="22"/>
        </w:rPr>
        <w:br/>
        <w:t xml:space="preserve">copyright </w:t>
      </w:r>
      <w:r>
        <w:rPr>
          <w:rFonts w:ascii="宋体" w:hAnsi="宋体"/>
          <w:sz w:val="22"/>
        </w:rPr>
        <w:t xml:space="preserve">2016, </w:t>
      </w:r>
      <w:proofErr w:type="spellStart"/>
      <w:r>
        <w:rPr>
          <w:rFonts w:ascii="宋体" w:hAnsi="宋体"/>
          <w:sz w:val="22"/>
        </w:rPr>
        <w:t>oslo.service</w:t>
      </w:r>
      <w:proofErr w:type="spellEnd"/>
      <w:r>
        <w:rPr>
          <w:rFonts w:ascii="宋体" w:hAnsi="宋体"/>
          <w:sz w:val="22"/>
        </w:rPr>
        <w:t xml:space="preserve"> Developers</w:t>
      </w:r>
      <w:r>
        <w:rPr>
          <w:rFonts w:ascii="宋体" w:hAnsi="宋体"/>
          <w:sz w:val="22"/>
        </w:rPr>
        <w:br/>
      </w:r>
      <w:r>
        <w:rPr>
          <w:rFonts w:ascii="宋体" w:hAnsi="宋体"/>
          <w:sz w:val="22"/>
        </w:rPr>
        <w:t xml:space="preserve">Copyright 2011 Justin Santa Barbara </w:t>
      </w:r>
      <w:r>
        <w:rPr>
          <w:rFonts w:ascii="宋体" w:hAnsi="宋体"/>
          <w:sz w:val="22"/>
        </w:rPr>
        <w:t>All Rights Reserved.</w:t>
      </w:r>
      <w:r>
        <w:rPr>
          <w:rFonts w:ascii="宋体" w:hAnsi="宋体"/>
          <w:sz w:val="22"/>
        </w:rPr>
        <w:br/>
        <w:t xml:space="preserve">copyright </w:t>
      </w:r>
      <w:bookmarkStart w:id="0" w:name="_GoBack"/>
      <w:bookmarkEnd w:id="0"/>
      <w:r>
        <w:rPr>
          <w:rFonts w:ascii="宋体" w:hAnsi="宋体"/>
          <w:sz w:val="22"/>
        </w:rPr>
        <w:t>2014, OpenStack Foundation</w:t>
      </w:r>
      <w:r>
        <w:rPr>
          <w:rFonts w:ascii="宋体" w:hAnsi="宋体"/>
          <w:sz w:val="22"/>
        </w:rPr>
        <w:br/>
        <w:t>Copyright 2010 OpenStack Foundation All Rights Reserved.</w:t>
      </w:r>
      <w:r>
        <w:rPr>
          <w:rFonts w:ascii="宋体" w:hAnsi="宋体"/>
          <w:sz w:val="22"/>
        </w:rPr>
        <w:br/>
        <w:t>Copyright 2011 United States Government as represented by the Administrator of the National Aeronautics and Space Administration.</w:t>
      </w:r>
      <w:r>
        <w:rPr>
          <w:rFonts w:ascii="宋体" w:hAnsi="宋体"/>
          <w:sz w:val="22"/>
        </w:rPr>
        <w:br/>
        <w:t>Copyright</w:t>
      </w:r>
      <w:r>
        <w:rPr>
          <w:rFonts w:ascii="宋体" w:hAnsi="宋体"/>
          <w:sz w:val="22"/>
        </w:rPr>
        <w:t xml:space="preserve"> 2015 </w:t>
      </w:r>
      <w:proofErr w:type="spellStart"/>
      <w:r>
        <w:rPr>
          <w:rFonts w:ascii="宋体" w:hAnsi="宋体"/>
          <w:sz w:val="22"/>
        </w:rPr>
        <w:t>Mirantis</w:t>
      </w:r>
      <w:proofErr w:type="spellEnd"/>
      <w:r>
        <w:rPr>
          <w:rFonts w:ascii="宋体" w:hAnsi="宋体"/>
          <w:sz w:val="22"/>
        </w:rPr>
        <w:t xml:space="preserve"> Inc.</w:t>
      </w:r>
      <w:r>
        <w:rPr>
          <w:rFonts w:ascii="宋体" w:hAnsi="宋体"/>
          <w:sz w:val="22"/>
        </w:rPr>
        <w:br/>
        <w:t>Copyright 2012-2014 Red Hat, Inc.</w:t>
      </w:r>
      <w:r>
        <w:rPr>
          <w:rFonts w:ascii="宋体" w:hAnsi="宋体"/>
          <w:sz w:val="22"/>
        </w:rPr>
        <w:br/>
        <w:t xml:space="preserve">Copyright 2015 </w:t>
      </w:r>
      <w:proofErr w:type="spellStart"/>
      <w:r>
        <w:rPr>
          <w:rFonts w:ascii="宋体" w:hAnsi="宋体"/>
          <w:sz w:val="22"/>
        </w:rPr>
        <w:t>Mirantis</w:t>
      </w:r>
      <w:proofErr w:type="spellEnd"/>
      <w:r>
        <w:rPr>
          <w:rFonts w:ascii="宋体" w:hAnsi="宋体"/>
          <w:sz w:val="22"/>
        </w:rPr>
        <w:t>, Inc.</w:t>
      </w:r>
      <w:r>
        <w:rPr>
          <w:rFonts w:ascii="宋体" w:hAnsi="宋体"/>
          <w:sz w:val="22"/>
        </w:rPr>
        <w:br/>
        <w:t>Copyright 2016 OpenStack Foundation</w:t>
      </w:r>
      <w:r>
        <w:rPr>
          <w:rFonts w:ascii="宋体" w:hAnsi="宋体"/>
          <w:sz w:val="22"/>
        </w:rPr>
        <w:br/>
        <w:t>Copyright (c) 2012 Rackspace Hosting All Rights Reserved.</w:t>
      </w:r>
      <w:r>
        <w:rPr>
          <w:rFonts w:ascii="宋体" w:hAnsi="宋体"/>
          <w:sz w:val="22"/>
        </w:rPr>
        <w:br/>
        <w:t>Copyright 2012 Red Hat, Inc.</w:t>
      </w:r>
      <w:r>
        <w:rPr>
          <w:rFonts w:ascii="宋体" w:hAnsi="宋体"/>
          <w:sz w:val="22"/>
        </w:rPr>
        <w:br/>
        <w:t>Copyright 2010 United States Government as repres</w:t>
      </w:r>
      <w:r>
        <w:rPr>
          <w:rFonts w:ascii="宋体" w:hAnsi="宋体"/>
          <w:sz w:val="22"/>
        </w:rPr>
        <w:t xml:space="preserve">ented by the Administrator of the </w:t>
      </w:r>
      <w:r>
        <w:rPr>
          <w:rFonts w:ascii="宋体" w:hAnsi="宋体"/>
          <w:sz w:val="22"/>
        </w:rPr>
        <w:lastRenderedPageBreak/>
        <w:t>National Aeronautics and Space Administration.</w:t>
      </w:r>
      <w:r>
        <w:rPr>
          <w:rFonts w:ascii="宋体" w:hAnsi="宋体"/>
          <w:sz w:val="22"/>
        </w:rPr>
        <w:br/>
        <w:t>Copyright (c) 2012 OpenStack Foundation.</w:t>
      </w:r>
      <w:r>
        <w:rPr>
          <w:rFonts w:ascii="宋体" w:hAnsi="宋体"/>
          <w:sz w:val="22"/>
        </w:rPr>
        <w:br/>
      </w:r>
    </w:p>
    <w:p w:rsidR="00595157" w:rsidRDefault="009041A9">
      <w:pPr>
        <w:pStyle w:val="Default"/>
        <w:rPr>
          <w:rFonts w:ascii="宋体" w:hAnsi="宋体" w:cs="宋体"/>
          <w:sz w:val="22"/>
          <w:szCs w:val="22"/>
        </w:rPr>
      </w:pPr>
      <w:r>
        <w:rPr>
          <w:b/>
        </w:rPr>
        <w:t xml:space="preserve">License: </w:t>
      </w:r>
      <w:r>
        <w:rPr>
          <w:sz w:val="21"/>
        </w:rPr>
        <w:t>Apache-2.0</w:t>
      </w:r>
    </w:p>
    <w:p w:rsidR="00595157" w:rsidRDefault="009041A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w:t>
      </w:r>
      <w:r>
        <w:rPr>
          <w:rFonts w:ascii="Times New Roman" w:hAnsi="Times New Roman"/>
          <w:sz w:val="21"/>
        </w:rP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w:t>
      </w:r>
      <w:r>
        <w:rPr>
          <w:rFonts w:ascii="Times New Roman" w:hAnsi="Times New Roman"/>
          <w:sz w:val="21"/>
        </w:rPr>
        <w:t>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w:t>
      </w:r>
      <w:r>
        <w:rPr>
          <w:rFonts w:ascii="Times New Roman" w:hAnsi="Times New Roman"/>
          <w:sz w:val="21"/>
        </w:rPr>
        <w:t>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w:t>
      </w:r>
      <w:r>
        <w:rPr>
          <w:rFonts w:ascii="Times New Roman" w:hAnsi="Times New Roman"/>
          <w:sz w:val="21"/>
        </w:rP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w:t>
      </w:r>
      <w:r>
        <w:rPr>
          <w:rFonts w:ascii="Times New Roman" w:hAnsi="Times New Roman"/>
          <w:sz w:val="21"/>
        </w:rPr>
        <w:t>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w:t>
      </w:r>
      <w:r>
        <w:rPr>
          <w:rFonts w:ascii="Times New Roman" w:hAnsi="Times New Roman"/>
          <w:sz w:val="21"/>
        </w:rPr>
        <w:t>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w:t>
      </w:r>
      <w:r>
        <w:rPr>
          <w:rFonts w:ascii="Times New Roman" w:hAnsi="Times New Roman"/>
          <w:sz w:val="21"/>
        </w:rP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r>
      <w:r>
        <w:rPr>
          <w:rFonts w:ascii="Times New Roman" w:hAnsi="Times New Roman"/>
          <w:sz w:val="21"/>
        </w:rPr>
        <w:lastRenderedPageBreak/>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w:t>
      </w:r>
      <w:r>
        <w:rPr>
          <w:rFonts w:ascii="Times New Roman" w:hAnsi="Times New Roman"/>
          <w:sz w:val="21"/>
        </w:rPr>
        <w:t>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w:t>
      </w:r>
      <w:r>
        <w:rPr>
          <w:rFonts w:ascii="Times New Roman" w:hAnsi="Times New Roman"/>
          <w:sz w:val="21"/>
        </w:rPr>
        <w:t>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w:t>
      </w:r>
      <w:r>
        <w:rPr>
          <w:rFonts w:ascii="Times New Roman" w:hAnsi="Times New Roman"/>
          <w:sz w:val="21"/>
        </w:rPr>
        <w:t xml:space="preserv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w:t>
      </w:r>
      <w:r>
        <w:rPr>
          <w:rFonts w:ascii="Times New Roman" w:hAnsi="Times New Roman"/>
          <w:sz w:val="21"/>
        </w:rPr>
        <w:t>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w:t>
      </w:r>
      <w:r>
        <w:rPr>
          <w:rFonts w:ascii="Times New Roman" w:hAnsi="Times New Roman"/>
          <w:sz w:val="21"/>
        </w:rPr>
        <w:t xml:space="preserve">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w:t>
      </w:r>
      <w:r>
        <w:rPr>
          <w:rFonts w:ascii="Times New Roman" w:hAnsi="Times New Roman"/>
          <w:sz w:val="21"/>
        </w:rPr>
        <w:t>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w:t>
      </w:r>
      <w:r>
        <w:rPr>
          <w:rFonts w:ascii="Times New Roman" w:hAnsi="Times New Roman"/>
          <w:sz w:val="21"/>
        </w:rPr>
        <w:t>-free,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w:t>
      </w:r>
      <w:r>
        <w:rPr>
          <w:rFonts w:ascii="Times New Roman" w:hAnsi="Times New Roman"/>
          <w:sz w:val="21"/>
        </w:rPr>
        <w:t>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w:t>
      </w:r>
      <w:r>
        <w:rPr>
          <w:rFonts w:ascii="Times New Roman" w:hAnsi="Times New Roman"/>
          <w:sz w:val="21"/>
        </w:rP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r>
      <w:r>
        <w:rPr>
          <w:rFonts w:ascii="Times New Roman" w:hAnsi="Times New Roman"/>
          <w:sz w:val="21"/>
        </w:rPr>
        <w:lastRenderedPageBreak/>
        <w:t xml:space="preserve">      Contribution(s) alone or by combination of</w:t>
      </w:r>
      <w:r>
        <w:rPr>
          <w:rFonts w:ascii="Times New Roman" w:hAnsi="Times New Roman"/>
          <w:sz w:val="21"/>
        </w:rPr>
        <w:t xml:space="preserve">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w:t>
      </w:r>
      <w:r>
        <w:rPr>
          <w:rFonts w:ascii="Times New Roman" w:hAnsi="Times New Roman"/>
          <w:sz w:val="21"/>
        </w:rPr>
        <w:t>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w:t>
      </w:r>
      <w:r>
        <w:rPr>
          <w:rFonts w:ascii="Times New Roman" w:hAnsi="Times New Roman"/>
          <w:sz w:val="21"/>
        </w:rPr>
        <w:t>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w:t>
      </w:r>
      <w:r>
        <w:rPr>
          <w:rFonts w:ascii="Times New Roman" w:hAnsi="Times New Roman"/>
          <w:sz w:val="21"/>
        </w:rPr>
        <w:t>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w:t>
      </w:r>
      <w:r>
        <w:rPr>
          <w:rFonts w:ascii="Times New Roman" w:hAnsi="Times New Roman"/>
          <w:sz w:val="21"/>
        </w:rPr>
        <w:t>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w:t>
      </w:r>
      <w:r>
        <w:rPr>
          <w:rFonts w:ascii="Times New Roman" w:hAnsi="Times New Roman"/>
          <w:sz w:val="21"/>
        </w:rPr>
        <w:t>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w:t>
      </w:r>
      <w:r>
        <w:rPr>
          <w:rFonts w:ascii="Times New Roman" w:hAnsi="Times New Roman"/>
          <w:sz w:val="21"/>
        </w:rPr>
        <w:t>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w:t>
      </w:r>
      <w:r>
        <w:rPr>
          <w:rFonts w:ascii="Times New Roman" w:hAnsi="Times New Roman"/>
          <w:sz w:val="21"/>
        </w:rPr>
        <w:t>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w:t>
      </w:r>
      <w:r>
        <w:rPr>
          <w:rFonts w:ascii="Times New Roman" w:hAnsi="Times New Roman"/>
          <w:sz w:val="21"/>
        </w:rPr>
        <w:t>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w:t>
      </w:r>
      <w:r>
        <w:rPr>
          <w:rFonts w:ascii="Times New Roman" w:hAnsi="Times New Roman"/>
          <w:sz w:val="21"/>
        </w:rPr>
        <w:t>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lastRenderedPageBreak/>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w:t>
      </w:r>
      <w:r>
        <w:rPr>
          <w:rFonts w:ascii="Times New Roman" w:hAnsi="Times New Roman"/>
          <w:sz w:val="21"/>
        </w:rPr>
        <w:t xml:space="preserve">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w:t>
      </w:r>
      <w:r>
        <w:rPr>
          <w:rFonts w:ascii="Times New Roman" w:hAnsi="Times New Roman"/>
          <w:sz w:val="21"/>
        </w:rPr>
        <w:t>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r>
      <w:r>
        <w:rPr>
          <w:rFonts w:ascii="Times New Roman" w:hAnsi="Times New Roman"/>
          <w:sz w:val="21"/>
        </w:rP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w:t>
      </w:r>
      <w:r>
        <w:rPr>
          <w:rFonts w:ascii="Times New Roman" w:hAnsi="Times New Roman"/>
          <w:sz w:val="21"/>
        </w:rPr>
        <w:t xml:space="preserve">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w:t>
      </w:r>
      <w:r>
        <w:rPr>
          <w:rFonts w:ascii="Times New Roman" w:hAnsi="Times New Roman"/>
          <w:sz w:val="21"/>
        </w:rPr>
        <w:t>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w:t>
      </w:r>
      <w:r>
        <w:rPr>
          <w:rFonts w:ascii="Times New Roman" w:hAnsi="Times New Roman"/>
          <w:sz w:val="21"/>
        </w:rP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w:t>
      </w:r>
      <w:r>
        <w:rPr>
          <w:rFonts w:ascii="Times New Roman" w:hAnsi="Times New Roman"/>
          <w:sz w:val="21"/>
        </w:rPr>
        <w:t>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w:t>
      </w:r>
      <w:r>
        <w:rPr>
          <w:rFonts w:ascii="Times New Roman" w:hAnsi="Times New Roman"/>
          <w:sz w:val="21"/>
        </w:rPr>
        <w:t>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w:t>
      </w:r>
      <w:r>
        <w:rPr>
          <w:rFonts w:ascii="Times New Roman" w:hAnsi="Times New Roman"/>
          <w:sz w:val="21"/>
        </w:rPr>
        <w:t>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w:t>
      </w:r>
      <w:r>
        <w:rPr>
          <w:rFonts w:ascii="Times New Roman" w:hAnsi="Times New Roman"/>
          <w:sz w:val="21"/>
        </w:rPr>
        <w:t>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lastRenderedPageBreak/>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w:t>
      </w:r>
      <w:r>
        <w:rPr>
          <w:rFonts w:ascii="Times New Roman" w:hAnsi="Times New Roman"/>
          <w:sz w:val="21"/>
        </w:rPr>
        <w:t>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w:t>
      </w:r>
      <w:r>
        <w:rPr>
          <w:rFonts w:ascii="Times New Roman" w:hAnsi="Times New Roman"/>
          <w:sz w:val="21"/>
        </w:rPr>
        <w:t>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w:t>
      </w:r>
      <w:r>
        <w:rPr>
          <w:rFonts w:ascii="Times New Roman" w:hAnsi="Times New Roman"/>
          <w:sz w:val="21"/>
        </w:rPr>
        <w:t>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w:t>
      </w:r>
      <w:r>
        <w:rPr>
          <w:rFonts w:ascii="Times New Roman" w:hAnsi="Times New Roman"/>
          <w:sz w:val="21"/>
        </w:rPr>
        <w:t>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w:t>
      </w:r>
      <w:r>
        <w:rPr>
          <w:rFonts w:ascii="Times New Roman" w:hAnsi="Times New Roman"/>
          <w:sz w:val="21"/>
        </w:rPr>
        <w:t>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w:t>
      </w:r>
      <w:r>
        <w:rPr>
          <w:rFonts w:ascii="Times New Roman" w:hAnsi="Times New Roman"/>
          <w:sz w:val="21"/>
        </w:rPr>
        <w:t>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w:t>
      </w:r>
      <w:r>
        <w:rPr>
          <w:rFonts w:ascii="Times New Roman" w:hAnsi="Times New Roman"/>
          <w:sz w:val="21"/>
        </w:rPr>
        <w:t>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59515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41A9" w:rsidRDefault="009041A9">
      <w:pPr>
        <w:spacing w:line="240" w:lineRule="auto"/>
      </w:pPr>
      <w:r>
        <w:separator/>
      </w:r>
    </w:p>
  </w:endnote>
  <w:endnote w:type="continuationSeparator" w:id="0">
    <w:p w:rsidR="009041A9" w:rsidRDefault="009041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595157">
      <w:tc>
        <w:tcPr>
          <w:tcW w:w="1542" w:type="pct"/>
        </w:tcPr>
        <w:p w:rsidR="00595157" w:rsidRDefault="009041A9">
          <w:pPr>
            <w:pStyle w:val="a8"/>
          </w:pPr>
          <w:r>
            <w:fldChar w:fldCharType="begin"/>
          </w:r>
          <w:r>
            <w:instrText xml:space="preserve"> DATE \@ "yyyy-MM-dd" </w:instrText>
          </w:r>
          <w:r>
            <w:fldChar w:fldCharType="separate"/>
          </w:r>
          <w:r w:rsidR="009B6957">
            <w:rPr>
              <w:noProof/>
            </w:rPr>
            <w:t>2022-09-06</w:t>
          </w:r>
          <w:r>
            <w:fldChar w:fldCharType="end"/>
          </w:r>
        </w:p>
      </w:tc>
      <w:tc>
        <w:tcPr>
          <w:tcW w:w="1853" w:type="pct"/>
        </w:tcPr>
        <w:p w:rsidR="00595157" w:rsidRDefault="009041A9">
          <w:pPr>
            <w:pStyle w:val="a8"/>
            <w:ind w:firstLineChars="200" w:firstLine="360"/>
          </w:pPr>
          <w:r>
            <w:rPr>
              <w:rFonts w:hint="eastAsia"/>
            </w:rPr>
            <w:t>HUAWEI Confidential</w:t>
          </w:r>
        </w:p>
      </w:tc>
      <w:tc>
        <w:tcPr>
          <w:tcW w:w="1605" w:type="pct"/>
        </w:tcPr>
        <w:p w:rsidR="00595157" w:rsidRDefault="009041A9">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595157" w:rsidRDefault="0059515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41A9" w:rsidRDefault="009041A9">
      <w:r>
        <w:separator/>
      </w:r>
    </w:p>
  </w:footnote>
  <w:footnote w:type="continuationSeparator" w:id="0">
    <w:p w:rsidR="009041A9" w:rsidRDefault="009041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595157">
      <w:trPr>
        <w:cantSplit/>
        <w:trHeight w:hRule="exact" w:val="777"/>
      </w:trPr>
      <w:tc>
        <w:tcPr>
          <w:tcW w:w="492" w:type="pct"/>
          <w:tcBorders>
            <w:bottom w:val="single" w:sz="6" w:space="0" w:color="auto"/>
          </w:tcBorders>
        </w:tcPr>
        <w:p w:rsidR="00595157" w:rsidRDefault="009041A9">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95157" w:rsidRDefault="00595157">
          <w:pPr>
            <w:ind w:left="420"/>
          </w:pPr>
        </w:p>
      </w:tc>
      <w:tc>
        <w:tcPr>
          <w:tcW w:w="3283" w:type="pct"/>
          <w:tcBorders>
            <w:bottom w:val="single" w:sz="6" w:space="0" w:color="auto"/>
          </w:tcBorders>
          <w:vAlign w:val="bottom"/>
        </w:tcPr>
        <w:p w:rsidR="00595157" w:rsidRDefault="009041A9">
          <w:pPr>
            <w:pStyle w:val="a9"/>
            <w:ind w:firstLine="360"/>
          </w:pPr>
          <w:r>
            <w:t>OPEN SOURCE SOFTWARE NOTICE</w:t>
          </w:r>
        </w:p>
      </w:tc>
      <w:tc>
        <w:tcPr>
          <w:tcW w:w="1225" w:type="pct"/>
          <w:tcBorders>
            <w:bottom w:val="single" w:sz="6" w:space="0" w:color="auto"/>
          </w:tcBorders>
          <w:vAlign w:val="bottom"/>
        </w:tcPr>
        <w:p w:rsidR="00595157" w:rsidRDefault="00595157">
          <w:pPr>
            <w:pStyle w:val="a9"/>
            <w:ind w:firstLine="33"/>
          </w:pPr>
        </w:p>
      </w:tc>
    </w:tr>
  </w:tbl>
  <w:p w:rsidR="00595157" w:rsidRDefault="0059515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5157"/>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41A9"/>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57"/>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0A70F"/>
  <w15:docId w15:val="{256D95DD-C083-404A-88DD-63A12219D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1976</Words>
  <Characters>11266</Characters>
  <Application>Microsoft Office Word</Application>
  <DocSecurity>0</DocSecurity>
  <Lines>93</Lines>
  <Paragraphs>26</Paragraphs>
  <ScaleCrop>false</ScaleCrop>
  <Company>Huawei Technologies Co.,Ltd.</Company>
  <LinksUpToDate>false</LinksUpToDate>
  <CharactersWithSpaces>13216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2022-09-06T06:32:00Z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(3)WksAvhXCxmQaLM1SK4szdNeB/ozTU5Af9D4vGzBEQ8KDl5AcEM1FKWAsSA+UozV0C86d3ESj
7bnL+5kqJEluJo9Q0o4owSLHhDZsjH6NBxbuq9YH4fkv0uSBXVEFgLRmQHbTq4rS3HhSbjxX
YN0+ttRD48JO9ihYef7RAOiUnK/vZun0t5vmL8Rkvo2EnddHE9z4f5fUNNqi1vzQuUUvHzOu
4GS4UKhdSPO6Fxzwjd</vt:lpwstr>
  </property>
  <property fmtid="{D5CDD505-2E9C-101B-9397-08002B2CF9AE}" pid="11" name="_2015_ms_pID_7253431">
    <vt:lpwstr>H2Ssco7XDdihGthK5/Eh27fWO3CVnMw1Ps2hun7V3IRUtw1dUMuCPA
ZWyWBovazRU+n3zScHCTcyYPPWdKT0LNF01eDtiT9njLAqrEFqZ5EIe6ZcWsusAYwPk2DN9e
NKduh/E8XYDDHUOc1A7u312CjIyAtKVZheRU8B+n3p8z5G5aptQ09IQu91l7xU/223WPX3Q1
I0kmf7pAMtjtXry51IUjZceqbVPGbjJ6ph7q</vt:lpwstr>
  </property>
  <property fmtid="{D5CDD505-2E9C-101B-9397-08002B2CF9AE}" pid="12" name="_2015_ms_pID_7253432">
    <vt:lpwstr>RdrSstt2XnxCkRy7Hh7GNb2eZI/a5lND/I9C
QIcUkP7uMynniBSIzeuSuJrYrlcEOL++ZGna5u3b5hzotYXehd8=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1662445929</vt:lpwstr>
  </property>
</Properties>
</file>