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caribou 0.4.21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Eitan Isaacson &lt;eitan@monotonous.org&gt;</w:t>
        <w:br/>
        <w:t>Copyright (C) 2009 Eitan Isaacson &lt;eitan@monotonous.org&gt;</w:t>
        <w:br/>
        <w:t>Copyright (C) 1991, 1999 Free Software Foundation, Inc.</w:t>
        <w:br/>
        <w:t>Copyright (C) 2010 Warp Networks S.L.</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(3)c6Tj6saW/JGW7HvZlNUVnmrLZDBNsT2bvOHmet2hdTH7qTYO2Izsd0pS7uGUslYjfUYognDz
y41nFEuXWrbmcxdKBWUD4VAHi6wXq6gRmIuZWRI54mggSNkG1I/mnEwebl53imeFGNGSbzz2
4KEqpqY/iPANdN1c2XHDD2c/KAIaBhpauM4lvYmF0P8Kz4oi12t6uc6kGSC0CJj7sYf2Sb4c
zkCdGMcYf34YMfmLgX</vt:lpwstr>
  </property>
  <property fmtid="{D5CDD505-2E9C-101B-9397-08002B2CF9AE}" pid="11" name="_2015_ms_pID_7253431">
    <vt:lpwstr>nqX2+7q7HZFcRScqUEMN7XSLAz2FfeyaFydX4j0J2jQGYAeyiQ9dBI
7SNOIHy+DuFyS0FpSJZOhut7lpINntGo5DOPMoTpUiu/o3X5xVwYMisz2EP5v3bJ/7kqk+VL
2cNkb2Cx7PaDcHV8Mlyd3bKHUaASL0hgooA8kGNC/fu2m/LJxpnUi+EoALw+UP8VjFLTrqIv
RzO3FUEvj/BlWlPeo6icdT7R8rffKYFl4Z3L</vt:lpwstr>
  </property>
  <property fmtid="{D5CDD505-2E9C-101B-9397-08002B2CF9AE}" pid="12" name="_2015_ms_pID_7253432">
    <vt:lpwstr>tSAa4KEPp9nMs5IgC9s3QyiKlusm5qHH69eD
WeFmhGJuZhnHRW/zGNNHKH7GinB83N7fIQ20IqXHRwETPeahYsg=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