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215" w:rsidRDefault="002112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3215" w:rsidRDefault="00183215">
      <w:pPr>
        <w:spacing w:line="420" w:lineRule="exact"/>
        <w:jc w:val="center"/>
        <w:rPr>
          <w:rFonts w:ascii="Arial" w:hAnsi="Arial" w:cs="Arial"/>
          <w:b/>
          <w:snapToGrid/>
          <w:sz w:val="32"/>
          <w:szCs w:val="32"/>
        </w:rPr>
      </w:pPr>
    </w:p>
    <w:p w:rsidR="00183215" w:rsidRDefault="002112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3215" w:rsidRDefault="00183215">
      <w:pPr>
        <w:spacing w:line="420" w:lineRule="exact"/>
        <w:jc w:val="both"/>
        <w:rPr>
          <w:rFonts w:ascii="Arial" w:hAnsi="Arial" w:cs="Arial"/>
          <w:snapToGrid/>
        </w:rPr>
      </w:pPr>
    </w:p>
    <w:p w:rsidR="00183215" w:rsidRDefault="002112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3215" w:rsidRDefault="002112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3215" w:rsidRDefault="00183215">
      <w:pPr>
        <w:spacing w:line="420" w:lineRule="exact"/>
        <w:jc w:val="both"/>
        <w:rPr>
          <w:rFonts w:ascii="Arial" w:hAnsi="Arial" w:cs="Arial"/>
          <w:i/>
          <w:snapToGrid/>
          <w:color w:val="0099FF"/>
          <w:sz w:val="18"/>
          <w:szCs w:val="18"/>
        </w:rPr>
      </w:pPr>
    </w:p>
    <w:p w:rsidR="00183215" w:rsidRDefault="002112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3215" w:rsidRDefault="00183215">
      <w:pPr>
        <w:pStyle w:val="a8"/>
        <w:spacing w:before="0" w:after="0" w:line="240" w:lineRule="auto"/>
        <w:jc w:val="left"/>
        <w:rPr>
          <w:rFonts w:ascii="Arial" w:hAnsi="Arial" w:cs="Arial"/>
          <w:bCs w:val="0"/>
          <w:sz w:val="21"/>
          <w:szCs w:val="21"/>
        </w:rPr>
      </w:pPr>
    </w:p>
    <w:p w:rsidR="00183215" w:rsidRDefault="002112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blktrace</w:t>
      </w:r>
      <w:proofErr w:type="spellEnd"/>
      <w:r>
        <w:rPr>
          <w:rFonts w:ascii="微软雅黑" w:hAnsi="微软雅黑"/>
          <w:b w:val="0"/>
          <w:sz w:val="21"/>
        </w:rPr>
        <w:t xml:space="preserve"> 1.3.0</w:t>
      </w:r>
    </w:p>
    <w:p w:rsidR="00183215" w:rsidRDefault="002112A2">
      <w:pPr>
        <w:rPr>
          <w:rFonts w:ascii="Arial" w:hAnsi="Arial" w:cs="Arial"/>
          <w:b/>
        </w:rPr>
      </w:pPr>
      <w:r>
        <w:rPr>
          <w:rFonts w:ascii="Arial" w:hAnsi="Arial" w:cs="Arial"/>
          <w:b/>
        </w:rPr>
        <w:t xml:space="preserve">Copyright notice: </w:t>
      </w:r>
    </w:p>
    <w:p w:rsidR="00183215" w:rsidRDefault="002112A2">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w:t>
      </w:r>
      <w:r>
        <w:rPr>
          <w:rFonts w:ascii="宋体" w:hAnsi="宋体"/>
          <w:sz w:val="22"/>
        </w:rPr>
        <w:t>(kadlec@blackhole.kfki.hu</w:t>
      </w:r>
      <w:proofErr w:type="gramStart"/>
      <w:r>
        <w:rPr>
          <w:rFonts w:ascii="宋体" w:hAnsi="宋体"/>
          <w:sz w:val="22"/>
        </w:rPr>
        <w:t>)</w:t>
      </w:r>
      <w:proofErr w:type="gramEnd"/>
      <w:r>
        <w:rPr>
          <w:rFonts w:ascii="宋体" w:hAnsi="宋体"/>
          <w:sz w:val="22"/>
        </w:rPr>
        <w:br/>
      </w:r>
      <w:r w:rsidR="00DB55F1">
        <w:rPr>
          <w:rFonts w:ascii="宋体" w:hAnsi="宋体"/>
          <w:sz w:val="22"/>
        </w:rPr>
        <w:t xml:space="preserve">Copyright </w:t>
      </w:r>
      <w:r>
        <w:rPr>
          <w:rFonts w:ascii="宋体" w:hAnsi="宋体"/>
          <w:sz w:val="22"/>
        </w:rPr>
        <w:t xml:space="preserve">(C) </w:t>
      </w:r>
      <w:r>
        <w:rPr>
          <w:rFonts w:ascii="宋体" w:hAnsi="宋体"/>
          <w:sz w:val="22"/>
        </w:rPr>
        <w:t>2007 Hewlett-Packard Development Company, L.P.</w:t>
      </w:r>
      <w:r>
        <w:rPr>
          <w:rFonts w:ascii="宋体" w:hAnsi="宋体"/>
          <w:sz w:val="22"/>
        </w:rPr>
        <w:br/>
      </w:r>
      <w:r w:rsidR="00DB55F1">
        <w:rPr>
          <w:rFonts w:ascii="宋体" w:hAnsi="宋体"/>
          <w:sz w:val="22"/>
        </w:rPr>
        <w:t xml:space="preserve">Copyright </w:t>
      </w:r>
      <w:r>
        <w:rPr>
          <w:rFonts w:ascii="宋体" w:hAnsi="宋体"/>
          <w:sz w:val="22"/>
        </w:rPr>
        <w:t xml:space="preserve">(C) 1999  Andrea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t>Copyright IBM Corp. 2008</w:t>
      </w:r>
      <w:r>
        <w:rPr>
          <w:rFonts w:ascii="宋体" w:hAnsi="宋体"/>
          <w:sz w:val="22"/>
        </w:rPr>
        <w:br/>
        <w:t xml:space="preserve">Copyright (C) 2007 Alan D. </w:t>
      </w:r>
      <w:proofErr w:type="spellStart"/>
      <w:r>
        <w:rPr>
          <w:rFonts w:ascii="宋体" w:hAnsi="宋体"/>
          <w:sz w:val="22"/>
        </w:rPr>
        <w:t>Brunelle</w:t>
      </w:r>
      <w:proofErr w:type="spellEnd"/>
      <w:r>
        <w:rPr>
          <w:rFonts w:ascii="宋体" w:hAnsi="宋体"/>
          <w:sz w:val="22"/>
        </w:rPr>
        <w:t xml:space="preserve"> &lt;Alan.Brunelle@hp.com&gt;</w:t>
      </w:r>
      <w:r>
        <w:rPr>
          <w:rFonts w:ascii="宋体" w:hAnsi="宋体"/>
          <w:sz w:val="22"/>
        </w:rPr>
        <w:br/>
        <w:t>Copyright (C) 2012 Fusion-</w:t>
      </w:r>
      <w:proofErr w:type="spellStart"/>
      <w:r>
        <w:rPr>
          <w:rFonts w:ascii="宋体" w:hAnsi="宋体"/>
          <w:sz w:val="22"/>
        </w:rPr>
        <w:t>io</w:t>
      </w:r>
      <w:proofErr w:type="spellEnd"/>
      <w:r>
        <w:rPr>
          <w:rFonts w:ascii="宋体" w:hAnsi="宋体"/>
          <w:sz w:val="22"/>
        </w:rPr>
        <w:br/>
        <w:t>Copyright (</w:t>
      </w:r>
      <w:r>
        <w:rPr>
          <w:rFonts w:ascii="宋体" w:hAnsi="宋体"/>
          <w:sz w:val="22"/>
        </w:rPr>
        <w:t>C) 2013 Fusion-</w:t>
      </w:r>
      <w:proofErr w:type="spellStart"/>
      <w:r>
        <w:rPr>
          <w:rFonts w:ascii="宋体" w:hAnsi="宋体"/>
          <w:sz w:val="22"/>
        </w:rPr>
        <w:t>io</w:t>
      </w:r>
      <w:proofErr w:type="spellEnd"/>
      <w:r>
        <w:rPr>
          <w:rFonts w:ascii="宋体" w:hAnsi="宋体"/>
          <w:sz w:val="22"/>
        </w:rPr>
        <w:br/>
        <w:t>Copyright (C) 2012 Fusion-</w:t>
      </w:r>
      <w:proofErr w:type="spellStart"/>
      <w:r>
        <w:rPr>
          <w:rFonts w:ascii="宋体" w:hAnsi="宋体"/>
          <w:sz w:val="22"/>
        </w:rPr>
        <w:t>io</w:t>
      </w:r>
      <w:proofErr w:type="spellEnd"/>
      <w:r>
        <w:rPr>
          <w:rFonts w:ascii="宋体" w:hAnsi="宋体"/>
          <w:sz w:val="22"/>
        </w:rPr>
        <w:t>.  All rights reserved.</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 xml:space="preserve">Copyright (C) 2006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(C) 1989, 1991 Free Software Foundation, Inc., 51 Franklin Street,</w:t>
      </w:r>
      <w:r>
        <w:rPr>
          <w:rFonts w:ascii="宋体" w:hAnsi="宋体"/>
          <w:sz w:val="22"/>
        </w:rPr>
        <w:t xml:space="preserve"> Fifth Floor, Boston, MA 02110-1301 USA Everyone is permitted to copy and distribute verbatim copies of this license document, but changing it is not allowed.</w:t>
      </w:r>
      <w:r>
        <w:rPr>
          <w:rFonts w:ascii="宋体" w:hAnsi="宋体"/>
          <w:sz w:val="22"/>
        </w:rPr>
        <w:br/>
        <w:t xml:space="preserve">Copyright (C) 2006 Alan D. </w:t>
      </w:r>
      <w:proofErr w:type="spellStart"/>
      <w:r>
        <w:rPr>
          <w:rFonts w:ascii="宋体" w:hAnsi="宋体"/>
          <w:sz w:val="22"/>
        </w:rPr>
        <w:t>Brunelle</w:t>
      </w:r>
      <w:proofErr w:type="spellEnd"/>
      <w:r>
        <w:rPr>
          <w:rFonts w:ascii="宋体" w:hAnsi="宋体"/>
          <w:sz w:val="22"/>
        </w:rPr>
        <w:t xml:space="preserve"> &lt;Alan.Brunelle@hp.com&gt;</w:t>
      </w:r>
      <w:r>
        <w:rPr>
          <w:rFonts w:ascii="宋体" w:hAnsi="宋体"/>
          <w:sz w:val="22"/>
        </w:rPr>
        <w:br/>
        <w:t xml:space="preserve">Copyright (C) 2005 Jens </w:t>
      </w:r>
      <w:proofErr w:type="spellStart"/>
      <w:r>
        <w:rPr>
          <w:rFonts w:ascii="宋体" w:hAnsi="宋体"/>
          <w:sz w:val="22"/>
        </w:rPr>
        <w:t>Axboe</w:t>
      </w:r>
      <w:proofErr w:type="spellEnd"/>
      <w:r>
        <w:rPr>
          <w:rFonts w:ascii="宋体" w:hAnsi="宋体"/>
          <w:sz w:val="22"/>
        </w:rPr>
        <w:t xml:space="preserve"> &lt;axboe@s</w:t>
      </w:r>
      <w:r>
        <w:rPr>
          <w:rFonts w:ascii="宋体" w:hAnsi="宋体"/>
          <w:sz w:val="22"/>
        </w:rPr>
        <w:t>use.de&gt;</w:t>
      </w:r>
      <w:r>
        <w:rPr>
          <w:rFonts w:ascii="宋体" w:hAnsi="宋体"/>
          <w:sz w:val="22"/>
        </w:rPr>
        <w:br/>
      </w:r>
      <w:r w:rsidR="00DB55F1">
        <w:rPr>
          <w:rFonts w:ascii="宋体" w:hAnsi="宋体"/>
          <w:sz w:val="22"/>
        </w:rPr>
        <w:t>Copyright</w:t>
      </w:r>
      <w:r w:rsidR="00DB55F1">
        <w:rPr>
          <w:rFonts w:ascii="宋体" w:hAnsi="宋体"/>
          <w:sz w:val="22"/>
        </w:rPr>
        <w:t xml:space="preserve"> </w:t>
      </w:r>
      <w:r>
        <w:rPr>
          <w:rFonts w:ascii="宋体" w:hAnsi="宋体"/>
          <w:sz w:val="22"/>
        </w:rPr>
        <w:t>(C)</w:t>
      </w:r>
      <w:r>
        <w:rPr>
          <w:rFonts w:ascii="宋体" w:hAnsi="宋体"/>
          <w:sz w:val="22"/>
        </w:rPr>
        <w:t xml:space="preserve"> 2009 Hewlett-Packard Development Company, L.P.</w:t>
      </w:r>
      <w:r>
        <w:rPr>
          <w:rFonts w:ascii="宋体" w:hAnsi="宋体"/>
          <w:sz w:val="22"/>
        </w:rPr>
        <w:br/>
      </w:r>
      <w:r w:rsidR="00DB55F1">
        <w:rPr>
          <w:rFonts w:ascii="宋体" w:hAnsi="宋体"/>
          <w:sz w:val="22"/>
        </w:rPr>
        <w:t>Copyright</w:t>
      </w:r>
      <w:r w:rsidR="00DB55F1">
        <w:rPr>
          <w:rFonts w:ascii="宋体" w:hAnsi="宋体"/>
          <w:sz w:val="22"/>
        </w:rPr>
        <w:t xml:space="preserve"> </w:t>
      </w:r>
      <w:r>
        <w:rPr>
          <w:rFonts w:ascii="宋体" w:hAnsi="宋体"/>
          <w:sz w:val="22"/>
        </w:rPr>
        <w:t>(C) 2002  David Woodhouse &lt;dwmw2@infradead.org&gt;</w:t>
      </w:r>
      <w:r>
        <w:rPr>
          <w:rFonts w:ascii="宋体" w:hAnsi="宋体"/>
          <w:sz w:val="22"/>
        </w:rPr>
        <w:br/>
      </w:r>
      <w:r>
        <w:rPr>
          <w:rFonts w:ascii="宋体" w:hAnsi="宋体"/>
          <w:sz w:val="22"/>
        </w:rPr>
        <w:lastRenderedPageBreak/>
        <w:t>Copyright (C) 1989, 1991 Free Software Foundation, Inc.</w:t>
      </w:r>
      <w:r>
        <w:rPr>
          <w:rFonts w:ascii="宋体" w:hAnsi="宋体"/>
          <w:sz w:val="22"/>
        </w:rPr>
        <w:br/>
      </w:r>
      <w:r w:rsidR="00DB55F1">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2008 Hewlett-Packard Development Company, L.P.</w:t>
      </w:r>
      <w:r>
        <w:rPr>
          <w:rFonts w:ascii="宋体" w:hAnsi="宋体"/>
          <w:sz w:val="22"/>
        </w:rPr>
        <w:br/>
      </w:r>
    </w:p>
    <w:p w:rsidR="00183215" w:rsidRDefault="002112A2">
      <w:pPr>
        <w:pStyle w:val="Default"/>
        <w:rPr>
          <w:rFonts w:ascii="宋体" w:hAnsi="宋体" w:cs="宋体"/>
          <w:sz w:val="22"/>
          <w:szCs w:val="22"/>
        </w:rPr>
      </w:pPr>
      <w:r>
        <w:rPr>
          <w:b/>
        </w:rPr>
        <w:t xml:space="preserve">License: </w:t>
      </w:r>
      <w:r>
        <w:rPr>
          <w:sz w:val="21"/>
        </w:rPr>
        <w:t>GPLv2+</w:t>
      </w:r>
    </w:p>
    <w:p w:rsidR="00183215" w:rsidRDefault="002112A2">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w:t>
      </w:r>
      <w:r>
        <w:rPr>
          <w:rFonts w:ascii="Times New Roman" w:hAnsi="Times New Roman"/>
          <w:sz w:val="21"/>
        </w:rPr>
        <w:lastRenderedPageBreak/>
        <w:t xml:space="preserve">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 xml:space="preserve">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w:t>
      </w:r>
      <w:r>
        <w:rPr>
          <w:rFonts w:ascii="Times New Roman" w:hAnsi="Times New Roman"/>
          <w:sz w:val="21"/>
        </w:rPr>
        <w:t xml:space="preserv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w:t>
      </w:r>
      <w:r>
        <w:rPr>
          <w:rFonts w:ascii="Times New Roman" w:hAnsi="Times New Roman"/>
          <w:sz w:val="21"/>
        </w:rPr>
        <w:t>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w:t>
      </w:r>
      <w:r>
        <w:rPr>
          <w:rFonts w:ascii="Times New Roman" w:hAnsi="Times New Roman"/>
          <w:sz w:val="21"/>
        </w:rPr>
        <w:t xml:space="preserve">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w:t>
      </w:r>
      <w:r>
        <w:rPr>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w:t>
      </w:r>
      <w:r>
        <w:rPr>
          <w:rFonts w:ascii="Times New Roman" w:hAnsi="Times New Roman"/>
          <w:sz w:val="21"/>
        </w:rPr>
        <w:t>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w:t>
      </w:r>
      <w:r>
        <w:rPr>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rsidR="00183215" w:rsidRDefault="002112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3215" w:rsidRDefault="002112A2">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183215" w:rsidRDefault="002112A2">
      <w:pPr>
        <w:rPr>
          <w:rFonts w:ascii="Arial" w:hAnsi="Arial" w:cs="Arial"/>
          <w:color w:val="0000FF"/>
          <w:u w:val="single"/>
        </w:rPr>
      </w:pPr>
      <w:r>
        <w:rPr>
          <w:rFonts w:ascii="Arial" w:hAnsi="Arial" w:cs="Arial" w:hint="eastAsia"/>
          <w:color w:val="0000FF"/>
          <w:u w:val="single"/>
        </w:rPr>
        <w:t>foss@huawei.com</w:t>
      </w:r>
    </w:p>
    <w:p w:rsidR="00183215" w:rsidRDefault="002112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83215" w:rsidRDefault="002112A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83215" w:rsidRDefault="002112A2">
      <w:pPr>
        <w:rPr>
          <w:rFonts w:ascii="Arial" w:hAnsi="Arial" w:cs="Arial"/>
          <w:color w:val="000000"/>
        </w:rPr>
      </w:pPr>
      <w:r>
        <w:rPr>
          <w:rFonts w:ascii="Arial" w:hAnsi="Arial" w:cs="Arial"/>
          <w:color w:val="000000"/>
        </w:rPr>
        <w:lastRenderedPageBreak/>
        <w:t>This offer is valid to anyone in receipt of this</w:t>
      </w:r>
      <w:r>
        <w:rPr>
          <w:rFonts w:ascii="Arial" w:hAnsi="Arial" w:cs="Arial"/>
          <w:color w:val="000000"/>
        </w:rPr>
        <w:t xml:space="preserve"> information.</w:t>
      </w:r>
    </w:p>
    <w:p w:rsidR="00183215" w:rsidRDefault="002112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32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2A2" w:rsidRDefault="002112A2">
      <w:pPr>
        <w:spacing w:line="240" w:lineRule="auto"/>
      </w:pPr>
      <w:r>
        <w:separator/>
      </w:r>
    </w:p>
  </w:endnote>
  <w:endnote w:type="continuationSeparator" w:id="0">
    <w:p w:rsidR="002112A2" w:rsidRDefault="00211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3215">
      <w:tc>
        <w:tcPr>
          <w:tcW w:w="1542" w:type="pct"/>
        </w:tcPr>
        <w:p w:rsidR="00183215" w:rsidRDefault="002112A2">
          <w:pPr>
            <w:pStyle w:val="a6"/>
          </w:pPr>
          <w:r>
            <w:fldChar w:fldCharType="begin"/>
          </w:r>
          <w:r>
            <w:instrText xml:space="preserve"> DATE \@ "yyyy-MM-dd" </w:instrText>
          </w:r>
          <w:r>
            <w:fldChar w:fldCharType="separate"/>
          </w:r>
          <w:r w:rsidR="00DB55F1">
            <w:rPr>
              <w:noProof/>
            </w:rPr>
            <w:t>2022-03-15</w:t>
          </w:r>
          <w:r>
            <w:fldChar w:fldCharType="end"/>
          </w:r>
        </w:p>
      </w:tc>
      <w:tc>
        <w:tcPr>
          <w:tcW w:w="1853" w:type="pct"/>
        </w:tcPr>
        <w:p w:rsidR="00183215" w:rsidRDefault="002112A2">
          <w:pPr>
            <w:pStyle w:val="a6"/>
            <w:ind w:firstLineChars="200" w:firstLine="360"/>
          </w:pPr>
          <w:r>
            <w:rPr>
              <w:rFonts w:hint="eastAsia"/>
            </w:rPr>
            <w:t xml:space="preserve">HUAWEI </w:t>
          </w:r>
          <w:r>
            <w:rPr>
              <w:rFonts w:hint="eastAsia"/>
            </w:rPr>
            <w:t>Confidential</w:t>
          </w:r>
        </w:p>
      </w:tc>
      <w:tc>
        <w:tcPr>
          <w:tcW w:w="1605" w:type="pct"/>
        </w:tcPr>
        <w:p w:rsidR="00183215" w:rsidRDefault="002112A2">
          <w:pPr>
            <w:pStyle w:val="a6"/>
            <w:ind w:firstLine="360"/>
            <w:jc w:val="right"/>
          </w:pPr>
          <w:r>
            <w:t>Page</w:t>
          </w:r>
          <w:r>
            <w:fldChar w:fldCharType="begin"/>
          </w:r>
          <w:r>
            <w:instrText>PAGE</w:instrText>
          </w:r>
          <w:r>
            <w:fldChar w:fldCharType="separate"/>
          </w:r>
          <w:r w:rsidR="00DB55F1">
            <w:rPr>
              <w:noProof/>
            </w:rPr>
            <w:t>2</w:t>
          </w:r>
          <w:r>
            <w:fldChar w:fldCharType="end"/>
          </w:r>
          <w:r>
            <w:t>, Total</w:t>
          </w:r>
          <w:r>
            <w:fldChar w:fldCharType="begin"/>
          </w:r>
          <w:r>
            <w:instrText xml:space="preserve"> NUMPAGES  \* Arabic  \* MERGEFORMAT </w:instrText>
          </w:r>
          <w:r>
            <w:fldChar w:fldCharType="separate"/>
          </w:r>
          <w:r w:rsidR="00DB55F1">
            <w:rPr>
              <w:noProof/>
            </w:rPr>
            <w:t>8</w:t>
          </w:r>
          <w:r>
            <w:fldChar w:fldCharType="end"/>
          </w:r>
        </w:p>
      </w:tc>
    </w:tr>
  </w:tbl>
  <w:p w:rsidR="00183215" w:rsidRDefault="001832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2A2" w:rsidRDefault="002112A2">
      <w:r>
        <w:separator/>
      </w:r>
    </w:p>
  </w:footnote>
  <w:footnote w:type="continuationSeparator" w:id="0">
    <w:p w:rsidR="002112A2" w:rsidRDefault="00211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3215">
      <w:trPr>
        <w:cantSplit/>
        <w:trHeight w:hRule="exact" w:val="777"/>
      </w:trPr>
      <w:tc>
        <w:tcPr>
          <w:tcW w:w="492" w:type="pct"/>
          <w:tcBorders>
            <w:bottom w:val="single" w:sz="6" w:space="0" w:color="auto"/>
          </w:tcBorders>
        </w:tcPr>
        <w:p w:rsidR="00183215" w:rsidRDefault="002112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3215" w:rsidRDefault="00183215">
          <w:pPr>
            <w:ind w:left="420"/>
          </w:pPr>
        </w:p>
      </w:tc>
      <w:tc>
        <w:tcPr>
          <w:tcW w:w="3283" w:type="pct"/>
          <w:tcBorders>
            <w:bottom w:val="single" w:sz="6" w:space="0" w:color="auto"/>
          </w:tcBorders>
          <w:vAlign w:val="bottom"/>
        </w:tcPr>
        <w:p w:rsidR="00183215" w:rsidRDefault="002112A2">
          <w:pPr>
            <w:pStyle w:val="a7"/>
            <w:ind w:firstLine="360"/>
          </w:pPr>
          <w:r>
            <w:t>OPEN SOURCE SOFTWARE NOTICE</w:t>
          </w:r>
        </w:p>
      </w:tc>
      <w:tc>
        <w:tcPr>
          <w:tcW w:w="1225" w:type="pct"/>
          <w:tcBorders>
            <w:bottom w:val="single" w:sz="6" w:space="0" w:color="auto"/>
          </w:tcBorders>
          <w:vAlign w:val="bottom"/>
        </w:tcPr>
        <w:p w:rsidR="00183215" w:rsidRDefault="00183215">
          <w:pPr>
            <w:pStyle w:val="a7"/>
            <w:ind w:firstLine="33"/>
          </w:pPr>
        </w:p>
      </w:tc>
    </w:tr>
  </w:tbl>
  <w:p w:rsidR="00183215" w:rsidRDefault="001832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215"/>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2A2"/>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55F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807FF0-2EC9-4E93-82CB-2668510C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3076</Words>
  <Characters>17536</Characters>
  <Application>Microsoft Office Word</Application>
  <DocSecurity>0</DocSecurity>
  <Lines>146</Lines>
  <Paragraphs>41</Paragraphs>
  <ScaleCrop>false</ScaleCrop>
  <Company>Huawei Technologies Co.,Ltd.</Company>
  <LinksUpToDate>false</LinksUpToDate>
  <CharactersWithSpaces>20571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1647336990</vt:lpwstr>
  </property>
</Properties>
</file>