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D84" w:rsidRDefault="00485D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2D84" w:rsidRDefault="009A2D84">
      <w:pPr>
        <w:spacing w:line="420" w:lineRule="exact"/>
        <w:jc w:val="center"/>
        <w:rPr>
          <w:rFonts w:ascii="Arial" w:hAnsi="Arial" w:cs="Arial"/>
          <w:b/>
          <w:snapToGrid/>
          <w:sz w:val="32"/>
          <w:szCs w:val="32"/>
        </w:rPr>
      </w:pPr>
    </w:p>
    <w:p w:rsidR="009A2D84" w:rsidRDefault="00485D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2D84" w:rsidRDefault="009A2D84">
      <w:pPr>
        <w:spacing w:line="420" w:lineRule="exact"/>
        <w:jc w:val="both"/>
        <w:rPr>
          <w:rFonts w:ascii="Arial" w:hAnsi="Arial" w:cs="Arial"/>
          <w:snapToGrid/>
        </w:rPr>
      </w:pPr>
    </w:p>
    <w:p w:rsidR="009A2D84" w:rsidRDefault="00485D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2D84" w:rsidRDefault="00485D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2D84" w:rsidRDefault="009A2D84">
      <w:pPr>
        <w:spacing w:line="420" w:lineRule="exact"/>
        <w:jc w:val="both"/>
        <w:rPr>
          <w:rFonts w:ascii="Arial" w:hAnsi="Arial" w:cs="Arial"/>
          <w:i/>
          <w:snapToGrid/>
          <w:color w:val="0099FF"/>
          <w:sz w:val="18"/>
          <w:szCs w:val="18"/>
        </w:rPr>
      </w:pPr>
    </w:p>
    <w:p w:rsidR="009A2D84" w:rsidRDefault="00485D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2D84" w:rsidRDefault="009A2D84">
      <w:pPr>
        <w:pStyle w:val="a8"/>
        <w:spacing w:before="0" w:after="0" w:line="240" w:lineRule="auto"/>
        <w:jc w:val="left"/>
        <w:rPr>
          <w:rFonts w:ascii="Arial" w:hAnsi="Arial" w:cs="Arial"/>
          <w:bCs w:val="0"/>
          <w:sz w:val="21"/>
          <w:szCs w:val="21"/>
        </w:rPr>
      </w:pPr>
    </w:p>
    <w:p w:rsidR="009A2D84" w:rsidRDefault="00485D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fuzzywuzzy</w:t>
      </w:r>
      <w:proofErr w:type="spellEnd"/>
      <w:r>
        <w:rPr>
          <w:rFonts w:ascii="微软雅黑" w:hAnsi="微软雅黑"/>
          <w:b w:val="0"/>
          <w:sz w:val="21"/>
        </w:rPr>
        <w:t xml:space="preserve"> 0.18.0</w:t>
      </w:r>
    </w:p>
    <w:p w:rsidR="009A2D84" w:rsidRDefault="00485DEC">
      <w:pPr>
        <w:rPr>
          <w:rFonts w:ascii="Arial" w:hAnsi="Arial" w:cs="Arial"/>
          <w:b/>
        </w:rPr>
      </w:pPr>
      <w:r>
        <w:rPr>
          <w:rFonts w:ascii="Arial" w:hAnsi="Arial" w:cs="Arial"/>
          <w:b/>
        </w:rPr>
        <w:t xml:space="preserve">Copyright notice: </w:t>
      </w:r>
    </w:p>
    <w:p w:rsidR="009A2D84" w:rsidRDefault="00485DEC">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SeatGeek</w:t>
      </w:r>
      <w:proofErr w:type="spellEnd"/>
      <w:r>
        <w:rPr>
          <w:rFonts w:ascii="宋体" w:hAnsi="宋体"/>
          <w:sz w:val="22"/>
        </w:rPr>
        <w:br/>
        <w:t>Copyright (C) 19yy  &lt;name of author&gt;</w:t>
      </w:r>
      <w:r>
        <w:rPr>
          <w:rFonts w:ascii="宋体" w:hAnsi="宋体"/>
          <w:sz w:val="22"/>
        </w:rPr>
        <w:br/>
      </w:r>
    </w:p>
    <w:p w:rsidR="009A2D84" w:rsidRDefault="00485DEC">
      <w:pPr>
        <w:pStyle w:val="Default"/>
        <w:rPr>
          <w:rFonts w:ascii="宋体" w:hAnsi="宋体" w:cs="宋体"/>
          <w:sz w:val="22"/>
          <w:szCs w:val="22"/>
        </w:rPr>
      </w:pPr>
      <w:r>
        <w:rPr>
          <w:b/>
        </w:rPr>
        <w:t xml:space="preserve">License: </w:t>
      </w:r>
      <w:r>
        <w:rPr>
          <w:sz w:val="21"/>
        </w:rPr>
        <w:t>GPL-2.0</w:t>
      </w:r>
    </w:p>
    <w:p w:rsidR="002968D8" w:rsidRPr="002968D8" w:rsidRDefault="002968D8" w:rsidP="002968D8">
      <w:pPr>
        <w:pStyle w:val="Default"/>
        <w:rPr>
          <w:rFonts w:asciiTheme="minorHAnsi" w:hAnsiTheme="minorHAnsi" w:cstheme="minorHAnsi"/>
        </w:rPr>
      </w:pPr>
      <w:bookmarkStart w:id="0" w:name="_GoBack"/>
      <w:r w:rsidRPr="002968D8">
        <w:rPr>
          <w:rFonts w:asciiTheme="minorHAnsi" w:hAnsiTheme="minorHAnsi" w:cstheme="minorHAnsi"/>
        </w:rPr>
        <w:t>GNU GENERAL PUBLIC LICENSE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Version 2, June 1991</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Copyright (C) 1989, 1991 Free Software Foundation, Inc.</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51 Franklin Street, Fifth Floor, Boston, MA 02110-1301, USA</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Everyone is permitted to copy and distribute verbatim copies of this license document, but changing it is not allowed.</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Preamble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 xml:space="preserve">The licenses for most software are designed to take away your freedom to share and change it. By </w:t>
      </w:r>
      <w:r w:rsidRPr="002968D8">
        <w:rPr>
          <w:rFonts w:asciiTheme="minorHAnsi" w:hAnsiTheme="minorHAnsi" w:cstheme="minorHAnsi"/>
        </w:rPr>
        <w:lastRenderedPageBreak/>
        <w:t>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We protect your rights with two steps: (1) copyright the software, and (2) offer you this license which gives you legal permission to copy, distribute and/or modify the software.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The precise terms and conditions for copying, distribution and modification follow.</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TERMS AND CONDITIONS FOR COPYING, DISTRIBUTION AND MODIFICATION</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w:t>
      </w:r>
      <w:r w:rsidRPr="002968D8">
        <w:rPr>
          <w:rFonts w:asciiTheme="minorHAnsi" w:hAnsiTheme="minorHAnsi" w:cstheme="minorHAnsi"/>
        </w:rPr>
        <w:lastRenderedPageBreak/>
        <w:t>language. (Hereinafter, translation is included without limitation in the term "modification".) Each licensee is addressed as "you".</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You may charge a fee for the physical act of transferring a copy, and you may at your option offer warranty protection in exchange for a fee.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a) You must cause the modified files to carry prominent notices stating that you changed the files and the date of any change.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b) You must cause any work that you distribute or publish, that in whole or in part contains or is derived from the Program or any part thereof, to be licensed as a whole at no charge to all third parties under the terms of this License.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Thus, it is not the intent of this section to claim rights or contest your rights to work written entirely by you; rather, the intent is to exercise the right to control the distribution of derivative or collective works based on the Program.</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In addition, mere aggregation of another work not based on the Program with the Program (or with a work based on the Program) on a volume of a storage or distribution medium does not bring the other work under the scope of this License.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3. You may copy and distribute the Program (or a work based on it, under Section 2) in object code or executable form under the terms of Sections 1 and 2 above provided that you also do one of the following:</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a) Accompany it with the complete corresponding machine-readable source code, which must be distributed under the terms of Sections 1 and 2 above on a medium customarily used for software interchange; or,</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w:t>
      </w:r>
      <w:r w:rsidRPr="002968D8">
        <w:rPr>
          <w:rFonts w:asciiTheme="minorHAnsi" w:hAnsiTheme="minorHAnsi" w:cstheme="minorHAnsi"/>
        </w:rPr>
        <w:lastRenderedPageBreak/>
        <w:t>on it.</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If any portion of this section is held invalid or unenforceable under any particular circumstance, the balance of the section is intended to apply and the section as a whole is intended to apply in other circumstances.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This section is intended to make thoroughly clear what is believed to be a consequence of the rest of this License.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9. The Free Software Foundation may publish revised and/or new versions of the General Public License from time to time. Such new versions will be similar in spirit to the present version, but may differ in detail to address new problems or concerns.</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w:t>
      </w:r>
      <w:r w:rsidRPr="002968D8">
        <w:rPr>
          <w:rFonts w:asciiTheme="minorHAnsi" w:hAnsiTheme="minorHAnsi" w:cstheme="minorHAnsi"/>
        </w:rPr>
        <w:lastRenderedPageBreak/>
        <w:t>version ever published by the Free Software Foundation.</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NO WARRANTY</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END OF TERMS AND CONDITIONS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How to Apply These Terms to Your New Programs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If you develop a new program, and you want it to be of the greatest possible use to the public, the best way to achieve this is to make it free software which everyone can redistribute and change under these terms.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&lt;</w:t>
      </w:r>
      <w:proofErr w:type="gramStart"/>
      <w:r w:rsidRPr="002968D8">
        <w:rPr>
          <w:rFonts w:asciiTheme="minorHAnsi" w:hAnsiTheme="minorHAnsi" w:cstheme="minorHAnsi"/>
        </w:rPr>
        <w:t>one</w:t>
      </w:r>
      <w:proofErr w:type="gramEnd"/>
      <w:r w:rsidRPr="002968D8">
        <w:rPr>
          <w:rFonts w:asciiTheme="minorHAnsi" w:hAnsiTheme="minorHAnsi" w:cstheme="minorHAnsi"/>
        </w:rPr>
        <w:t xml:space="preserve"> line to give the program's name and an idea of what it does.&gt; </w:t>
      </w: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Copyright (C) &lt;</w:t>
      </w:r>
      <w:proofErr w:type="spellStart"/>
      <w:r w:rsidRPr="002968D8">
        <w:rPr>
          <w:rFonts w:asciiTheme="minorHAnsi" w:hAnsiTheme="minorHAnsi" w:cstheme="minorHAnsi"/>
        </w:rPr>
        <w:t>yyyy</w:t>
      </w:r>
      <w:proofErr w:type="spellEnd"/>
      <w:r w:rsidRPr="002968D8">
        <w:rPr>
          <w:rFonts w:asciiTheme="minorHAnsi" w:hAnsiTheme="minorHAnsi" w:cstheme="minorHAnsi"/>
        </w:rPr>
        <w:t>&gt; &lt;name of author&gt;</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 xml:space="preserve">This program is free software; you can redistribute it and/or modify it under the terms of the GNU </w:t>
      </w:r>
      <w:r w:rsidRPr="002968D8">
        <w:rPr>
          <w:rFonts w:asciiTheme="minorHAnsi" w:hAnsiTheme="minorHAnsi" w:cstheme="minorHAnsi"/>
        </w:rPr>
        <w:lastRenderedPageBreak/>
        <w:t>General Public License as published by the Free Software Foundation; either version 2 of the License, or (at your option) any later version.</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This program is distributed in the hope that it will be useful, but WITHOUT ANY WARRANTY; without even the implied warranty of MERCHANTABILITY or FITNESS FOR A PARTICULAR PURPOSE. See the GNU General Public License for more details.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You should have received a copy of the GNU General Public License along with this program; if not, write to the Free Software Foundation, Inc., 51 Franklin Street, Fifth Floor, Boston, MA 02110-1301, USA.</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Also add information on how to contact you by electronic and paper mail.</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If the program is interactive, make it output a short notice like this when it starts in an interactive mode:</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proofErr w:type="spellStart"/>
      <w:r w:rsidRPr="002968D8">
        <w:rPr>
          <w:rFonts w:asciiTheme="minorHAnsi" w:hAnsiTheme="minorHAnsi" w:cstheme="minorHAnsi"/>
        </w:rPr>
        <w:t>Gnomovision</w:t>
      </w:r>
      <w:proofErr w:type="spellEnd"/>
      <w:r w:rsidRPr="002968D8">
        <w:rPr>
          <w:rFonts w:asciiTheme="minorHAnsi" w:hAnsiTheme="minorHAnsi" w:cstheme="minorHAnsi"/>
        </w:rPr>
        <w:t xml:space="preserve"> version 69, Copyright (C) year name of author </w:t>
      </w:r>
      <w:proofErr w:type="spellStart"/>
      <w:r w:rsidRPr="002968D8">
        <w:rPr>
          <w:rFonts w:asciiTheme="minorHAnsi" w:hAnsiTheme="minorHAnsi" w:cstheme="minorHAnsi"/>
        </w:rPr>
        <w:t>Gnomovision</w:t>
      </w:r>
      <w:proofErr w:type="spellEnd"/>
      <w:r w:rsidRPr="002968D8">
        <w:rPr>
          <w:rFonts w:asciiTheme="minorHAnsi" w:hAnsiTheme="minorHAnsi" w:cstheme="minorHAnsi"/>
        </w:rPr>
        <w:t xml:space="preserve"> comes with ABSOLUTELY NO WARRANTY; for details type `show w'. This is free software, and you are welcome to redistribute it under certain conditions; type `show c' for details.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You should also get your employer (if you work as a programmer) or your school, if any, to sign a "copyright disclaimer" for the program, if necessary. Here is a sample; alter the names:</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proofErr w:type="spellStart"/>
      <w:r w:rsidRPr="002968D8">
        <w:rPr>
          <w:rFonts w:asciiTheme="minorHAnsi" w:hAnsiTheme="minorHAnsi" w:cstheme="minorHAnsi"/>
        </w:rPr>
        <w:t>Yoyodyne</w:t>
      </w:r>
      <w:proofErr w:type="spellEnd"/>
      <w:r w:rsidRPr="002968D8">
        <w:rPr>
          <w:rFonts w:asciiTheme="minorHAnsi" w:hAnsiTheme="minorHAnsi" w:cstheme="minorHAnsi"/>
        </w:rPr>
        <w:t>, Inc., hereby disclaims all copyright interest in the program `</w:t>
      </w:r>
      <w:proofErr w:type="spellStart"/>
      <w:r w:rsidRPr="002968D8">
        <w:rPr>
          <w:rFonts w:asciiTheme="minorHAnsi" w:hAnsiTheme="minorHAnsi" w:cstheme="minorHAnsi"/>
        </w:rPr>
        <w:t>Gnomovision</w:t>
      </w:r>
      <w:proofErr w:type="spellEnd"/>
      <w:r w:rsidRPr="002968D8">
        <w:rPr>
          <w:rFonts w:asciiTheme="minorHAnsi" w:hAnsiTheme="minorHAnsi" w:cstheme="minorHAnsi"/>
        </w:rPr>
        <w:t>' (which makes passes at compilers) written by James Hacker.</w:t>
      </w:r>
    </w:p>
    <w:p w:rsidR="002968D8" w:rsidRPr="002968D8" w:rsidRDefault="002968D8" w:rsidP="002968D8">
      <w:pPr>
        <w:pStyle w:val="Default"/>
        <w:rPr>
          <w:rFonts w:asciiTheme="minorHAnsi" w:hAnsiTheme="minorHAnsi" w:cstheme="minorHAnsi"/>
        </w:rPr>
      </w:pPr>
    </w:p>
    <w:p w:rsidR="002968D8" w:rsidRPr="002968D8" w:rsidRDefault="002968D8" w:rsidP="002968D8">
      <w:pPr>
        <w:pStyle w:val="Default"/>
        <w:rPr>
          <w:rFonts w:asciiTheme="minorHAnsi" w:hAnsiTheme="minorHAnsi" w:cstheme="minorHAnsi"/>
        </w:rPr>
      </w:pPr>
      <w:r w:rsidRPr="002968D8">
        <w:rPr>
          <w:rFonts w:asciiTheme="minorHAnsi" w:hAnsiTheme="minorHAnsi" w:cstheme="minorHAnsi"/>
        </w:rPr>
        <w:t>&lt;</w:t>
      </w:r>
      <w:proofErr w:type="gramStart"/>
      <w:r w:rsidRPr="002968D8">
        <w:rPr>
          <w:rFonts w:asciiTheme="minorHAnsi" w:hAnsiTheme="minorHAnsi" w:cstheme="minorHAnsi"/>
        </w:rPr>
        <w:t>signature</w:t>
      </w:r>
      <w:proofErr w:type="gramEnd"/>
      <w:r w:rsidRPr="002968D8">
        <w:rPr>
          <w:rFonts w:asciiTheme="minorHAnsi" w:hAnsiTheme="minorHAnsi" w:cstheme="minorHAnsi"/>
        </w:rPr>
        <w:t xml:space="preserve"> of Ty Coon&gt;, 1 April 1989 Ty Coon, President of Vice</w:t>
      </w:r>
    </w:p>
    <w:p w:rsidR="002968D8" w:rsidRPr="002968D8" w:rsidRDefault="002968D8" w:rsidP="002968D8">
      <w:pPr>
        <w:pStyle w:val="Default"/>
        <w:rPr>
          <w:rFonts w:asciiTheme="minorHAnsi" w:hAnsiTheme="minorHAnsi" w:cstheme="minorHAnsi"/>
        </w:rPr>
      </w:pPr>
    </w:p>
    <w:p w:rsidR="009A2D84" w:rsidRPr="002968D8" w:rsidRDefault="002968D8" w:rsidP="002968D8">
      <w:pPr>
        <w:pStyle w:val="Default"/>
        <w:rPr>
          <w:rFonts w:asciiTheme="minorHAnsi" w:hAnsiTheme="minorHAnsi" w:cstheme="minorHAnsi"/>
        </w:rPr>
      </w:pPr>
      <w:r w:rsidRPr="002968D8">
        <w:rPr>
          <w:rFonts w:asciiTheme="minorHAnsi" w:hAnsiTheme="minorHAnsi" w:cstheme="minorHAnsi"/>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bookmarkEnd w:id="0"/>
    <w:p w:rsidR="002968D8" w:rsidRDefault="002968D8" w:rsidP="002968D8">
      <w:pPr>
        <w:pStyle w:val="Default"/>
        <w:rPr>
          <w:rFonts w:ascii="宋体" w:hAnsi="宋体" w:cs="宋体"/>
          <w:sz w:val="22"/>
          <w:szCs w:val="22"/>
        </w:rPr>
      </w:pPr>
    </w:p>
    <w:p w:rsidR="009A2D84" w:rsidRDefault="00485D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2D84" w:rsidRDefault="00485DEC">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A2D84" w:rsidRDefault="00485DEC">
      <w:pPr>
        <w:rPr>
          <w:rFonts w:ascii="Arial" w:hAnsi="Arial" w:cs="Arial"/>
          <w:color w:val="0000FF"/>
          <w:u w:val="single"/>
        </w:rPr>
      </w:pPr>
      <w:r>
        <w:rPr>
          <w:rFonts w:ascii="Arial" w:hAnsi="Arial" w:cs="Arial" w:hint="eastAsia"/>
          <w:color w:val="0000FF"/>
          <w:u w:val="single"/>
        </w:rPr>
        <w:t>foss@huawei.com</w:t>
      </w:r>
    </w:p>
    <w:p w:rsidR="009A2D84" w:rsidRDefault="00485D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A2D84" w:rsidRDefault="00485D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A2D84" w:rsidRDefault="00485DEC">
      <w:pPr>
        <w:rPr>
          <w:rFonts w:ascii="Arial" w:hAnsi="Arial" w:cs="Arial"/>
          <w:color w:val="000000"/>
        </w:rPr>
      </w:pPr>
      <w:r>
        <w:rPr>
          <w:rFonts w:ascii="Arial" w:hAnsi="Arial" w:cs="Arial"/>
          <w:color w:val="000000"/>
        </w:rPr>
        <w:t>This offer is valid to anyone in receipt of this information.</w:t>
      </w:r>
    </w:p>
    <w:p w:rsidR="009A2D84" w:rsidRDefault="00485DEC">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A2D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DEC" w:rsidRDefault="00485DEC">
      <w:pPr>
        <w:spacing w:line="240" w:lineRule="auto"/>
      </w:pPr>
      <w:r>
        <w:separator/>
      </w:r>
    </w:p>
  </w:endnote>
  <w:endnote w:type="continuationSeparator" w:id="0">
    <w:p w:rsidR="00485DEC" w:rsidRDefault="00485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2D84">
      <w:tc>
        <w:tcPr>
          <w:tcW w:w="1542" w:type="pct"/>
        </w:tcPr>
        <w:p w:rsidR="009A2D84" w:rsidRDefault="00485DEC">
          <w:pPr>
            <w:pStyle w:val="a6"/>
          </w:pPr>
          <w:r>
            <w:fldChar w:fldCharType="begin"/>
          </w:r>
          <w:r>
            <w:instrText xml:space="preserve"> DATE \@ "yyyy-MM-dd" </w:instrText>
          </w:r>
          <w:r>
            <w:fldChar w:fldCharType="separate"/>
          </w:r>
          <w:r w:rsidR="002968D8">
            <w:rPr>
              <w:noProof/>
            </w:rPr>
            <w:t>2022-09-01</w:t>
          </w:r>
          <w:r>
            <w:fldChar w:fldCharType="end"/>
          </w:r>
        </w:p>
      </w:tc>
      <w:tc>
        <w:tcPr>
          <w:tcW w:w="1853" w:type="pct"/>
        </w:tcPr>
        <w:p w:rsidR="009A2D84" w:rsidRDefault="00485DEC">
          <w:pPr>
            <w:pStyle w:val="a6"/>
            <w:ind w:firstLineChars="200" w:firstLine="360"/>
          </w:pPr>
          <w:r>
            <w:rPr>
              <w:rFonts w:hint="eastAsia"/>
            </w:rPr>
            <w:t>HUAWEI Confidential</w:t>
          </w:r>
        </w:p>
      </w:tc>
      <w:tc>
        <w:tcPr>
          <w:tcW w:w="1605" w:type="pct"/>
        </w:tcPr>
        <w:p w:rsidR="009A2D84" w:rsidRDefault="00485DEC">
          <w:pPr>
            <w:pStyle w:val="a6"/>
            <w:ind w:firstLine="360"/>
            <w:jc w:val="right"/>
          </w:pPr>
          <w:r>
            <w:t>Page</w:t>
          </w:r>
          <w:r>
            <w:fldChar w:fldCharType="begin"/>
          </w:r>
          <w:r>
            <w:instrText>PAGE</w:instrText>
          </w:r>
          <w:r>
            <w:fldChar w:fldCharType="separate"/>
          </w:r>
          <w:r w:rsidR="002968D8">
            <w:rPr>
              <w:noProof/>
            </w:rPr>
            <w:t>8</w:t>
          </w:r>
          <w:r>
            <w:fldChar w:fldCharType="end"/>
          </w:r>
          <w:r>
            <w:t>, Total</w:t>
          </w:r>
          <w:r>
            <w:fldChar w:fldCharType="begin"/>
          </w:r>
          <w:r>
            <w:instrText xml:space="preserve"> NUMPAGES  \* Arabic  \* MERGEFORMAT </w:instrText>
          </w:r>
          <w:r>
            <w:fldChar w:fldCharType="separate"/>
          </w:r>
          <w:r w:rsidR="002968D8">
            <w:rPr>
              <w:noProof/>
            </w:rPr>
            <w:t>8</w:t>
          </w:r>
          <w:r>
            <w:fldChar w:fldCharType="end"/>
          </w:r>
        </w:p>
      </w:tc>
    </w:tr>
  </w:tbl>
  <w:p w:rsidR="009A2D84" w:rsidRDefault="009A2D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DEC" w:rsidRDefault="00485DEC">
      <w:r>
        <w:separator/>
      </w:r>
    </w:p>
  </w:footnote>
  <w:footnote w:type="continuationSeparator" w:id="0">
    <w:p w:rsidR="00485DEC" w:rsidRDefault="00485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2D84">
      <w:trPr>
        <w:cantSplit/>
        <w:trHeight w:hRule="exact" w:val="777"/>
      </w:trPr>
      <w:tc>
        <w:tcPr>
          <w:tcW w:w="492" w:type="pct"/>
          <w:tcBorders>
            <w:bottom w:val="single" w:sz="6" w:space="0" w:color="auto"/>
          </w:tcBorders>
        </w:tcPr>
        <w:p w:rsidR="009A2D84" w:rsidRDefault="00485D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2D84" w:rsidRDefault="009A2D84">
          <w:pPr>
            <w:ind w:left="420"/>
          </w:pPr>
        </w:p>
      </w:tc>
      <w:tc>
        <w:tcPr>
          <w:tcW w:w="3283" w:type="pct"/>
          <w:tcBorders>
            <w:bottom w:val="single" w:sz="6" w:space="0" w:color="auto"/>
          </w:tcBorders>
          <w:vAlign w:val="bottom"/>
        </w:tcPr>
        <w:p w:rsidR="009A2D84" w:rsidRDefault="00485DEC">
          <w:pPr>
            <w:pStyle w:val="a7"/>
            <w:ind w:firstLine="360"/>
          </w:pPr>
          <w:r>
            <w:t>OPEN SOURCE SOFTWARE NOTICE</w:t>
          </w:r>
        </w:p>
      </w:tc>
      <w:tc>
        <w:tcPr>
          <w:tcW w:w="1225" w:type="pct"/>
          <w:tcBorders>
            <w:bottom w:val="single" w:sz="6" w:space="0" w:color="auto"/>
          </w:tcBorders>
          <w:vAlign w:val="bottom"/>
        </w:tcPr>
        <w:p w:rsidR="009A2D84" w:rsidRDefault="009A2D84">
          <w:pPr>
            <w:pStyle w:val="a7"/>
            <w:ind w:firstLine="33"/>
          </w:pPr>
        </w:p>
      </w:tc>
    </w:tr>
  </w:tbl>
  <w:p w:rsidR="009A2D84" w:rsidRDefault="009A2D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68D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DE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D8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70161-BB72-4B39-8E1C-311285F54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2938</Words>
  <Characters>16750</Characters>
  <Application>Microsoft Office Word</Application>
  <DocSecurity>0</DocSecurity>
  <Lines>139</Lines>
  <Paragraphs>39</Paragraphs>
  <ScaleCrop>false</ScaleCrop>
  <Company>Huawei Technologies Co.,Ltd.</Company>
  <LinksUpToDate>false</LinksUpToDate>
  <CharactersWithSpaces>19649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(3)pIOLjBrMCqSG0tut3RGPQsm92PT/g5dlqthNC8FKtwHzqRxhkSZw4b4cAezDNTpXydJNFEAy
o8cf2Le61gOHRvCXcdzIZMUhioVQgHuobyfzfqnE0YE09N0cchKjEfO3jY0aSDWNIFKtO7T6
O6H+tBEaARxB2Au5RJILPOnnc0w955DHjivgjBjkoLw8hhAtVBYQsNHy1hXVE1m3l3NiWVU8
I2SLmoQAMAlljVAknR</vt:lpwstr>
  </property>
  <property fmtid="{D5CDD505-2E9C-101B-9397-08002B2CF9AE}" pid="11" name="_2015_ms_pID_7253431">
    <vt:lpwstr>x0gVrtAYHjwpNaLoqvYnd19AidZY+6s6n5dNexT/TVbfAiQ/77/5qa
9jzcoXL2+6bsAGbNrfoOCO3kEGf2Q0A3cFPA8tvW93Y+Q+nRZgsikomOzVIMta1hoqyWch1p
JgSxZA5ldvuwn5BJ6mOZDKL4ZkM2y5nYjM55qv2o3HcDSLPh1o0d8jJhk1gfmwkQva/FVjdS
fdN6wGgc9o+oKePXSp9Xux7XqShUb1lxd7bF</vt:lpwstr>
  </property>
  <property fmtid="{D5CDD505-2E9C-101B-9397-08002B2CF9AE}" pid="12" name="_2015_ms_pID_7253432">
    <vt:lpwstr>tOVGZEzmk6R+q+b+fbs6jCyDgSogUx+iiGCr
GGs+whIzVy4FRujhl7DYzwfmI3mCi4/G5ZRuuceOjRaXytqwuWM=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1662026289</vt:lpwstr>
  </property>
</Properties>
</file>