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libXpresent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2001,2003 Keith Packard</w:t>
        <w:br/>
        <w:t>Copyright © 2013 Keith Packard</w:t>
        <w:br/>
        <w:t>Copyright (c) 2006, Oracle and/or its affiliates. All rights reserved.</w:t>
        <w:br/>
        <w:t>Copyright (C) 1996, 1997, 1998, 1999, 2000, 2001, 2003, 2004, 2005, 2006, 2007, 2008, 2009, 2010, 2011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(3)A42QCxsLLxC4Cu6drpJK85Z8MxqqMdgNxIRTvUFZ4/PzoiKPHSlHupk4A4UySseDc/vQH5Pv
GIIMPOSxR3EpEwR8c7JF07MFZAtiSDH5H1s+sWPFjAfBo8UGRoHSuvN1D1ym548Kn9ttsEe+
g0C7ocu8hNtg1jWnk5GLTNC8SPtVWGSEg11T5UM78evIe9opr33JPeiGh6R1wEk6ho7UJ5Lz
6+KRIiZVkVsFp5l0bP</vt:lpwstr>
  </property>
  <property fmtid="{D5CDD505-2E9C-101B-9397-08002B2CF9AE}" pid="11" name="_2015_ms_pID_7253431">
    <vt:lpwstr>b52J/XSj36zFThurTJUsM183F7XkVgZXJuNVY2ZNdMxhzdBwHbcy3s
c2hYgAjnV2MH8hsCsGj9vF+9VHwRIBMVoyTFBBJ3Ubit85g9zWuzAxqu6t0078eTfdEIxHzp
8UgbJnFL9rpEBpjmvkOWfHbW5oY3Y7v6LFHMDLplJwEqjE4/2MZXju55hcoF5pJlMAfeudR1
CqpxoM6k4xrGYEFI0Wbw2pTJ1UUB1vdDIU9n</vt:lpwstr>
  </property>
  <property fmtid="{D5CDD505-2E9C-101B-9397-08002B2CF9AE}" pid="12" name="_2015_ms_pID_7253432">
    <vt:lpwstr>ZiIq02s12KP0O/XAiKxDrsvCQNT9jGLq7DrT
IetRrH9cAQINTpr8MFlDIFxYwk6WTwIfMoxK8Z7xSJzTUWMKzMw=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