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C9A" w:rsidRDefault="00C415B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57C9A" w:rsidRDefault="00457C9A">
      <w:pPr>
        <w:spacing w:line="420" w:lineRule="exact"/>
        <w:jc w:val="center"/>
        <w:rPr>
          <w:rFonts w:ascii="Arial" w:hAnsi="Arial" w:cs="Arial"/>
          <w:b/>
          <w:snapToGrid/>
          <w:sz w:val="32"/>
          <w:szCs w:val="32"/>
        </w:rPr>
      </w:pPr>
    </w:p>
    <w:p w:rsidR="00457C9A" w:rsidRDefault="00C415B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57C9A" w:rsidRDefault="00457C9A">
      <w:pPr>
        <w:spacing w:line="420" w:lineRule="exact"/>
        <w:jc w:val="both"/>
        <w:rPr>
          <w:rFonts w:ascii="Arial" w:hAnsi="Arial" w:cs="Arial"/>
          <w:snapToGrid/>
        </w:rPr>
      </w:pPr>
    </w:p>
    <w:p w:rsidR="00457C9A" w:rsidRDefault="00C415B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57C9A" w:rsidRDefault="00C415B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57C9A" w:rsidRDefault="00457C9A">
      <w:pPr>
        <w:spacing w:line="420" w:lineRule="exact"/>
        <w:jc w:val="both"/>
        <w:rPr>
          <w:rFonts w:ascii="Arial" w:hAnsi="Arial" w:cs="Arial"/>
          <w:i/>
          <w:snapToGrid/>
          <w:color w:val="0099FF"/>
          <w:sz w:val="18"/>
          <w:szCs w:val="18"/>
        </w:rPr>
      </w:pPr>
    </w:p>
    <w:p w:rsidR="00457C9A" w:rsidRDefault="00C415B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57C9A" w:rsidRDefault="00457C9A">
      <w:pPr>
        <w:pStyle w:val="a8"/>
        <w:spacing w:before="0" w:after="0" w:line="240" w:lineRule="auto"/>
        <w:jc w:val="left"/>
        <w:rPr>
          <w:rFonts w:ascii="Arial" w:hAnsi="Arial" w:cs="Arial"/>
          <w:bCs w:val="0"/>
          <w:sz w:val="21"/>
          <w:szCs w:val="21"/>
        </w:rPr>
      </w:pPr>
    </w:p>
    <w:p w:rsidR="00457C9A" w:rsidRDefault="00C415B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rsyslog</w:t>
      </w:r>
      <w:proofErr w:type="spellEnd"/>
      <w:r>
        <w:rPr>
          <w:rFonts w:ascii="微软雅黑" w:hAnsi="微软雅黑"/>
          <w:b w:val="0"/>
          <w:sz w:val="21"/>
        </w:rPr>
        <w:t xml:space="preserve"> 8.2110.0</w:t>
      </w:r>
    </w:p>
    <w:p w:rsidR="00457C9A" w:rsidRDefault="00C415B2">
      <w:pPr>
        <w:rPr>
          <w:rFonts w:ascii="Arial" w:hAnsi="Arial" w:cs="Arial"/>
          <w:b/>
        </w:rPr>
      </w:pPr>
      <w:r>
        <w:rPr>
          <w:rFonts w:ascii="Arial" w:hAnsi="Arial" w:cs="Arial"/>
          <w:b/>
        </w:rPr>
        <w:t xml:space="preserve">Copyright notice: </w:t>
      </w:r>
    </w:p>
    <w:p w:rsidR="00457C9A" w:rsidRDefault="00C415B2">
      <w:pPr>
        <w:pStyle w:val="Default"/>
        <w:rPr>
          <w:rFonts w:ascii="宋体" w:hAnsi="宋体" w:cs="宋体"/>
          <w:sz w:val="22"/>
          <w:szCs w:val="22"/>
        </w:rPr>
      </w:pPr>
      <w:r>
        <w:rPr>
          <w:rFonts w:ascii="宋体" w:hAnsi="宋体"/>
          <w:sz w:val="22"/>
        </w:rPr>
        <w:t xml:space="preserve">Copyright 2011-2019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2016 Red </w:t>
      </w:r>
      <w:r>
        <w:rPr>
          <w:rFonts w:ascii="宋体" w:hAnsi="宋体"/>
          <w:sz w:val="22"/>
        </w:rPr>
        <w:t>Hat Inc.</w:t>
      </w:r>
      <w:r>
        <w:rPr>
          <w:rFonts w:ascii="宋体" w:hAnsi="宋体"/>
          <w:sz w:val="22"/>
        </w:rPr>
        <w:br/>
        <w:t xml:space="preserve">Copyright (C) 2014-2015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2005-2020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2013-2018 </w:t>
      </w:r>
      <w:proofErr w:type="spellStart"/>
      <w:r>
        <w:rPr>
          <w:rFonts w:ascii="宋体" w:hAnsi="宋体"/>
          <w:sz w:val="22"/>
        </w:rPr>
        <w:t>Adiscon</w:t>
      </w:r>
      <w:proofErr w:type="spellEnd"/>
      <w:r>
        <w:rPr>
          <w:rFonts w:ascii="宋体" w:hAnsi="宋体"/>
          <w:sz w:val="22"/>
        </w:rPr>
        <w:t xml:space="preserve"> GmbH and </w:t>
      </w:r>
      <w:proofErr w:type="spellStart"/>
      <w:r>
        <w:rPr>
          <w:rFonts w:ascii="宋体" w:hAnsi="宋体"/>
          <w:sz w:val="22"/>
        </w:rPr>
        <w:t>Guardtime</w:t>
      </w:r>
      <w:proofErr w:type="spellEnd"/>
      <w:r>
        <w:rPr>
          <w:rFonts w:ascii="宋体" w:hAnsi="宋体"/>
          <w:sz w:val="22"/>
        </w:rPr>
        <w:t>, Inc.</w:t>
      </w:r>
      <w:r>
        <w:rPr>
          <w:rFonts w:ascii="宋体" w:hAnsi="宋体"/>
          <w:sz w:val="22"/>
        </w:rPr>
        <w:br/>
        <w:t xml:space="preserve">Copyright 2008-2015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2013-2017 </w:t>
      </w:r>
      <w:proofErr w:type="spellStart"/>
      <w:r>
        <w:rPr>
          <w:rFonts w:ascii="宋体" w:hAnsi="宋体"/>
          <w:sz w:val="22"/>
        </w:rPr>
        <w:t>Adiscon</w:t>
      </w:r>
      <w:proofErr w:type="spellEnd"/>
      <w:r>
        <w:rPr>
          <w:rFonts w:ascii="宋体" w:hAnsi="宋体"/>
          <w:sz w:val="22"/>
        </w:rPr>
        <w:t xml:space="preserve"> GmbH and </w:t>
      </w:r>
      <w:proofErr w:type="spellStart"/>
      <w:r>
        <w:rPr>
          <w:rFonts w:ascii="宋体" w:hAnsi="宋体"/>
          <w:sz w:val="22"/>
        </w:rPr>
        <w:t>Gu</w:t>
      </w:r>
      <w:r>
        <w:rPr>
          <w:rFonts w:ascii="宋体" w:hAnsi="宋体"/>
          <w:sz w:val="22"/>
        </w:rPr>
        <w:t>ardtime</w:t>
      </w:r>
      <w:proofErr w:type="spellEnd"/>
      <w:r>
        <w:rPr>
          <w:rFonts w:ascii="宋体" w:hAnsi="宋体"/>
          <w:sz w:val="22"/>
        </w:rPr>
        <w:t>, Inc.</w:t>
      </w:r>
      <w:r>
        <w:rPr>
          <w:rFonts w:ascii="宋体" w:hAnsi="宋体"/>
          <w:sz w:val="22"/>
        </w:rPr>
        <w:br/>
        <w:t xml:space="preserve">Copyright 2007-2015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2012-2018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2009-2014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2013-2016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2009 David Lang (spoofing code)</w:t>
      </w:r>
      <w:r>
        <w:rPr>
          <w:rFonts w:ascii="宋体" w:hAnsi="宋体"/>
          <w:sz w:val="22"/>
        </w:rPr>
        <w:br/>
        <w:t xml:space="preserve">Copyright 2007-2021 </w:t>
      </w:r>
      <w:proofErr w:type="spellStart"/>
      <w:r>
        <w:rPr>
          <w:rFonts w:ascii="宋体" w:hAnsi="宋体"/>
          <w:sz w:val="22"/>
        </w:rPr>
        <w:t>Adis</w:t>
      </w:r>
      <w:r>
        <w:rPr>
          <w:rFonts w:ascii="宋体" w:hAnsi="宋体"/>
          <w:sz w:val="22"/>
        </w:rPr>
        <w:t>con</w:t>
      </w:r>
      <w:proofErr w:type="spellEnd"/>
      <w:r>
        <w:rPr>
          <w:rFonts w:ascii="宋体" w:hAnsi="宋体"/>
          <w:sz w:val="22"/>
        </w:rPr>
        <w:t xml:space="preserve"> GmbH.</w:t>
      </w:r>
      <w:r>
        <w:rPr>
          <w:rFonts w:ascii="宋体" w:hAnsi="宋体"/>
          <w:sz w:val="22"/>
        </w:rPr>
        <w:br/>
        <w:t xml:space="preserve">Copyright 2003-2018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2009-2012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2005-2019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2003-2016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r>
      <w:r>
        <w:rPr>
          <w:rFonts w:ascii="宋体" w:hAnsi="宋体"/>
          <w:sz w:val="22"/>
        </w:rPr>
        <w:lastRenderedPageBreak/>
        <w:t xml:space="preserve">Copyright (c) 2012-2016 Jean-Philippe </w:t>
      </w:r>
      <w:proofErr w:type="spellStart"/>
      <w:r>
        <w:rPr>
          <w:rFonts w:ascii="宋体" w:hAnsi="宋体"/>
          <w:sz w:val="22"/>
        </w:rPr>
        <w:t>Aumass</w:t>
      </w:r>
      <w:r>
        <w:rPr>
          <w:rFonts w:ascii="宋体" w:hAnsi="宋体"/>
          <w:sz w:val="22"/>
        </w:rPr>
        <w:t>on</w:t>
      </w:r>
      <w:proofErr w:type="spellEnd"/>
      <w:r>
        <w:rPr>
          <w:rFonts w:ascii="宋体" w:hAnsi="宋体"/>
          <w:sz w:val="22"/>
        </w:rPr>
        <w:t xml:space="preserve"> &lt;jeanphilippe.aumasson@gmail.com&gt;</w:t>
      </w:r>
      <w:r>
        <w:rPr>
          <w:rFonts w:ascii="宋体" w:hAnsi="宋体"/>
          <w:sz w:val="22"/>
        </w:rPr>
        <w:br/>
        <w:t>Copyright 2015 Red Hat, Inc.</w:t>
      </w:r>
      <w:r>
        <w:rPr>
          <w:rFonts w:ascii="宋体" w:hAnsi="宋体"/>
          <w:sz w:val="22"/>
        </w:rPr>
        <w:br/>
        <w:t xml:space="preserve">Copyright 2009-2013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(c) 2012-2014 Daniel J. Bernstein &lt;djb@cr.yp.to&gt;</w:t>
      </w:r>
      <w:r>
        <w:rPr>
          <w:rFonts w:ascii="宋体" w:hAnsi="宋体"/>
          <w:sz w:val="22"/>
        </w:rPr>
        <w:br/>
        <w:t xml:space="preserve">Copyright 2014-2015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2012-2016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2013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(c) 2010, Oracle and/or its affiliates. All rights reserved.</w:t>
      </w:r>
      <w:r>
        <w:rPr>
          <w:rFonts w:ascii="宋体" w:hAnsi="宋体"/>
          <w:sz w:val="22"/>
        </w:rPr>
        <w:br/>
        <w:t xml:space="preserve">Copyright 2008-2014 </w:t>
      </w:r>
      <w:proofErr w:type="spellStart"/>
      <w:r>
        <w:rPr>
          <w:rFonts w:ascii="宋体" w:hAnsi="宋体"/>
          <w:sz w:val="22"/>
        </w:rPr>
        <w:t>Adiscon</w:t>
      </w:r>
      <w:proofErr w:type="spellEnd"/>
      <w:r>
        <w:rPr>
          <w:rFonts w:ascii="宋体" w:hAnsi="宋体"/>
          <w:sz w:val="22"/>
        </w:rPr>
        <w:t xml:space="preserve"> GmbH</w:t>
      </w:r>
      <w:proofErr w:type="gramStart"/>
      <w:r>
        <w:rPr>
          <w:rFonts w:ascii="宋体" w:hAnsi="宋体"/>
          <w:sz w:val="22"/>
        </w:rPr>
        <w:t>.</w:t>
      </w:r>
      <w:proofErr w:type="gramEnd"/>
      <w:r>
        <w:rPr>
          <w:rFonts w:ascii="宋体" w:hAnsi="宋体"/>
          <w:sz w:val="22"/>
        </w:rPr>
        <w:br/>
        <w:t xml:space="preserve">Copyright 2005-2016 </w:t>
      </w:r>
      <w:proofErr w:type="spellStart"/>
      <w:r>
        <w:rPr>
          <w:rFonts w:ascii="宋体" w:hAnsi="宋体"/>
          <w:sz w:val="22"/>
        </w:rPr>
        <w:t>Adiscon</w:t>
      </w:r>
      <w:proofErr w:type="spellEnd"/>
      <w:r>
        <w:rPr>
          <w:rFonts w:ascii="宋体" w:hAnsi="宋体"/>
          <w:sz w:val="22"/>
        </w:rPr>
        <w:t xml:space="preserve"> GmbH. All Rights Reserved.</w:t>
      </w:r>
      <w:r>
        <w:rPr>
          <w:rFonts w:ascii="宋体" w:hAnsi="宋体"/>
          <w:sz w:val="22"/>
        </w:rPr>
        <w:br/>
        <w:t xml:space="preserve">Copyright 2013-2017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2011-2020</w:t>
      </w:r>
      <w:r>
        <w:rPr>
          <w:rFonts w:ascii="宋体" w:hAnsi="宋体"/>
          <w:sz w:val="22"/>
        </w:rPr>
        <w:t xml:space="preserve">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2009-2021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2016 by Rainer </w:t>
      </w:r>
      <w:proofErr w:type="spellStart"/>
      <w:r>
        <w:rPr>
          <w:rFonts w:ascii="宋体" w:hAnsi="宋体"/>
          <w:sz w:val="22"/>
        </w:rPr>
        <w:t>Gerhards</w:t>
      </w:r>
      <w:proofErr w:type="spellEnd"/>
      <w:r>
        <w:rPr>
          <w:rFonts w:ascii="宋体" w:hAnsi="宋体"/>
          <w:sz w:val="22"/>
        </w:rPr>
        <w:t xml:space="preserve"> This file is part of the </w:t>
      </w:r>
      <w:proofErr w:type="spellStart"/>
      <w:r>
        <w:rPr>
          <w:rFonts w:ascii="宋体" w:hAnsi="宋体"/>
          <w:sz w:val="22"/>
        </w:rPr>
        <w:t>rsyslog</w:t>
      </w:r>
      <w:proofErr w:type="spellEnd"/>
      <w:r>
        <w:rPr>
          <w:rFonts w:ascii="宋体" w:hAnsi="宋体"/>
          <w:sz w:val="22"/>
        </w:rPr>
        <w:t xml:space="preserve"> project, released  under ASL 2.0</w:t>
      </w:r>
      <w:r>
        <w:rPr>
          <w:rFonts w:ascii="宋体" w:hAnsi="宋体"/>
          <w:sz w:val="22"/>
        </w:rPr>
        <w:br/>
        <w:t xml:space="preserve">Copyright 2011-2016 Rainer </w:t>
      </w:r>
      <w:proofErr w:type="spellStart"/>
      <w:r>
        <w:rPr>
          <w:rFonts w:ascii="宋体" w:hAnsi="宋体"/>
          <w:sz w:val="22"/>
        </w:rPr>
        <w:t>Gerhards</w:t>
      </w:r>
      <w:proofErr w:type="spellEnd"/>
      <w:r>
        <w:rPr>
          <w:rFonts w:ascii="宋体" w:hAnsi="宋体"/>
          <w:sz w:val="22"/>
        </w:rPr>
        <w:br/>
        <w:t xml:space="preserve">Copyright 2008-2016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202</w:t>
      </w:r>
      <w:r>
        <w:rPr>
          <w:rFonts w:ascii="宋体" w:hAnsi="宋体"/>
          <w:sz w:val="22"/>
        </w:rPr>
        <w:t xml:space="preserve">0 Julien Thomas &lt; </w:t>
      </w:r>
      <w:proofErr w:type="spellStart"/>
      <w:r>
        <w:rPr>
          <w:rFonts w:ascii="宋体" w:hAnsi="宋体"/>
          <w:sz w:val="22"/>
        </w:rPr>
        <w:t>jthomas</w:t>
      </w:r>
      <w:proofErr w:type="spellEnd"/>
      <w:r>
        <w:rPr>
          <w:rFonts w:ascii="宋体" w:hAnsi="宋体"/>
          <w:sz w:val="22"/>
        </w:rPr>
        <w:t xml:space="preserve"> @ zenetys.com &gt;</w:t>
      </w:r>
      <w:r>
        <w:rPr>
          <w:rFonts w:ascii="宋体" w:hAnsi="宋体"/>
          <w:sz w:val="22"/>
        </w:rPr>
        <w:br/>
        <w:t xml:space="preserve">Copyright 2008-2018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r>
      <w:r>
        <w:rPr>
          <w:rFonts w:ascii="宋体" w:hAnsi="宋体"/>
          <w:sz w:val="22"/>
        </w:rPr>
        <w:t xml:space="preserve">copyright = u2008-2019, Rainer </w:t>
      </w:r>
      <w:proofErr w:type="spellStart"/>
      <w:r>
        <w:rPr>
          <w:rFonts w:ascii="宋体" w:hAnsi="宋体"/>
          <w:sz w:val="22"/>
        </w:rPr>
        <w:t>Gerhards</w:t>
      </w:r>
      <w:proofErr w:type="spellEnd"/>
      <w:r>
        <w:rPr>
          <w:rFonts w:ascii="宋体" w:hAnsi="宋体"/>
          <w:sz w:val="22"/>
        </w:rPr>
        <w:t xml:space="preserve"> and Others</w:t>
      </w:r>
      <w:r>
        <w:rPr>
          <w:rFonts w:ascii="宋体" w:hAnsi="宋体"/>
          <w:sz w:val="22"/>
        </w:rPr>
        <w:br/>
        <w:t xml:space="preserve">Copyright 2008-2020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2014 by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2008-2014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2016-2018 by Pascal </w:t>
      </w:r>
      <w:proofErr w:type="spellStart"/>
      <w:r>
        <w:rPr>
          <w:rFonts w:ascii="宋体" w:hAnsi="宋体"/>
          <w:sz w:val="22"/>
        </w:rPr>
        <w:t>Withopf</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2008-2018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w:t>
      </w:r>
      <w:r w:rsidR="00C17B38">
        <w:rPr>
          <w:rFonts w:ascii="宋体" w:hAnsi="宋体"/>
          <w:sz w:val="22"/>
        </w:rPr>
        <w:t xml:space="preserve"> </w:t>
      </w:r>
      <w:r>
        <w:rPr>
          <w:rFonts w:ascii="宋体" w:hAnsi="宋体"/>
          <w:sz w:val="22"/>
        </w:rPr>
        <w:t xml:space="preserve">(C) 2005-2012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2010-2018 Rainer </w:t>
      </w:r>
      <w:proofErr w:type="spellStart"/>
      <w:r>
        <w:rPr>
          <w:rFonts w:ascii="宋体" w:hAnsi="宋体"/>
          <w:sz w:val="22"/>
        </w:rPr>
        <w:t>Gerhards</w:t>
      </w:r>
      <w:proofErr w:type="spellEnd"/>
      <w:r>
        <w:rPr>
          <w:rFonts w:ascii="宋体" w:hAnsi="宋体"/>
          <w:sz w:val="22"/>
        </w:rPr>
        <w:t xml:space="preserve">, Jan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w:t>
      </w:r>
      <w:r w:rsidR="005C317E">
        <w:rPr>
          <w:rFonts w:ascii="宋体" w:hAnsi="宋体"/>
          <w:sz w:val="22"/>
        </w:rPr>
        <w:t>iscon</w:t>
      </w:r>
      <w:proofErr w:type="spellEnd"/>
      <w:r w:rsidR="005C317E">
        <w:rPr>
          <w:rFonts w:ascii="宋体" w:hAnsi="宋体"/>
          <w:sz w:val="22"/>
        </w:rPr>
        <w:t xml:space="preserve"> GmbH.</w:t>
      </w:r>
      <w:r w:rsidR="005C317E">
        <w:rPr>
          <w:rFonts w:ascii="宋体" w:hAnsi="宋体"/>
          <w:sz w:val="22"/>
        </w:rPr>
        <w:br/>
      </w:r>
      <w:r>
        <w:rPr>
          <w:rFonts w:ascii="宋体" w:hAnsi="宋体"/>
          <w:sz w:val="22"/>
        </w:rPr>
        <w:t xml:space="preserve">Copyright 2003-2008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2009-2018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2007-2016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2013 Red Hat Inc.</w:t>
      </w:r>
      <w:r>
        <w:rPr>
          <w:rFonts w:ascii="宋体" w:hAnsi="宋体"/>
          <w:sz w:val="22"/>
        </w:rPr>
        <w:br/>
        <w:t xml:space="preserve">Copyright 2010-2018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2009-2020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w:t>
      </w:r>
      <w:r>
        <w:rPr>
          <w:rFonts w:ascii="宋体" w:hAnsi="宋体"/>
          <w:sz w:val="22"/>
        </w:rPr>
        <w:t xml:space="preserve">yright 2008-2012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2010-2014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2009-2016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2010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2018-2018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2011-2016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w:t>
      </w:r>
      <w:r>
        <w:rPr>
          <w:rFonts w:ascii="宋体" w:hAnsi="宋体"/>
          <w:sz w:val="22"/>
        </w:rPr>
        <w:t>bH.</w:t>
      </w:r>
      <w:r>
        <w:rPr>
          <w:rFonts w:ascii="宋体" w:hAnsi="宋体"/>
          <w:sz w:val="22"/>
        </w:rPr>
        <w:br/>
        <w:t xml:space="preserve">Copyright 2007-2013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2013 pavel@levshin.spb.ru.</w:t>
      </w:r>
      <w:r>
        <w:rPr>
          <w:rFonts w:ascii="宋体" w:hAnsi="宋体"/>
          <w:sz w:val="22"/>
        </w:rPr>
        <w:br/>
        <w:t xml:space="preserve">Copyright 2009-2016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r>
      <w:r>
        <w:rPr>
          <w:rFonts w:ascii="宋体" w:hAnsi="宋体"/>
          <w:sz w:val="22"/>
        </w:rPr>
        <w:lastRenderedPageBreak/>
        <w:t xml:space="preserve">Copyright 2014 by Rainer </w:t>
      </w:r>
      <w:proofErr w:type="spellStart"/>
      <w:r>
        <w:rPr>
          <w:rFonts w:ascii="宋体" w:hAnsi="宋体"/>
          <w:sz w:val="22"/>
        </w:rPr>
        <w:t>Gerhards</w:t>
      </w:r>
      <w:proofErr w:type="spellEnd"/>
      <w:r>
        <w:rPr>
          <w:rFonts w:ascii="宋体" w:hAnsi="宋体"/>
          <w:sz w:val="22"/>
        </w:rPr>
        <w:t>, licensed under ASL 2.0</w:t>
      </w:r>
      <w:r>
        <w:rPr>
          <w:rFonts w:ascii="宋体" w:hAnsi="宋体"/>
          <w:sz w:val="22"/>
        </w:rPr>
        <w:br/>
        <w:t xml:space="preserve">Copyright 2007-2020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2010-2021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w:t>
      </w:r>
      <w:r>
        <w:rPr>
          <w:rFonts w:ascii="宋体" w:hAnsi="宋体"/>
          <w:sz w:val="22"/>
        </w:rPr>
        <w:t xml:space="preserve">opyright (C) 2014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2017 Hugo </w:t>
      </w:r>
      <w:proofErr w:type="spellStart"/>
      <w:r>
        <w:rPr>
          <w:rFonts w:ascii="宋体" w:hAnsi="宋体"/>
          <w:sz w:val="22"/>
        </w:rPr>
        <w:t>Soszynski</w:t>
      </w:r>
      <w:proofErr w:type="spellEnd"/>
      <w:r>
        <w:rPr>
          <w:rFonts w:ascii="宋体" w:hAnsi="宋体"/>
          <w:sz w:val="22"/>
        </w:rPr>
        <w:t xml:space="preserve"> and </w:t>
      </w:r>
      <w:proofErr w:type="spellStart"/>
      <w:r>
        <w:rPr>
          <w:rFonts w:ascii="宋体" w:hAnsi="宋体"/>
          <w:sz w:val="22"/>
        </w:rPr>
        <w:t>aDvens</w:t>
      </w:r>
      <w:proofErr w:type="spellEnd"/>
      <w:r>
        <w:rPr>
          <w:rFonts w:ascii="宋体" w:hAnsi="宋体"/>
          <w:sz w:val="22"/>
        </w:rPr>
        <w:br/>
        <w:t xml:space="preserve">Copyright 2014-2016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2014-2017 by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(C) 2002, 2004 Christopher Clark  &lt;firstname.lastname@cl.ca</w:t>
      </w:r>
      <w:r>
        <w:rPr>
          <w:rFonts w:ascii="宋体" w:hAnsi="宋体"/>
          <w:sz w:val="22"/>
        </w:rPr>
        <w:t>m.ac.uk&gt;</w:t>
      </w:r>
      <w:r>
        <w:rPr>
          <w:rFonts w:ascii="宋体" w:hAnsi="宋体"/>
          <w:sz w:val="22"/>
        </w:rPr>
        <w:br/>
        <w:t xml:space="preserve">Copyright 2011-2018 Rainer </w:t>
      </w:r>
      <w:proofErr w:type="spellStart"/>
      <w:r>
        <w:rPr>
          <w:rFonts w:ascii="宋体" w:hAnsi="宋体"/>
          <w:sz w:val="22"/>
        </w:rPr>
        <w:t>Gerhards</w:t>
      </w:r>
      <w:proofErr w:type="spellEnd"/>
      <w:r>
        <w:rPr>
          <w:rFonts w:ascii="宋体" w:hAnsi="宋体"/>
          <w:sz w:val="22"/>
        </w:rPr>
        <w:br/>
        <w:t xml:space="preserve">Copyright (C) 2005-2019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2008-2012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2005-2017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2014 Rainer </w:t>
      </w:r>
      <w:proofErr w:type="spellStart"/>
      <w:r>
        <w:rPr>
          <w:rFonts w:ascii="宋体" w:hAnsi="宋体"/>
          <w:sz w:val="22"/>
        </w:rPr>
        <w:t>Gerhards</w:t>
      </w:r>
      <w:proofErr w:type="spellEnd"/>
      <w:r>
        <w:rPr>
          <w:rFonts w:ascii="宋体" w:hAnsi="宋体"/>
          <w:sz w:val="22"/>
        </w:rPr>
        <w:br/>
        <w:t xml:space="preserve">Copyright (C) 2014 Rainer </w:t>
      </w:r>
      <w:proofErr w:type="spellStart"/>
      <w:r>
        <w:rPr>
          <w:rFonts w:ascii="宋体" w:hAnsi="宋体"/>
          <w:sz w:val="22"/>
        </w:rPr>
        <w:t>Gerhards</w:t>
      </w:r>
      <w:proofErr w:type="spellEnd"/>
      <w:r>
        <w:rPr>
          <w:rFonts w:ascii="宋体" w:hAnsi="宋体"/>
          <w:sz w:val="22"/>
        </w:rPr>
        <w:br/>
        <w:t xml:space="preserve">Copyright 2008-2014 Rainer </w:t>
      </w:r>
      <w:proofErr w:type="spellStart"/>
      <w:r>
        <w:rPr>
          <w:rFonts w:ascii="宋体" w:hAnsi="宋体"/>
          <w:sz w:val="22"/>
        </w:rPr>
        <w:t>Gerhards</w:t>
      </w:r>
      <w:proofErr w:type="spellEnd"/>
      <w:r>
        <w:rPr>
          <w:rFonts w:ascii="宋体" w:hAnsi="宋体"/>
          <w:sz w:val="22"/>
        </w:rPr>
        <w:t xml:space="preserve"> </w:t>
      </w:r>
      <w:r>
        <w:rPr>
          <w:rFonts w:ascii="宋体" w:hAnsi="宋体"/>
          <w:sz w:val="22"/>
        </w:rPr>
        <w:t xml:space="preserve">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2004-2019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br/>
        <w:t xml:space="preserve">Copyright 2009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2007-2018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(c) 2002, Christopher Clark All rights reserved.</w:t>
      </w:r>
      <w:r>
        <w:rPr>
          <w:rFonts w:ascii="宋体" w:hAnsi="宋体"/>
          <w:sz w:val="22"/>
        </w:rPr>
        <w:br/>
        <w:t xml:space="preserve">Copyright 2008-2019 Rainer </w:t>
      </w:r>
      <w:proofErr w:type="spellStart"/>
      <w:r>
        <w:rPr>
          <w:rFonts w:ascii="宋体" w:hAnsi="宋体"/>
          <w:sz w:val="22"/>
        </w:rPr>
        <w:t>G</w:t>
      </w:r>
      <w:r>
        <w:rPr>
          <w:rFonts w:ascii="宋体" w:hAnsi="宋体"/>
          <w:sz w:val="22"/>
        </w:rPr>
        <w:t>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proofErr w:type="gramStart"/>
      <w:r>
        <w:rPr>
          <w:rFonts w:ascii="宋体" w:hAnsi="宋体"/>
          <w:sz w:val="22"/>
        </w:rPr>
        <w:t>.</w:t>
      </w:r>
      <w:proofErr w:type="gramEnd"/>
      <w:r>
        <w:rPr>
          <w:rFonts w:ascii="宋体" w:hAnsi="宋体"/>
          <w:sz w:val="22"/>
        </w:rPr>
        <w:br/>
        <w:t xml:space="preserve">Copyright 2011-2019 Rainer </w:t>
      </w:r>
      <w:proofErr w:type="spellStart"/>
      <w:r>
        <w:rPr>
          <w:rFonts w:ascii="宋体" w:hAnsi="宋体"/>
          <w:sz w:val="22"/>
        </w:rPr>
        <w:t>Gerhards</w:t>
      </w:r>
      <w:proofErr w:type="spellEnd"/>
      <w:r>
        <w:rPr>
          <w:rFonts w:ascii="宋体" w:hAnsi="宋体"/>
          <w:sz w:val="22"/>
        </w:rPr>
        <w:t xml:space="preserve"> and Others.</w:t>
      </w:r>
      <w:r>
        <w:rPr>
          <w:rFonts w:ascii="宋体" w:hAnsi="宋体"/>
          <w:sz w:val="22"/>
        </w:rPr>
        <w:br/>
        <w:t xml:space="preserve">Copyright 2014-11-20 by Rainer </w:t>
      </w:r>
      <w:proofErr w:type="spellStart"/>
      <w:r>
        <w:rPr>
          <w:rFonts w:ascii="宋体" w:hAnsi="宋体"/>
          <w:sz w:val="22"/>
        </w:rPr>
        <w:t>Gerhards</w:t>
      </w:r>
      <w:proofErr w:type="spellEnd"/>
      <w:r>
        <w:rPr>
          <w:rFonts w:ascii="宋体" w:hAnsi="宋体"/>
          <w:sz w:val="22"/>
        </w:rPr>
        <w:t xml:space="preserve"> This file is part of the </w:t>
      </w:r>
      <w:proofErr w:type="spellStart"/>
      <w:r>
        <w:rPr>
          <w:rFonts w:ascii="宋体" w:hAnsi="宋体"/>
          <w:sz w:val="22"/>
        </w:rPr>
        <w:t>rsyslog</w:t>
      </w:r>
      <w:proofErr w:type="spellEnd"/>
      <w:r>
        <w:rPr>
          <w:rFonts w:ascii="宋体" w:hAnsi="宋体"/>
          <w:sz w:val="22"/>
        </w:rPr>
        <w:t xml:space="preserve"> project, released  under ASL 2.0</w:t>
      </w:r>
      <w:r>
        <w:rPr>
          <w:rFonts w:ascii="宋体" w:hAnsi="宋体"/>
          <w:sz w:val="22"/>
        </w:rPr>
        <w:br/>
        <w:t xml:space="preserve">Copyright 2018-2021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2015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br/>
        <w:t xml:space="preserve">Copyright 2020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2007-2012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2017 </w:t>
      </w:r>
      <w:proofErr w:type="spellStart"/>
      <w:r>
        <w:rPr>
          <w:rFonts w:ascii="宋体" w:hAnsi="宋体"/>
          <w:sz w:val="22"/>
        </w:rPr>
        <w:t>Jeremie</w:t>
      </w:r>
      <w:proofErr w:type="spellEnd"/>
      <w:r>
        <w:rPr>
          <w:rFonts w:ascii="宋体" w:hAnsi="宋体"/>
          <w:sz w:val="22"/>
        </w:rPr>
        <w:t xml:space="preserve"> </w:t>
      </w:r>
      <w:proofErr w:type="spellStart"/>
      <w:r>
        <w:rPr>
          <w:rFonts w:ascii="宋体" w:hAnsi="宋体"/>
          <w:sz w:val="22"/>
        </w:rPr>
        <w:t>Jourdin</w:t>
      </w:r>
      <w:proofErr w:type="spellEnd"/>
      <w:r>
        <w:rPr>
          <w:rFonts w:ascii="宋体" w:hAnsi="宋体"/>
          <w:sz w:val="22"/>
        </w:rPr>
        <w:t xml:space="preserve"> and Hugo </w:t>
      </w:r>
      <w:proofErr w:type="spellStart"/>
      <w:r>
        <w:rPr>
          <w:rFonts w:ascii="宋体" w:hAnsi="宋体"/>
          <w:sz w:val="22"/>
        </w:rPr>
        <w:t>Soszynski</w:t>
      </w:r>
      <w:proofErr w:type="spellEnd"/>
      <w:r>
        <w:rPr>
          <w:rFonts w:ascii="宋体" w:hAnsi="宋体"/>
          <w:sz w:val="22"/>
        </w:rPr>
        <w:t xml:space="preserve"> and </w:t>
      </w:r>
      <w:proofErr w:type="spellStart"/>
      <w:r>
        <w:rPr>
          <w:rFonts w:ascii="宋体" w:hAnsi="宋体"/>
          <w:sz w:val="22"/>
        </w:rPr>
        <w:t>aDvens</w:t>
      </w:r>
      <w:proofErr w:type="spellEnd"/>
      <w:r>
        <w:rPr>
          <w:rFonts w:ascii="宋体" w:hAnsi="宋体"/>
          <w:sz w:val="22"/>
        </w:rPr>
        <w:t xml:space="preserve"> Remove deprecated </w:t>
      </w:r>
      <w:proofErr w:type="spellStart"/>
      <w:r>
        <w:rPr>
          <w:rFonts w:ascii="宋体" w:hAnsi="宋体"/>
          <w:sz w:val="22"/>
        </w:rPr>
        <w:t>libmongo</w:t>
      </w:r>
      <w:proofErr w:type="spellEnd"/>
      <w:r>
        <w:rPr>
          <w:rFonts w:ascii="宋体" w:hAnsi="宋体"/>
          <w:sz w:val="22"/>
        </w:rPr>
        <w:t xml:space="preserve">-client and use </w:t>
      </w:r>
      <w:proofErr w:type="spellStart"/>
      <w:r>
        <w:rPr>
          <w:rFonts w:ascii="宋体" w:hAnsi="宋体"/>
          <w:sz w:val="22"/>
        </w:rPr>
        <w:t>libmongoc</w:t>
      </w:r>
      <w:proofErr w:type="spellEnd"/>
      <w:r>
        <w:rPr>
          <w:rFonts w:ascii="宋体" w:hAnsi="宋体"/>
          <w:sz w:val="22"/>
        </w:rPr>
        <w:t xml:space="preserve"> (mongo-c-driver)</w:t>
      </w:r>
      <w:r>
        <w:rPr>
          <w:rFonts w:ascii="宋体" w:hAnsi="宋体"/>
          <w:sz w:val="22"/>
        </w:rPr>
        <w:br/>
        <w:t xml:space="preserve">Copyright 2007-2018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w:t>
      </w:r>
      <w:r>
        <w:rPr>
          <w:rFonts w:ascii="宋体" w:hAnsi="宋体"/>
          <w:sz w:val="22"/>
        </w:rPr>
        <w:t xml:space="preserve">t 2021 </w:t>
      </w:r>
      <w:proofErr w:type="spellStart"/>
      <w:r>
        <w:rPr>
          <w:rFonts w:ascii="宋体" w:hAnsi="宋体"/>
          <w:sz w:val="22"/>
        </w:rPr>
        <w:t>aDvens</w:t>
      </w:r>
      <w:proofErr w:type="spellEnd"/>
      <w:r>
        <w:rPr>
          <w:rFonts w:ascii="宋体" w:hAnsi="宋体"/>
          <w:sz w:val="22"/>
        </w:rPr>
        <w:br/>
        <w:t>Copyright (C) 2016 Brian Knox</w:t>
      </w:r>
      <w:r>
        <w:rPr>
          <w:rFonts w:ascii="宋体" w:hAnsi="宋体"/>
          <w:sz w:val="22"/>
        </w:rPr>
        <w:br/>
        <w:t xml:space="preserve">Copyright (C) 2007-2020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2018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 Released under ASL 2.0</w:t>
      </w:r>
      <w:r>
        <w:rPr>
          <w:rFonts w:ascii="宋体" w:hAnsi="宋体"/>
          <w:sz w:val="22"/>
        </w:rPr>
        <w:br/>
        <w:t>Copyright (C) 2004 Christopher Clark &lt;firstname.lastname@cl.cam.ac.uk&gt;</w:t>
      </w:r>
      <w:r>
        <w:rPr>
          <w:rFonts w:ascii="宋体" w:hAnsi="宋体"/>
          <w:sz w:val="22"/>
        </w:rPr>
        <w:br/>
        <w:t xml:space="preserve">Copyright 2018 Rainer </w:t>
      </w:r>
      <w:proofErr w:type="spellStart"/>
      <w:r>
        <w:rPr>
          <w:rFonts w:ascii="宋体" w:hAnsi="宋体"/>
          <w:sz w:val="22"/>
        </w:rPr>
        <w:t>Gerhar</w:t>
      </w:r>
      <w:r>
        <w:rPr>
          <w:rFonts w:ascii="宋体" w:hAnsi="宋体"/>
          <w:sz w:val="22"/>
        </w:rPr>
        <w:t>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2013-2018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2009-2019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2013 Rao </w:t>
      </w:r>
      <w:proofErr w:type="spellStart"/>
      <w:r>
        <w:rPr>
          <w:rFonts w:ascii="宋体" w:hAnsi="宋体"/>
          <w:sz w:val="22"/>
        </w:rPr>
        <w:t>Chenlin</w:t>
      </w:r>
      <w:proofErr w:type="spellEnd"/>
      <w:r>
        <w:rPr>
          <w:rFonts w:ascii="宋体" w:hAnsi="宋体"/>
          <w:sz w:val="22"/>
        </w:rPr>
        <w:t>.</w:t>
      </w:r>
      <w:r>
        <w:rPr>
          <w:rFonts w:ascii="宋体" w:hAnsi="宋体"/>
          <w:sz w:val="22"/>
        </w:rPr>
        <w:br/>
        <w:t xml:space="preserve">Copyright (C) 2005-2012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2009-2017 </w:t>
      </w:r>
      <w:proofErr w:type="spellStart"/>
      <w:r>
        <w:rPr>
          <w:rFonts w:ascii="宋体" w:hAnsi="宋体"/>
          <w:sz w:val="22"/>
        </w:rPr>
        <w:t>Adiscon</w:t>
      </w:r>
      <w:proofErr w:type="spellEnd"/>
      <w:r>
        <w:rPr>
          <w:rFonts w:ascii="宋体" w:hAnsi="宋体"/>
          <w:sz w:val="22"/>
        </w:rPr>
        <w:t xml:space="preserve"> GmbH</w:t>
      </w:r>
      <w:proofErr w:type="gramStart"/>
      <w:r>
        <w:rPr>
          <w:rFonts w:ascii="宋体" w:hAnsi="宋体"/>
          <w:sz w:val="22"/>
        </w:rPr>
        <w:t>.</w:t>
      </w:r>
      <w:proofErr w:type="gramEnd"/>
      <w:r>
        <w:rPr>
          <w:rFonts w:ascii="宋体" w:hAnsi="宋体"/>
          <w:sz w:val="22"/>
        </w:rPr>
        <w:br/>
        <w:t xml:space="preserve">Copyright 2013-2017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w:t>
      </w:r>
      <w:r>
        <w:rPr>
          <w:rFonts w:ascii="宋体" w:hAnsi="宋体"/>
          <w:sz w:val="22"/>
        </w:rPr>
        <w:t>GmbH.</w:t>
      </w:r>
      <w:r>
        <w:rPr>
          <w:rFonts w:ascii="宋体" w:hAnsi="宋体"/>
          <w:sz w:val="22"/>
        </w:rPr>
        <w:br/>
      </w:r>
      <w:r>
        <w:rPr>
          <w:rFonts w:ascii="宋体" w:hAnsi="宋体"/>
          <w:sz w:val="22"/>
        </w:rPr>
        <w:lastRenderedPageBreak/>
        <w:t xml:space="preserve">Copyright 2017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2009-2012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(c) 2002, 2004, Christopher Clark All rights reserved.</w:t>
      </w:r>
      <w:r>
        <w:rPr>
          <w:rFonts w:ascii="宋体" w:hAnsi="宋体"/>
          <w:sz w:val="22"/>
        </w:rPr>
        <w:br/>
        <w:t xml:space="preserve">Copyright 2019 P </w:t>
      </w:r>
      <w:proofErr w:type="spellStart"/>
      <w:r>
        <w:rPr>
          <w:rFonts w:ascii="宋体" w:hAnsi="宋体"/>
          <w:sz w:val="22"/>
        </w:rPr>
        <w:t>Duveau</w:t>
      </w:r>
      <w:proofErr w:type="spellEnd"/>
      <w:r>
        <w:rPr>
          <w:rFonts w:ascii="宋体" w:hAnsi="宋体"/>
          <w:sz w:val="22"/>
        </w:rPr>
        <w:br/>
        <w:t xml:space="preserve">Copyright 2008-2017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2012 </w:t>
      </w:r>
      <w:proofErr w:type="spellStart"/>
      <w:r>
        <w:rPr>
          <w:rFonts w:ascii="宋体" w:hAnsi="宋体"/>
          <w:sz w:val="22"/>
        </w:rPr>
        <w:t>Talksum</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2009-2016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2014-11-24 by Rainer </w:t>
      </w:r>
      <w:proofErr w:type="spellStart"/>
      <w:r>
        <w:rPr>
          <w:rFonts w:ascii="宋体" w:hAnsi="宋体"/>
          <w:sz w:val="22"/>
        </w:rPr>
        <w:t>Gerhards</w:t>
      </w:r>
      <w:proofErr w:type="spellEnd"/>
      <w:r>
        <w:rPr>
          <w:rFonts w:ascii="宋体" w:hAnsi="宋体"/>
          <w:sz w:val="22"/>
        </w:rPr>
        <w:t xml:space="preserve"> This file is part of the </w:t>
      </w:r>
      <w:proofErr w:type="spellStart"/>
      <w:r>
        <w:rPr>
          <w:rFonts w:ascii="宋体" w:hAnsi="宋体"/>
          <w:sz w:val="22"/>
        </w:rPr>
        <w:t>rsyslog</w:t>
      </w:r>
      <w:proofErr w:type="spellEnd"/>
      <w:r>
        <w:rPr>
          <w:rFonts w:ascii="宋体" w:hAnsi="宋体"/>
          <w:sz w:val="22"/>
        </w:rPr>
        <w:t xml:space="preserve"> project, released under ASL 2.0</w:t>
      </w:r>
      <w:r>
        <w:rPr>
          <w:rFonts w:ascii="宋体" w:hAnsi="宋体"/>
          <w:sz w:val="22"/>
        </w:rPr>
        <w:br/>
        <w:t xml:space="preserve">Copyright 2018 Pascal </w:t>
      </w:r>
      <w:proofErr w:type="spellStart"/>
      <w:r>
        <w:rPr>
          <w:rFonts w:ascii="宋体" w:hAnsi="宋体"/>
          <w:sz w:val="22"/>
        </w:rPr>
        <w:t>Withopf</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2003-2018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w:t>
      </w:r>
      <w:r>
        <w:rPr>
          <w:rFonts w:ascii="宋体" w:hAnsi="宋体"/>
          <w:sz w:val="22"/>
        </w:rPr>
        <w:t xml:space="preserve">opyright 2013-2019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2007-2020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2007-2014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2012-2020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2016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 Rainer </w:t>
      </w:r>
      <w:proofErr w:type="spellStart"/>
      <w:r>
        <w:rPr>
          <w:rFonts w:ascii="宋体" w:hAnsi="宋体"/>
          <w:sz w:val="22"/>
        </w:rPr>
        <w:t>Gerhards</w:t>
      </w:r>
      <w:proofErr w:type="spellEnd"/>
      <w:r>
        <w:rPr>
          <w:rFonts w:ascii="宋体" w:hAnsi="宋体"/>
          <w:sz w:val="22"/>
        </w:rPr>
        <w:t xml:space="preserve"> an</w:t>
      </w:r>
      <w:r>
        <w:rPr>
          <w:rFonts w:ascii="宋体" w:hAnsi="宋体"/>
          <w:sz w:val="22"/>
        </w:rPr>
        <w:t xml:space="preserve">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2004-2013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2011 Nathan Scott.</w:t>
      </w:r>
      <w:r>
        <w:rPr>
          <w:rFonts w:ascii="宋体" w:hAnsi="宋体"/>
          <w:sz w:val="22"/>
        </w:rPr>
        <w:br/>
        <w:t xml:space="preserve">Copyright (C) 2007-2012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r>
      <w:bookmarkStart w:id="0" w:name="_GoBack"/>
      <w:bookmarkEnd w:id="0"/>
      <w:r>
        <w:rPr>
          <w:rFonts w:ascii="宋体" w:hAnsi="宋体"/>
          <w:sz w:val="22"/>
        </w:rPr>
        <w:t>Copyright 201</w:t>
      </w:r>
      <w:r>
        <w:rPr>
          <w:rFonts w:ascii="宋体" w:hAnsi="宋体"/>
          <w:sz w:val="22"/>
        </w:rPr>
        <w:t xml:space="preserve">0-2016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2007-2012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(C) 2002, 2004 Christopher Clark &lt;firstname.lastname@cl.cam.ac.uk&gt;</w:t>
      </w:r>
      <w:r>
        <w:rPr>
          <w:rFonts w:ascii="宋体" w:hAnsi="宋体"/>
          <w:sz w:val="22"/>
        </w:rPr>
        <w:br/>
        <w:t xml:space="preserve">Copyright 2008-2016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2007-2021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w:t>
      </w:r>
      <w:r>
        <w:rPr>
          <w:rFonts w:ascii="宋体" w:hAnsi="宋体"/>
          <w:sz w:val="22"/>
        </w:rPr>
        <w:t>n</w:t>
      </w:r>
      <w:proofErr w:type="spellEnd"/>
      <w:r>
        <w:rPr>
          <w:rFonts w:ascii="宋体" w:hAnsi="宋体"/>
          <w:sz w:val="22"/>
        </w:rPr>
        <w:t xml:space="preserve"> GmbH.</w:t>
      </w:r>
      <w:r>
        <w:rPr>
          <w:rFonts w:ascii="宋体" w:hAnsi="宋体"/>
          <w:sz w:val="22"/>
        </w:rPr>
        <w:br/>
        <w:t xml:space="preserve">Copyright (C) 2018 Pascal </w:t>
      </w:r>
      <w:proofErr w:type="spellStart"/>
      <w:r>
        <w:rPr>
          <w:rFonts w:ascii="宋体" w:hAnsi="宋体"/>
          <w:sz w:val="22"/>
        </w:rPr>
        <w:t>Withopf</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 Released under ASL 2.0</w:t>
      </w:r>
      <w:r>
        <w:rPr>
          <w:rFonts w:ascii="宋体" w:hAnsi="宋体"/>
          <w:sz w:val="22"/>
        </w:rPr>
        <w:br/>
        <w:t xml:space="preserve">Copyright 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2008-2020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2014-2019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2008-2021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2010-2018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2007-2021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r>
      <w:r>
        <w:rPr>
          <w:rFonts w:ascii="宋体" w:hAnsi="宋体"/>
          <w:sz w:val="22"/>
        </w:rPr>
        <w:t xml:space="preserve">Copyright 2009-2018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2007-2016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2017 by Rainer </w:t>
      </w:r>
      <w:proofErr w:type="spellStart"/>
      <w:r>
        <w:rPr>
          <w:rFonts w:ascii="宋体" w:hAnsi="宋体"/>
          <w:sz w:val="22"/>
        </w:rPr>
        <w:t>Gerhards</w:t>
      </w:r>
      <w:proofErr w:type="spellEnd"/>
      <w:r>
        <w:rPr>
          <w:rFonts w:ascii="宋体" w:hAnsi="宋体"/>
          <w:sz w:val="22"/>
        </w:rPr>
        <w:t>, released under ASL 2.0 (20</w:t>
      </w:r>
      <w:r>
        <w:rPr>
          <w:rFonts w:ascii="宋体" w:hAnsi="宋体"/>
          <w:sz w:val="22"/>
        </w:rPr>
        <w:t>17-07-11)</w:t>
      </w:r>
      <w:r>
        <w:rPr>
          <w:rFonts w:ascii="宋体" w:hAnsi="宋体"/>
          <w:sz w:val="22"/>
        </w:rPr>
        <w:br/>
        <w:t xml:space="preserve">Copyright 2008-2014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2011 by Rainer </w:t>
      </w:r>
      <w:proofErr w:type="spellStart"/>
      <w:r>
        <w:rPr>
          <w:rFonts w:ascii="宋体" w:hAnsi="宋体"/>
          <w:sz w:val="22"/>
        </w:rPr>
        <w:t>Gerhards</w:t>
      </w:r>
      <w:proofErr w:type="spellEnd"/>
      <w:r>
        <w:rPr>
          <w:rFonts w:ascii="宋体" w:hAnsi="宋体"/>
          <w:sz w:val="22"/>
        </w:rPr>
        <w:t xml:space="preserve"> This file is part of the </w:t>
      </w:r>
      <w:proofErr w:type="spellStart"/>
      <w:r>
        <w:rPr>
          <w:rFonts w:ascii="宋体" w:hAnsi="宋体"/>
          <w:sz w:val="22"/>
        </w:rPr>
        <w:t>rsyslog</w:t>
      </w:r>
      <w:proofErr w:type="spellEnd"/>
      <w:r>
        <w:rPr>
          <w:rFonts w:ascii="宋体" w:hAnsi="宋体"/>
          <w:sz w:val="22"/>
        </w:rPr>
        <w:t xml:space="preserve"> project, released under ASL 2.0</w:t>
      </w:r>
      <w:r>
        <w:rPr>
          <w:rFonts w:ascii="宋体" w:hAnsi="宋体"/>
          <w:sz w:val="22"/>
        </w:rPr>
        <w:br/>
        <w:t xml:space="preserve">Copyright 2016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2018, </w:t>
      </w:r>
      <w:proofErr w:type="spellStart"/>
      <w:r>
        <w:rPr>
          <w:rFonts w:ascii="宋体" w:hAnsi="宋体"/>
          <w:sz w:val="22"/>
        </w:rPr>
        <w:t>Harshvardhan</w:t>
      </w:r>
      <w:proofErr w:type="spellEnd"/>
      <w:r>
        <w:rPr>
          <w:rFonts w:ascii="宋体" w:hAnsi="宋体"/>
          <w:sz w:val="22"/>
        </w:rPr>
        <w:t xml:space="preserve"> </w:t>
      </w:r>
      <w:proofErr w:type="spellStart"/>
      <w:r>
        <w:rPr>
          <w:rFonts w:ascii="宋体" w:hAnsi="宋体"/>
          <w:sz w:val="22"/>
        </w:rPr>
        <w:t>Shrivastava</w:t>
      </w:r>
      <w:proofErr w:type="spellEnd"/>
      <w:r>
        <w:rPr>
          <w:rFonts w:ascii="宋体" w:hAnsi="宋体"/>
          <w:sz w:val="22"/>
        </w:rPr>
        <w:t xml:space="preserve"> All rights reser</w:t>
      </w:r>
      <w:r>
        <w:rPr>
          <w:rFonts w:ascii="宋体" w:hAnsi="宋体"/>
          <w:sz w:val="22"/>
        </w:rPr>
        <w:t>ved.</w:t>
      </w:r>
      <w:r>
        <w:rPr>
          <w:rFonts w:ascii="宋体" w:hAnsi="宋体"/>
          <w:sz w:val="22"/>
        </w:rPr>
        <w:br/>
        <w:t xml:space="preserve">Copyright 2015-01-29 by Tim </w:t>
      </w:r>
      <w:proofErr w:type="spellStart"/>
      <w:r>
        <w:rPr>
          <w:rFonts w:ascii="宋体" w:hAnsi="宋体"/>
          <w:sz w:val="22"/>
        </w:rPr>
        <w:t>Eifler</w:t>
      </w:r>
      <w:proofErr w:type="spellEnd"/>
      <w:r>
        <w:rPr>
          <w:rFonts w:ascii="宋体" w:hAnsi="宋体"/>
          <w:sz w:val="22"/>
        </w:rPr>
        <w:t xml:space="preserve"> This file is part of the </w:t>
      </w:r>
      <w:proofErr w:type="spellStart"/>
      <w:r>
        <w:rPr>
          <w:rFonts w:ascii="宋体" w:hAnsi="宋体"/>
          <w:sz w:val="22"/>
        </w:rPr>
        <w:t>rsyslog</w:t>
      </w:r>
      <w:proofErr w:type="spellEnd"/>
      <w:r>
        <w:rPr>
          <w:rFonts w:ascii="宋体" w:hAnsi="宋体"/>
          <w:sz w:val="22"/>
        </w:rPr>
        <w:t xml:space="preserve"> project, </w:t>
      </w:r>
      <w:proofErr w:type="gramStart"/>
      <w:r>
        <w:rPr>
          <w:rFonts w:ascii="宋体" w:hAnsi="宋体"/>
          <w:sz w:val="22"/>
        </w:rPr>
        <w:t>released  under</w:t>
      </w:r>
      <w:proofErr w:type="gramEnd"/>
      <w:r>
        <w:rPr>
          <w:rFonts w:ascii="宋体" w:hAnsi="宋体"/>
          <w:sz w:val="22"/>
        </w:rPr>
        <w:t xml:space="preserve"> ASL 2.0</w:t>
      </w:r>
      <w:r>
        <w:rPr>
          <w:rFonts w:ascii="宋体" w:hAnsi="宋体"/>
          <w:sz w:val="22"/>
        </w:rPr>
        <w:br/>
      </w:r>
      <w:r w:rsidR="00C210CD">
        <w:rPr>
          <w:rFonts w:ascii="宋体" w:hAnsi="宋体"/>
          <w:sz w:val="22"/>
        </w:rPr>
        <w:lastRenderedPageBreak/>
        <w:t xml:space="preserve">Copyright </w:t>
      </w:r>
      <w:r>
        <w:rPr>
          <w:rFonts w:ascii="宋体" w:hAnsi="宋体"/>
          <w:sz w:val="22"/>
        </w:rPr>
        <w:t xml:space="preserve">(c) 2009-2021 Jeremy </w:t>
      </w:r>
      <w:proofErr w:type="spellStart"/>
      <w:r>
        <w:rPr>
          <w:rFonts w:ascii="宋体" w:hAnsi="宋体"/>
          <w:sz w:val="22"/>
        </w:rPr>
        <w:t>Ashkenas</w:t>
      </w:r>
      <w:proofErr w:type="spellEnd"/>
      <w:r>
        <w:rPr>
          <w:rFonts w:ascii="宋体" w:hAnsi="宋体"/>
          <w:sz w:val="22"/>
        </w:rPr>
        <w:t xml:space="preserve">, Julian </w:t>
      </w:r>
      <w:proofErr w:type="spellStart"/>
      <w:r>
        <w:rPr>
          <w:rFonts w:ascii="宋体" w:hAnsi="宋体"/>
          <w:sz w:val="22"/>
        </w:rPr>
        <w:t>Gonggrijp</w:t>
      </w:r>
      <w:proofErr w:type="spellEnd"/>
      <w:r>
        <w:rPr>
          <w:rFonts w:ascii="宋体" w:hAnsi="宋体"/>
          <w:sz w:val="22"/>
        </w:rPr>
        <w:t xml:space="preserve">, and </w:t>
      </w:r>
      <w:proofErr w:type="spellStart"/>
      <w:r>
        <w:rPr>
          <w:rFonts w:ascii="宋体" w:hAnsi="宋体"/>
          <w:sz w:val="22"/>
        </w:rPr>
        <w:t>DocumentCloud</w:t>
      </w:r>
      <w:proofErr w:type="spellEnd"/>
      <w:r>
        <w:rPr>
          <w:rFonts w:ascii="宋体" w:hAnsi="宋体"/>
          <w:sz w:val="22"/>
        </w:rPr>
        <w:t xml:space="preserve"> and Investigative Reporters &amp; Editors Underscore may be freely distributed under th</w:t>
      </w:r>
      <w:r>
        <w:rPr>
          <w:rFonts w:ascii="宋体" w:hAnsi="宋体"/>
          <w:sz w:val="22"/>
        </w:rPr>
        <w:t>e MIT license.</w:t>
      </w:r>
      <w:r>
        <w:rPr>
          <w:rFonts w:ascii="宋体" w:hAnsi="宋体"/>
          <w:sz w:val="22"/>
        </w:rPr>
        <w:br/>
        <w:t>Copyright 2016 Francisco Castro &lt;fcr@adinet.com.uy&gt;</w:t>
      </w:r>
      <w:r>
        <w:rPr>
          <w:rFonts w:ascii="宋体" w:hAnsi="宋体"/>
          <w:sz w:val="22"/>
        </w:rPr>
        <w:br/>
        <w:t>Copyright (C) 1984, 1989-1990, 2000-2015, 2018-2020 Free Software Foundation, Inc.</w:t>
      </w:r>
      <w:r>
        <w:rPr>
          <w:rFonts w:ascii="宋体" w:hAnsi="宋体"/>
          <w:sz w:val="22"/>
        </w:rPr>
        <w:br/>
        <w:t xml:space="preserve">Copyright 2008-2019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 2017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2007-20</w:t>
      </w:r>
      <w:r>
        <w:rPr>
          <w:rFonts w:ascii="宋体" w:hAnsi="宋体"/>
          <w:sz w:val="22"/>
        </w:rPr>
        <w:t xml:space="preserve">17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(C) 2007 Free Software Foundation, Inc. &lt;http:fsf.org/&gt;</w:t>
      </w:r>
      <w:r>
        <w:rPr>
          <w:rFonts w:ascii="宋体" w:hAnsi="宋体"/>
          <w:sz w:val="22"/>
        </w:rPr>
        <w:br/>
        <w:t xml:space="preserve">Copyright 2017-01-24 by Rainer </w:t>
      </w:r>
      <w:proofErr w:type="spellStart"/>
      <w:r>
        <w:rPr>
          <w:rFonts w:ascii="宋体" w:hAnsi="宋体"/>
          <w:sz w:val="22"/>
        </w:rPr>
        <w:t>Gerhards</w:t>
      </w:r>
      <w:proofErr w:type="spellEnd"/>
      <w:r>
        <w:rPr>
          <w:rFonts w:ascii="宋体" w:hAnsi="宋体"/>
          <w:sz w:val="22"/>
        </w:rPr>
        <w:t xml:space="preserve"> This file is part of the </w:t>
      </w:r>
      <w:proofErr w:type="spellStart"/>
      <w:r>
        <w:rPr>
          <w:rFonts w:ascii="宋体" w:hAnsi="宋体"/>
          <w:sz w:val="22"/>
        </w:rPr>
        <w:t>rsyslog</w:t>
      </w:r>
      <w:proofErr w:type="spellEnd"/>
      <w:r>
        <w:rPr>
          <w:rFonts w:ascii="宋体" w:hAnsi="宋体"/>
          <w:sz w:val="22"/>
        </w:rPr>
        <w:t xml:space="preserve"> project, released under ASL 2.0</w:t>
      </w:r>
      <w:r>
        <w:rPr>
          <w:rFonts w:ascii="宋体" w:hAnsi="宋体"/>
          <w:sz w:val="22"/>
        </w:rPr>
        <w:br/>
        <w:t xml:space="preserve">Copyright 2018 Christian </w:t>
      </w:r>
      <w:proofErr w:type="spellStart"/>
      <w:r>
        <w:rPr>
          <w:rFonts w:ascii="宋体" w:hAnsi="宋体"/>
          <w:sz w:val="22"/>
        </w:rPr>
        <w:t>Tramnitz</w:t>
      </w:r>
      <w:proofErr w:type="spellEnd"/>
      <w:r>
        <w:rPr>
          <w:rFonts w:ascii="宋体" w:hAnsi="宋体"/>
          <w:sz w:val="22"/>
        </w:rPr>
        <w:br/>
        <w:t xml:space="preserve">Copyright 2019 </w:t>
      </w:r>
      <w:proofErr w:type="spellStart"/>
      <w:r>
        <w:rPr>
          <w:rFonts w:ascii="宋体" w:hAnsi="宋体"/>
          <w:sz w:val="22"/>
        </w:rPr>
        <w:t>Advens</w:t>
      </w:r>
      <w:proofErr w:type="spellEnd"/>
      <w:r>
        <w:rPr>
          <w:rFonts w:ascii="宋体" w:hAnsi="宋体"/>
          <w:sz w:val="22"/>
        </w:rPr>
        <w:br/>
        <w:t>Copyright 20</w:t>
      </w:r>
      <w:r>
        <w:rPr>
          <w:rFonts w:ascii="宋体" w:hAnsi="宋体"/>
          <w:sz w:val="22"/>
        </w:rPr>
        <w:t xml:space="preserve">10-2014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br/>
        <w:t xml:space="preserve">Copyright 2007-2017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2008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2011-2020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2012-2013 Vaclav </w:t>
      </w:r>
      <w:proofErr w:type="spellStart"/>
      <w:r>
        <w:rPr>
          <w:rFonts w:ascii="宋体" w:hAnsi="宋体"/>
          <w:sz w:val="22"/>
        </w:rPr>
        <w:t>Tomec</w:t>
      </w:r>
      <w:proofErr w:type="spellEnd"/>
      <w:r>
        <w:rPr>
          <w:rFonts w:ascii="宋体" w:hAnsi="宋体"/>
          <w:sz w:val="22"/>
        </w:rPr>
        <w:br/>
        <w:t xml:space="preserve">Copyright 2011-2014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2007-2015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2018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2008-2018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(c) 1984, 1986, 1987, 1988, 1989 AT&amp;T All Rights Reserved</w:t>
      </w:r>
      <w:r>
        <w:rPr>
          <w:rFonts w:ascii="宋体" w:hAnsi="宋体"/>
          <w:sz w:val="22"/>
        </w:rPr>
        <w:br/>
        <w:t xml:space="preserve">Copyright 2010-2015 Rainer </w:t>
      </w:r>
      <w:proofErr w:type="spellStart"/>
      <w:r>
        <w:rPr>
          <w:rFonts w:ascii="宋体" w:hAnsi="宋体"/>
          <w:sz w:val="22"/>
        </w:rPr>
        <w:t>Gerhards</w:t>
      </w:r>
      <w:proofErr w:type="spellEnd"/>
      <w:r>
        <w:rPr>
          <w:rFonts w:ascii="宋体" w:hAnsi="宋体"/>
          <w:sz w:val="22"/>
        </w:rPr>
        <w:t xml:space="preserve"> an</w:t>
      </w:r>
      <w:r>
        <w:rPr>
          <w:rFonts w:ascii="宋体" w:hAnsi="宋体"/>
          <w:sz w:val="22"/>
        </w:rPr>
        <w:t xml:space="preserve">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2008-2016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2010-2016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2015 Philippe </w:t>
      </w:r>
      <w:proofErr w:type="spellStart"/>
      <w:r>
        <w:rPr>
          <w:rFonts w:ascii="宋体" w:hAnsi="宋体"/>
          <w:sz w:val="22"/>
        </w:rPr>
        <w:t>Duveau</w:t>
      </w:r>
      <w:proofErr w:type="spellEnd"/>
      <w:r>
        <w:rPr>
          <w:rFonts w:ascii="宋体" w:hAnsi="宋体"/>
          <w:sz w:val="22"/>
        </w:rPr>
        <w:t xml:space="preserve"> @ </w:t>
      </w:r>
      <w:proofErr w:type="spellStart"/>
      <w:r>
        <w:rPr>
          <w:rFonts w:ascii="宋体" w:hAnsi="宋体"/>
          <w:sz w:val="22"/>
        </w:rPr>
        <w:t>Pari</w:t>
      </w:r>
      <w:proofErr w:type="spellEnd"/>
      <w:r>
        <w:rPr>
          <w:rFonts w:ascii="宋体" w:hAnsi="宋体"/>
          <w:sz w:val="22"/>
        </w:rPr>
        <w:t xml:space="preserve"> </w:t>
      </w:r>
      <w:proofErr w:type="spellStart"/>
      <w:r>
        <w:rPr>
          <w:rFonts w:ascii="宋体" w:hAnsi="宋体"/>
          <w:sz w:val="22"/>
        </w:rPr>
        <w:t>Mutuel</w:t>
      </w:r>
      <w:proofErr w:type="spellEnd"/>
      <w:r>
        <w:rPr>
          <w:rFonts w:ascii="宋体" w:hAnsi="宋体"/>
          <w:sz w:val="22"/>
        </w:rPr>
        <w:t xml:space="preserve"> </w:t>
      </w:r>
      <w:proofErr w:type="spellStart"/>
      <w:r>
        <w:rPr>
          <w:rFonts w:ascii="宋体" w:hAnsi="宋体"/>
          <w:sz w:val="22"/>
        </w:rPr>
        <w:t>Urbain</w:t>
      </w:r>
      <w:proofErr w:type="spellEnd"/>
      <w:r>
        <w:rPr>
          <w:rFonts w:ascii="宋体" w:hAnsi="宋体"/>
          <w:sz w:val="22"/>
        </w:rPr>
        <w:t>.</w:t>
      </w:r>
      <w:r>
        <w:rPr>
          <w:rFonts w:ascii="宋体" w:hAnsi="宋体"/>
          <w:sz w:val="22"/>
        </w:rPr>
        <w:br/>
        <w:t xml:space="preserve">Copyright 2016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br/>
        <w:t xml:space="preserve">Copyright (C) 2016 by Rainer </w:t>
      </w:r>
      <w:proofErr w:type="spellStart"/>
      <w:r>
        <w:rPr>
          <w:rFonts w:ascii="宋体" w:hAnsi="宋体"/>
          <w:sz w:val="22"/>
        </w:rPr>
        <w:t>Gerhards</w:t>
      </w:r>
      <w:proofErr w:type="spellEnd"/>
      <w:r>
        <w:rPr>
          <w:rFonts w:ascii="宋体" w:hAnsi="宋体"/>
          <w:sz w:val="22"/>
        </w:rPr>
        <w:t xml:space="preserve"> Released under</w:t>
      </w:r>
      <w:r>
        <w:rPr>
          <w:rFonts w:ascii="宋体" w:hAnsi="宋体"/>
          <w:sz w:val="22"/>
        </w:rPr>
        <w:t xml:space="preserve"> ASL 2.0</w:t>
      </w:r>
      <w:r>
        <w:rPr>
          <w:rFonts w:ascii="宋体" w:hAnsi="宋体"/>
          <w:sz w:val="22"/>
        </w:rPr>
        <w:br/>
        <w:t xml:space="preserve">Copyright (C) 2008-2019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2007-2019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2008-2021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2012 Ulrike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2011-2019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w:t>
      </w:r>
      <w:r>
        <w:rPr>
          <w:rFonts w:ascii="宋体" w:hAnsi="宋体"/>
          <w:sz w:val="22"/>
        </w:rPr>
        <w:t>bH.</w:t>
      </w:r>
      <w:r>
        <w:rPr>
          <w:rFonts w:ascii="宋体" w:hAnsi="宋体"/>
          <w:sz w:val="22"/>
        </w:rPr>
        <w:br/>
        <w:t xml:space="preserve">Copyright (C) 2019-10-28 by Rainer </w:t>
      </w:r>
      <w:proofErr w:type="spellStart"/>
      <w:r>
        <w:rPr>
          <w:rFonts w:ascii="宋体" w:hAnsi="宋体"/>
          <w:sz w:val="22"/>
        </w:rPr>
        <w:t>Gerhards</w:t>
      </w:r>
      <w:proofErr w:type="spellEnd"/>
      <w:r>
        <w:rPr>
          <w:rFonts w:ascii="宋体" w:hAnsi="宋体"/>
          <w:sz w:val="22"/>
        </w:rPr>
        <w:t xml:space="preserve"> This file is part of the </w:t>
      </w:r>
      <w:proofErr w:type="spellStart"/>
      <w:r>
        <w:rPr>
          <w:rFonts w:ascii="宋体" w:hAnsi="宋体"/>
          <w:sz w:val="22"/>
        </w:rPr>
        <w:t>rsyslog</w:t>
      </w:r>
      <w:proofErr w:type="spellEnd"/>
      <w:r>
        <w:rPr>
          <w:rFonts w:ascii="宋体" w:hAnsi="宋体"/>
          <w:sz w:val="22"/>
        </w:rPr>
        <w:t xml:space="preserve"> project, released under ASL 2.0</w:t>
      </w:r>
      <w:r>
        <w:rPr>
          <w:rFonts w:ascii="宋体" w:hAnsi="宋体"/>
          <w:sz w:val="22"/>
        </w:rPr>
        <w:br/>
        <w:t xml:space="preserve">Copyright 2015 </w:t>
      </w:r>
      <w:proofErr w:type="spellStart"/>
      <w:r>
        <w:rPr>
          <w:rFonts w:ascii="宋体" w:hAnsi="宋体"/>
          <w:sz w:val="22"/>
        </w:rPr>
        <w:t>DigitalOcean</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r>
        <w:rPr>
          <w:rFonts w:ascii="宋体" w:hAnsi="宋体"/>
          <w:sz w:val="22"/>
        </w:rPr>
        <w:t>Copyright (c) 1982, 1986, 1988 The Regents of the University of California All Rights Re</w:t>
      </w:r>
      <w:r>
        <w:rPr>
          <w:rFonts w:ascii="宋体" w:hAnsi="宋体"/>
          <w:sz w:val="22"/>
        </w:rPr>
        <w:t>served</w:t>
      </w:r>
      <w:r>
        <w:rPr>
          <w:rFonts w:ascii="宋体" w:hAnsi="宋体"/>
          <w:sz w:val="22"/>
        </w:rPr>
        <w:br/>
        <w:t>Copyright 2018 Red Hat Inc.</w:t>
      </w:r>
      <w:r>
        <w:rPr>
          <w:rFonts w:ascii="宋体" w:hAnsi="宋体"/>
          <w:sz w:val="22"/>
        </w:rPr>
        <w:br/>
        <w:t xml:space="preserve">Copyright 2008-2012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2016 by Rainer </w:t>
      </w:r>
      <w:proofErr w:type="spellStart"/>
      <w:r>
        <w:rPr>
          <w:rFonts w:ascii="宋体" w:hAnsi="宋体"/>
          <w:sz w:val="22"/>
        </w:rPr>
        <w:t>Gerhards</w:t>
      </w:r>
      <w:proofErr w:type="spellEnd"/>
      <w:r>
        <w:rPr>
          <w:rFonts w:ascii="宋体" w:hAnsi="宋体"/>
          <w:sz w:val="22"/>
        </w:rPr>
        <w:t xml:space="preserve"> Released </w:t>
      </w:r>
      <w:proofErr w:type="spellStart"/>
      <w:r>
        <w:rPr>
          <w:rFonts w:ascii="宋体" w:hAnsi="宋体"/>
          <w:sz w:val="22"/>
        </w:rPr>
        <w:t>uner</w:t>
      </w:r>
      <w:proofErr w:type="spellEnd"/>
      <w:r>
        <w:rPr>
          <w:rFonts w:ascii="宋体" w:hAnsi="宋体"/>
          <w:sz w:val="22"/>
        </w:rPr>
        <w:t xml:space="preserve"> ASL 2.0</w:t>
      </w:r>
      <w:r>
        <w:rPr>
          <w:rFonts w:ascii="宋体" w:hAnsi="宋体"/>
          <w:sz w:val="22"/>
        </w:rPr>
        <w:br/>
      </w:r>
      <w:r>
        <w:rPr>
          <w:rFonts w:ascii="宋体" w:hAnsi="宋体"/>
          <w:sz w:val="22"/>
        </w:rPr>
        <w:lastRenderedPageBreak/>
        <w:t xml:space="preserve">Copyright (C) 2015-2016 Kenneth A. </w:t>
      </w:r>
      <w:proofErr w:type="spellStart"/>
      <w:r>
        <w:rPr>
          <w:rFonts w:ascii="宋体" w:hAnsi="宋体"/>
          <w:sz w:val="22"/>
        </w:rPr>
        <w:t>Giusti</w:t>
      </w:r>
      <w:proofErr w:type="spellEnd"/>
      <w:r>
        <w:rPr>
          <w:rFonts w:ascii="宋体" w:hAnsi="宋体"/>
          <w:sz w:val="22"/>
        </w:rPr>
        <w:t xml:space="preserve"> &lt;kgiusti@gmail.com&gt;</w:t>
      </w:r>
      <w:r>
        <w:rPr>
          <w:rFonts w:ascii="宋体" w:hAnsi="宋体"/>
          <w:sz w:val="22"/>
        </w:rPr>
        <w:br/>
        <w:t xml:space="preserve">Copyright (C) 2018, 2019 the </w:t>
      </w:r>
      <w:proofErr w:type="spellStart"/>
      <w:r>
        <w:rPr>
          <w:rFonts w:ascii="宋体" w:hAnsi="宋体"/>
          <w:sz w:val="22"/>
        </w:rPr>
        <w:t>r</w:t>
      </w:r>
      <w:r>
        <w:rPr>
          <w:rFonts w:ascii="宋体" w:hAnsi="宋体"/>
          <w:sz w:val="22"/>
        </w:rPr>
        <w:t>syslog</w:t>
      </w:r>
      <w:proofErr w:type="spellEnd"/>
      <w:r>
        <w:rPr>
          <w:rFonts w:ascii="宋体" w:hAnsi="宋体"/>
          <w:sz w:val="22"/>
        </w:rPr>
        <w:t xml:space="preserve"> project.</w:t>
      </w:r>
      <w:r>
        <w:rPr>
          <w:rFonts w:ascii="宋体" w:hAnsi="宋体"/>
          <w:sz w:val="22"/>
        </w:rPr>
        <w:br/>
        <w:t>Copyright (C) 2002 Christopher Clark &lt;firstname.lastname@cl.cam.ac.uk&gt;</w:t>
      </w:r>
      <w:r>
        <w:rPr>
          <w:rFonts w:ascii="宋体" w:hAnsi="宋体"/>
          <w:sz w:val="22"/>
        </w:rPr>
        <w:br/>
        <w:t xml:space="preserve">Copyright (C) 2015-03-04 by </w:t>
      </w:r>
      <w:proofErr w:type="spellStart"/>
      <w:r>
        <w:rPr>
          <w:rFonts w:ascii="宋体" w:hAnsi="宋体"/>
          <w:sz w:val="22"/>
        </w:rPr>
        <w:t>rainer</w:t>
      </w:r>
      <w:proofErr w:type="spellEnd"/>
      <w:r>
        <w:rPr>
          <w:rFonts w:ascii="宋体" w:hAnsi="宋体"/>
          <w:sz w:val="22"/>
        </w:rPr>
        <w:t xml:space="preserve"> </w:t>
      </w:r>
      <w:proofErr w:type="spellStart"/>
      <w:r>
        <w:rPr>
          <w:rFonts w:ascii="宋体" w:hAnsi="宋体"/>
          <w:sz w:val="22"/>
        </w:rPr>
        <w:t>gerhards</w:t>
      </w:r>
      <w:proofErr w:type="spellEnd"/>
      <w:r>
        <w:rPr>
          <w:rFonts w:ascii="宋体" w:hAnsi="宋体"/>
          <w:sz w:val="22"/>
        </w:rPr>
        <w:t>, released under ASL 2.0</w:t>
      </w:r>
      <w:r>
        <w:rPr>
          <w:rFonts w:ascii="宋体" w:hAnsi="宋体"/>
          <w:sz w:val="22"/>
        </w:rPr>
        <w:br/>
        <w:t xml:space="preserve">Copyright 2011-2017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proofErr w:type="gramStart"/>
      <w:r>
        <w:rPr>
          <w:rFonts w:ascii="宋体" w:hAnsi="宋体"/>
          <w:sz w:val="22"/>
        </w:rPr>
        <w:t>.</w:t>
      </w:r>
      <w:proofErr w:type="gramEnd"/>
      <w:r>
        <w:rPr>
          <w:rFonts w:ascii="宋体" w:hAnsi="宋体"/>
          <w:sz w:val="22"/>
        </w:rPr>
        <w:br/>
        <w:t>Copyright 2008 Sun Microsystems, Inc.  All righ</w:t>
      </w:r>
      <w:r>
        <w:rPr>
          <w:rFonts w:ascii="宋体" w:hAnsi="宋体"/>
          <w:sz w:val="22"/>
        </w:rPr>
        <w:t>ts reserved.</w:t>
      </w:r>
      <w:r>
        <w:rPr>
          <w:rFonts w:ascii="宋体" w:hAnsi="宋体"/>
          <w:sz w:val="22"/>
        </w:rPr>
        <w:br/>
        <w:t xml:space="preserve">Copyright 2014-2018 by Rainer </w:t>
      </w:r>
      <w:proofErr w:type="spellStart"/>
      <w:r>
        <w:rPr>
          <w:rFonts w:ascii="宋体" w:hAnsi="宋体"/>
          <w:sz w:val="22"/>
        </w:rPr>
        <w:t>Gerhards</w:t>
      </w:r>
      <w:proofErr w:type="spellEnd"/>
      <w:r>
        <w:rPr>
          <w:rFonts w:ascii="宋体" w:hAnsi="宋体"/>
          <w:sz w:val="22"/>
        </w:rPr>
        <w:br/>
        <w:t xml:space="preserve">Copyright (C) 2005-2016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r>
    </w:p>
    <w:p w:rsidR="00457C9A" w:rsidRDefault="00C415B2">
      <w:pPr>
        <w:pStyle w:val="Default"/>
        <w:rPr>
          <w:rFonts w:ascii="宋体" w:hAnsi="宋体" w:cs="宋体"/>
          <w:sz w:val="22"/>
          <w:szCs w:val="22"/>
        </w:rPr>
      </w:pPr>
      <w:r>
        <w:rPr>
          <w:b/>
        </w:rPr>
        <w:t xml:space="preserve">License: </w:t>
      </w:r>
      <w:r>
        <w:rPr>
          <w:sz w:val="21"/>
        </w:rPr>
        <w:t>(GPLv3+ and ASL 2.0)</w:t>
      </w:r>
    </w:p>
    <w:p w:rsidR="00457C9A" w:rsidRDefault="00C415B2">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w:t>
      </w:r>
      <w:r>
        <w:rPr>
          <w:rFonts w:ascii="Times New Roman" w:hAnsi="Times New Roman"/>
          <w:sz w:val="21"/>
        </w:rPr>
        <w:t>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w:t>
      </w:r>
      <w:r>
        <w:rPr>
          <w:rFonts w:ascii="Times New Roman" w:hAnsi="Times New Roman"/>
          <w:sz w:val="21"/>
        </w:rPr>
        <w:t>ctical works are designed to take away your freedom to share and change the works. By contrast, the GNU General Public License is intended to guarantee your freedom to share and change all versions of a program--to make sure it remains free software for al</w:t>
      </w:r>
      <w:r>
        <w:rPr>
          <w:rFonts w:ascii="Times New Roman" w:hAnsi="Times New Roman"/>
          <w:sz w:val="21"/>
        </w:rPr>
        <w:t>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w:t>
      </w:r>
      <w:r>
        <w:rPr>
          <w:rFonts w:ascii="Times New Roman" w:hAnsi="Times New Roman"/>
          <w:sz w:val="21"/>
        </w:rPr>
        <w:t>referring to freedom, not price. Our General Public Licenses are designed to make sure that you have the freedom to distribute copies of free software (and charge for them if you wish), that you receive source code or can get it if you want it, that you ca</w:t>
      </w:r>
      <w:r>
        <w:rPr>
          <w:rFonts w:ascii="Times New Roman" w:hAnsi="Times New Roman"/>
          <w:sz w:val="21"/>
        </w:rPr>
        <w:t>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w:t>
      </w:r>
      <w:r>
        <w:rPr>
          <w:rFonts w:ascii="Times New Roman" w:hAnsi="Times New Roman"/>
          <w:sz w:val="21"/>
        </w:rPr>
        <w:t>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w:t>
      </w:r>
      <w:r>
        <w:rPr>
          <w:rFonts w:ascii="Times New Roman" w:hAnsi="Times New Roman"/>
          <w:sz w:val="21"/>
        </w:rPr>
        <w:t>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w:t>
      </w:r>
      <w:r>
        <w:rPr>
          <w:rFonts w:ascii="Times New Roman" w:hAnsi="Times New Roman"/>
          <w:sz w:val="21"/>
        </w:rPr>
        <w:t>on the software, and (2) offer you this License giving you legal permission to copy, distribute and/or modify it.</w:t>
      </w:r>
      <w:r>
        <w:rPr>
          <w:rFonts w:ascii="Times New Roman" w:hAnsi="Times New Roman"/>
          <w:sz w:val="21"/>
        </w:rPr>
        <w:br/>
      </w:r>
      <w:r>
        <w:rPr>
          <w:rFonts w:ascii="Times New Roman" w:hAnsi="Times New Roman"/>
          <w:sz w:val="21"/>
        </w:rPr>
        <w:lastRenderedPageBreak/>
        <w:br/>
        <w:t>For the developers' and authors' protection, the GPL clearly explains that there is no warranty for this free software. For both users' and a</w:t>
      </w:r>
      <w:r>
        <w:rPr>
          <w:rFonts w:ascii="Times New Roman" w:hAnsi="Times New Roman"/>
          <w:sz w:val="21"/>
        </w:rPr>
        <w:t>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w:t>
      </w:r>
      <w:r>
        <w:rPr>
          <w:rFonts w:ascii="Times New Roman" w:hAnsi="Times New Roman"/>
          <w:sz w:val="21"/>
        </w:rPr>
        <w:t>e software inside them, although the manufacturer can do so. This is fundamentally incompatible with the aim of protecting users' freedom to change the software. The systematic pattern of such abuse occurs in the area of products for individuals to use, wh</w:t>
      </w:r>
      <w:r>
        <w:rPr>
          <w:rFonts w:ascii="Times New Roman" w:hAnsi="Times New Roman"/>
          <w:sz w:val="21"/>
        </w:rPr>
        <w:t>ich is precisely where it is most unacceptable. Therefore, we have designed this version of the GPL to prohibit the practice for those products. If such problems arise substantially in other domains, we stand ready to extend this provision to those domains</w:t>
      </w:r>
      <w:r>
        <w:rPr>
          <w:rFonts w:ascii="Times New Roman" w:hAnsi="Times New Roman"/>
          <w:sz w:val="21"/>
        </w:rPr>
        <w:t xml:space="preserve">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w:t>
      </w:r>
      <w:r>
        <w:rPr>
          <w:rFonts w:ascii="Times New Roman" w:hAnsi="Times New Roman"/>
          <w:sz w:val="21"/>
        </w:rPr>
        <w:t>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w:t>
      </w:r>
      <w:r>
        <w:rPr>
          <w:rFonts w:ascii="Times New Roman" w:hAnsi="Times New Roman"/>
          <w:sz w:val="21"/>
        </w:rPr>
        <w:t>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w:t>
      </w:r>
      <w:r>
        <w:rPr>
          <w:rFonts w:ascii="Times New Roman" w:hAnsi="Times New Roman"/>
          <w:sz w:val="21"/>
        </w:rPr>
        <w:t>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w:t>
      </w:r>
      <w:r>
        <w:rPr>
          <w:rFonts w:ascii="Times New Roman" w:hAnsi="Times New Roman"/>
          <w:sz w:val="21"/>
        </w:rPr>
        <w:t xml:space="preserve">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w:t>
      </w:r>
      <w:r>
        <w:rPr>
          <w:rFonts w:ascii="Times New Roman" w:hAnsi="Times New Roman"/>
          <w:sz w:val="21"/>
        </w:rPr>
        <w:t>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a computer or modifying a </w:t>
      </w:r>
      <w:r>
        <w:rPr>
          <w:rFonts w:ascii="Times New Roman" w:hAnsi="Times New Roman"/>
          <w:sz w:val="21"/>
        </w:rPr>
        <w:t>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w:t>
      </w:r>
      <w:r>
        <w:rPr>
          <w:rFonts w:ascii="Times New Roman" w:hAnsi="Times New Roman"/>
          <w:sz w:val="21"/>
        </w:rPr>
        <w:t xml:space="preserve">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An interactive user interface displays “Appropriate Legal Notices” to the extent that it includes a convenient and prominently visible </w:t>
      </w:r>
      <w:r>
        <w:rPr>
          <w:rFonts w:ascii="Times New Roman" w:hAnsi="Times New Roman"/>
          <w:sz w:val="21"/>
        </w:rPr>
        <w:t>feature that (1) displays an appropriate copyright notice, and (2) tells the user that there is no warranty for the work (except to the extent that warranties are provided), that licensees may convey the work under this License, and how to view a copy of t</w:t>
      </w:r>
      <w:r>
        <w:rPr>
          <w:rFonts w:ascii="Times New Roman" w:hAnsi="Times New Roman"/>
          <w:sz w:val="21"/>
        </w:rPr>
        <w: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w:t>
      </w:r>
      <w:r>
        <w:rPr>
          <w:rFonts w:ascii="Times New Roman" w:hAnsi="Times New Roman"/>
          <w:sz w:val="21"/>
        </w:rPr>
        <w:t xml:space="preserve">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w:t>
      </w:r>
      <w:r>
        <w:rPr>
          <w:rFonts w:ascii="Times New Roman" w:hAnsi="Times New Roman"/>
          <w:sz w:val="21"/>
        </w:rPr>
        <w:t>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w:t>
      </w:r>
      <w:r>
        <w:rPr>
          <w:rFonts w:ascii="Times New Roman" w:hAnsi="Times New Roman"/>
          <w:sz w:val="21"/>
        </w:rPr>
        <w:t>at Major Component, and (b) serves only to enable use of the work with that Major Component, or to implement a Standard Interface for which an implementation is available to the public in source code form. A “Major Component”, in this context, means a majo</w:t>
      </w:r>
      <w:r>
        <w:rPr>
          <w:rFonts w:ascii="Times New Roman" w:hAnsi="Times New Roman"/>
          <w:sz w:val="21"/>
        </w:rPr>
        <w:t>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w:t>
      </w:r>
      <w:r>
        <w:rPr>
          <w:rFonts w:ascii="Times New Roman" w:hAnsi="Times New Roman"/>
          <w:sz w:val="21"/>
        </w:rPr>
        <w:t xml:space="preserve">rk in object code form means all the source code needed to generate, install, and (for an executable work) run the object code and to modify the work, including scripts to control those activities. However, it does not include the work's System Libraries, </w:t>
      </w:r>
      <w:r>
        <w:rPr>
          <w:rFonts w:ascii="Times New Roman" w:hAnsi="Times New Roman"/>
          <w:sz w:val="21"/>
        </w:rPr>
        <w:t>or general-purpose tools or generally available free programs which are used unmodified in performing those activities but which are not part of the work. For example, Corresponding Source includes interface definition files associated with source files fo</w:t>
      </w:r>
      <w:r>
        <w:rPr>
          <w:rFonts w:ascii="Times New Roman" w:hAnsi="Times New Roman"/>
          <w:sz w:val="21"/>
        </w:rPr>
        <w:t>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w:t>
      </w:r>
      <w:r>
        <w:rPr>
          <w:rFonts w:ascii="Times New Roman" w:hAnsi="Times New Roman"/>
          <w:sz w:val="21"/>
        </w:rPr>
        <w:t>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w:t>
      </w:r>
      <w:r>
        <w:rPr>
          <w:rFonts w:ascii="Times New Roman" w:hAnsi="Times New Roman"/>
          <w:sz w:val="21"/>
        </w:rPr>
        <w:t>his License are granted for the term of copyright on the Program, and are irrevocable provided the stated conditions are met. This License explicitly affirms your unlimited permission to run the unmodified Program. The output from running a covered work is</w:t>
      </w:r>
      <w:r>
        <w:rPr>
          <w:rFonts w:ascii="Times New Roman" w:hAnsi="Times New Roman"/>
          <w:sz w:val="21"/>
        </w:rPr>
        <w:t xml:space="preserve">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You may make, run and propagate covered works that you do not </w:t>
      </w:r>
      <w:r>
        <w:rPr>
          <w:rFonts w:ascii="Times New Roman" w:hAnsi="Times New Roman"/>
          <w:sz w:val="21"/>
        </w:rPr>
        <w:t>convey, without conditions so long as your license otherwise remains in force. You may convey covered works to others for the sole purpose of having them make modifications exclusively for you, or provide you with facilities for running those works, provid</w:t>
      </w:r>
      <w:r>
        <w:rPr>
          <w:rFonts w:ascii="Times New Roman" w:hAnsi="Times New Roman"/>
          <w:sz w:val="21"/>
        </w:rPr>
        <w:t>ed that you comply with the terms of this License in conveying all material for which you do not control copyright. Those thus making or running the covered works for you must do so exclusively on your behalf, under your direction and control, on terms tha</w:t>
      </w:r>
      <w:r>
        <w:rPr>
          <w:rFonts w:ascii="Times New Roman" w:hAnsi="Times New Roman"/>
          <w:sz w:val="21"/>
        </w:rPr>
        <w:t>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w:t>
      </w:r>
      <w:r>
        <w:rPr>
          <w:rFonts w:ascii="Times New Roman" w:hAnsi="Times New Roman"/>
          <w:sz w:val="21"/>
        </w:rPr>
        <w:t>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w:t>
      </w:r>
      <w:r>
        <w:rPr>
          <w:rFonts w:ascii="Times New Roman" w:hAnsi="Times New Roman"/>
          <w:sz w:val="21"/>
        </w:rPr>
        <w:t>cember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circumvention of technological measures to the extent such circumvention is effected by exercising </w:t>
      </w:r>
      <w:r>
        <w:rPr>
          <w:rFonts w:ascii="Times New Roman" w:hAnsi="Times New Roman"/>
          <w:sz w:val="21"/>
        </w:rPr>
        <w:t>rights under this License with respect to the covered work, and you disclaim any intention to limit operation or modification of the work as a means of enforcing, against the work's users, your or third parties' legal rights to forbid circumvention of tech</w:t>
      </w:r>
      <w:r>
        <w:rPr>
          <w:rFonts w:ascii="Times New Roman" w:hAnsi="Times New Roman"/>
          <w:sz w:val="21"/>
        </w:rPr>
        <w:t>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w:t>
      </w:r>
      <w:r>
        <w:rPr>
          <w:rFonts w:ascii="Times New Roman" w:hAnsi="Times New Roman"/>
          <w:sz w:val="21"/>
        </w:rPr>
        <w:t>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w:t>
      </w:r>
      <w:r>
        <w:rPr>
          <w:rFonts w:ascii="Times New Roman" w:hAnsi="Times New Roman"/>
          <w:sz w:val="21"/>
        </w:rPr>
        <w:t>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w:t>
      </w:r>
      <w:r>
        <w:rPr>
          <w:rFonts w:ascii="Times New Roman" w:hAnsi="Times New Roman"/>
          <w:sz w:val="21"/>
        </w:rPr>
        <w:t>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w:t>
      </w:r>
      <w:r>
        <w:rPr>
          <w:rFonts w:ascii="Times New Roman" w:hAnsi="Times New Roman"/>
          <w:sz w:val="21"/>
        </w:rPr>
        <w: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w:t>
      </w:r>
      <w:r>
        <w:rPr>
          <w:rFonts w:ascii="Times New Roman" w:hAnsi="Times New Roman"/>
          <w:sz w:val="21"/>
        </w:rPr>
        <w:t>mes into possession of a copy. This License will therefore apply, along with any applicable section 7 additional terms, to the whole of the work, and all its parts, regardless of how they are packaged. This License gives no permission to license the work i</w:t>
      </w:r>
      <w:r>
        <w:rPr>
          <w:rFonts w:ascii="Times New Roman" w:hAnsi="Times New Roman"/>
          <w:sz w:val="21"/>
        </w:rPr>
        <w:t>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w:t>
      </w:r>
      <w:r>
        <w:rPr>
          <w:rFonts w:ascii="Times New Roman" w:hAnsi="Times New Roman"/>
          <w:sz w:val="21"/>
        </w:rPr>
        <w:lastRenderedPageBreak/>
        <w:t>Program has interactive interfaces that do not disp</w:t>
      </w:r>
      <w:r>
        <w:rPr>
          <w:rFonts w:ascii="Times New Roman" w:hAnsi="Times New Roman"/>
          <w:sz w:val="21"/>
        </w:rPr>
        <w:t>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w:t>
      </w:r>
      <w:r>
        <w:rPr>
          <w:rFonts w:ascii="Times New Roman" w:hAnsi="Times New Roman"/>
          <w:sz w:val="21"/>
        </w:rPr>
        <w:t xml:space="preserve"> larger program, in or on a volume of a storage or distribution medium, is called an “aggregate” if the compilation and its resulting copyright are not used to limit the access or legal rights of the compilation's users beyond what the individual works per</w:t>
      </w:r>
      <w:r>
        <w:rPr>
          <w:rFonts w:ascii="Times New Roman" w:hAnsi="Times New Roman"/>
          <w:sz w:val="21"/>
        </w:rPr>
        <w:t>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and 5, provided that </w:t>
      </w:r>
      <w:r>
        <w:rPr>
          <w:rFonts w:ascii="Times New Roman" w:hAnsi="Times New Roman"/>
          <w:sz w:val="21"/>
        </w:rPr>
        <w:t>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Convey the object code in, or embodied in, a physical product (including a physical distribution medium), accompanied by the Corresponding </w:t>
      </w:r>
      <w:r>
        <w:rPr>
          <w:rFonts w:ascii="Times New Roman" w:hAnsi="Times New Roman"/>
          <w:sz w:val="21"/>
        </w:rPr>
        <w:t>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w:t>
      </w:r>
      <w:r>
        <w:rPr>
          <w:rFonts w:ascii="Times New Roman" w:hAnsi="Times New Roman"/>
          <w:sz w:val="21"/>
        </w:rPr>
        <w:t xml:space="preserve"> and valid for as long as you offer spare parts or customer support for that product model, to give anyone who possesses the object code either (1) a copy of the Corresponding Source for all the software in the product that is covered by this License, on a</w:t>
      </w:r>
      <w:r>
        <w:rPr>
          <w:rFonts w:ascii="Times New Roman" w:hAnsi="Times New Roman"/>
          <w:sz w:val="21"/>
        </w:rPr>
        <w:t xml:space="preserve">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w:t>
      </w:r>
      <w:r>
        <w:rPr>
          <w:rFonts w:ascii="Times New Roman" w:hAnsi="Times New Roman"/>
          <w:sz w:val="21"/>
        </w:rPr>
        <w:t xml:space="preser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w:t>
      </w:r>
      <w:r>
        <w:rPr>
          <w:rFonts w:ascii="Times New Roman" w:hAnsi="Times New Roman"/>
          <w:sz w:val="21"/>
        </w:rPr>
        <w:t>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w:t>
      </w:r>
      <w:r>
        <w:rPr>
          <w:rFonts w:ascii="Times New Roman" w:hAnsi="Times New Roman"/>
          <w:sz w:val="21"/>
        </w:rPr>
        <w:t>o copy the Corresponding Source along with the object code. If the place to copy the object code is a network server, the Corresponding Source may be on a different server (operated by you or a third party) that supports equivalent copying facilities, prov</w:t>
      </w:r>
      <w:r>
        <w:rPr>
          <w:rFonts w:ascii="Times New Roman" w:hAnsi="Times New Roman"/>
          <w:sz w:val="21"/>
        </w:rPr>
        <w:t>ided you maintain clear directions next to the object code saying where to find the Corresponding Source. Regardless of what server hosts the Corresponding Source, you remain obligated to ensure that it is available for as long as needed to satisfy these r</w:t>
      </w:r>
      <w:r>
        <w:rPr>
          <w:rFonts w:ascii="Times New Roman" w:hAnsi="Times New Roman"/>
          <w:sz w:val="21"/>
        </w:rPr>
        <w:t>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w:t>
      </w:r>
      <w:r>
        <w:rPr>
          <w:rFonts w:ascii="Times New Roman" w:hAnsi="Times New Roman"/>
          <w:sz w:val="21"/>
        </w:rPr>
        <w:t xml:space="preserve">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w:t>
      </w:r>
      <w:r>
        <w:rPr>
          <w:rFonts w:ascii="Times New Roman" w:hAnsi="Times New Roman"/>
          <w:sz w:val="21"/>
        </w:rPr>
        <w:t>hich is normally used for personal, family, or household purposes, or (2) anything designed or sold for incorporation into a dwelling. In determining whether a product is a consumer product, doubtful cases shall be resolved in favor of coverage. For a part</w:t>
      </w:r>
      <w:r>
        <w:rPr>
          <w:rFonts w:ascii="Times New Roman" w:hAnsi="Times New Roman"/>
          <w:sz w:val="21"/>
        </w:rPr>
        <w:t xml:space="preserve">icular product received by a particular user, “normally used” refers to a typical or common use of that class of product, regardless of the status of the particular user or of the way in which the particular user </w:t>
      </w:r>
      <w:r>
        <w:rPr>
          <w:rFonts w:ascii="Times New Roman" w:hAnsi="Times New Roman"/>
          <w:sz w:val="21"/>
        </w:rPr>
        <w:lastRenderedPageBreak/>
        <w:t>actually uses, or expects or is expected to</w:t>
      </w:r>
      <w:r>
        <w:rPr>
          <w:rFonts w:ascii="Times New Roman" w:hAnsi="Times New Roman"/>
          <w:sz w:val="21"/>
        </w:rPr>
        <w:t xml:space="preserve">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w:t>
      </w:r>
      <w:r>
        <w:rPr>
          <w:rFonts w:ascii="Times New Roman" w:hAnsi="Times New Roman"/>
          <w:sz w:val="21"/>
        </w:rPr>
        <w:t xml:space="preserve">User Product means any methods, procedures, authorization keys, or other information required to install and execute modified versions of a covered work in that User Product from a modified version of its Corresponding Source. The information must suffice </w:t>
      </w:r>
      <w:r>
        <w:rPr>
          <w:rFonts w:ascii="Times New Roman" w:hAnsi="Times New Roman"/>
          <w:sz w:val="21"/>
        </w:rPr>
        <w:t>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w:t>
      </w:r>
      <w:r>
        <w:rPr>
          <w:rFonts w:ascii="Times New Roman" w:hAnsi="Times New Roman"/>
          <w:sz w:val="21"/>
        </w:rPr>
        <w:t xml:space="preserve"> Product, and the conveying occurs as part of a transaction in which the right of possession and use of the User Product is transferred to the recipient in perpetuity or for a fixed term (regardless of how the transaction is characterized), the Correspondi</w:t>
      </w:r>
      <w:r>
        <w:rPr>
          <w:rFonts w:ascii="Times New Roman" w:hAnsi="Times New Roman"/>
          <w:sz w:val="21"/>
        </w:rPr>
        <w:t>ng Source conveyed under this section must be accompanied by the Installation Information. But this requirement does not apply if neither you nor any third party retains the ability to install modified object code on the User Product (for example, the work</w:t>
      </w:r>
      <w:r>
        <w:rPr>
          <w:rFonts w:ascii="Times New Roman" w:hAnsi="Times New Roman"/>
          <w:sz w:val="21"/>
        </w:rPr>
        <w:t xml:space="preserve">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w:t>
      </w:r>
      <w:r>
        <w:rPr>
          <w:rFonts w:ascii="Times New Roman" w:hAnsi="Times New Roman"/>
          <w:sz w:val="21"/>
        </w:rPr>
        <w:t>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w:t>
      </w:r>
      <w:r>
        <w:rPr>
          <w:rFonts w:ascii="Times New Roman" w:hAnsi="Times New Roman"/>
          <w:sz w:val="21"/>
        </w:rPr>
        <w:t>sponding Source conveyed, and Installation Information provided, in accord with this section must be in a format that is publicly documented (and with an implementation available to the public in source code form), and must require no special password or k</w:t>
      </w:r>
      <w:r>
        <w:rPr>
          <w:rFonts w:ascii="Times New Roman" w:hAnsi="Times New Roman"/>
          <w:sz w:val="21"/>
        </w:rPr>
        <w:t>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w:t>
      </w:r>
      <w:r>
        <w:rPr>
          <w:rFonts w:ascii="Times New Roman" w:hAnsi="Times New Roman"/>
          <w:sz w:val="21"/>
        </w:rPr>
        <w:t xml:space="preserve">am shall be treated as though they were included in this License, to the extent that they are valid under applicable law. If additional permissions apply only to part of the Program, that part may be used separately under those permissions, but the entire </w:t>
      </w:r>
      <w:r>
        <w:rPr>
          <w:rFonts w:ascii="Times New Roman" w:hAnsi="Times New Roman"/>
          <w:sz w:val="21"/>
        </w:rPr>
        <w:t>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w:t>
      </w:r>
      <w:r>
        <w:rPr>
          <w:rFonts w:ascii="Times New Roman" w:hAnsi="Times New Roman"/>
          <w:sz w:val="21"/>
        </w:rPr>
        <w:t>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w:t>
      </w:r>
      <w:r>
        <w:rPr>
          <w:rFonts w:ascii="Times New Roman" w:hAnsi="Times New Roman"/>
          <w:sz w:val="21"/>
        </w:rPr>
        <w:t xml:space="preserve">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 Disclaiming warranty or limiting liability differently from the terms</w:t>
      </w:r>
      <w:r>
        <w:rPr>
          <w:rFonts w:ascii="Times New Roman" w:hAnsi="Times New Roman"/>
          <w:sz w:val="21"/>
        </w:rPr>
        <w:t xml:space="preserve">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 xml:space="preserve">c) Prohibiting misrepresentation of </w:t>
      </w:r>
      <w:r>
        <w:rPr>
          <w:rFonts w:ascii="Times New Roman" w:hAnsi="Times New Roman"/>
          <w:sz w:val="21"/>
        </w:rPr>
        <w:t>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w:t>
      </w:r>
      <w:r>
        <w:rPr>
          <w:rFonts w:ascii="Times New Roman" w:hAnsi="Times New Roman"/>
          <w:sz w:val="21"/>
        </w:rPr>
        <w:t>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w:t>
      </w:r>
      <w:r>
        <w:rPr>
          <w:rFonts w:ascii="Times New Roman" w:hAnsi="Times New Roman"/>
          <w:sz w:val="21"/>
        </w:rPr>
        <w:t xml:space="preserve">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w:t>
      </w:r>
      <w:r>
        <w:rPr>
          <w:rFonts w:ascii="Times New Roman" w:hAnsi="Times New Roman"/>
          <w:sz w:val="21"/>
        </w:rPr>
        <w:t>0. If the Program as you received it, or any part of it, contains a notice stating that it is governed by this License along with a term that is a further restriction, you may remove that term. If a license document contains a further restriction but permi</w:t>
      </w:r>
      <w:r>
        <w:rPr>
          <w:rFonts w:ascii="Times New Roman" w:hAnsi="Times New Roman"/>
          <w:sz w:val="21"/>
        </w:rPr>
        <w:t>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w:t>
      </w:r>
      <w:r>
        <w:rPr>
          <w:rFonts w:ascii="Times New Roman" w:hAnsi="Times New Roman"/>
          <w:sz w:val="21"/>
        </w:rPr>
        <w:t xml:space="preserve">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w:t>
      </w:r>
      <w:r>
        <w:rPr>
          <w:rFonts w:ascii="Times New Roman" w:hAnsi="Times New Roman"/>
          <w:sz w:val="21"/>
        </w:rPr>
        <w: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w:t>
      </w:r>
      <w:r>
        <w:rPr>
          <w:rFonts w:ascii="Times New Roman" w:hAnsi="Times New Roman"/>
          <w:sz w:val="21"/>
        </w:rPr>
        <w:t>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w:t>
      </w:r>
      <w:r>
        <w:rPr>
          <w:rFonts w:ascii="Times New Roman" w:hAnsi="Times New Roman"/>
          <w:sz w:val="21"/>
        </w:rPr>
        <w:t>rticular copyright holder is reinstated (a) provisionally, unless and until the copyright holder explicitly and finally terminates your license, and (b) permanently, if the copyright holder fails to notify you of the violation by some reasonable means prio</w:t>
      </w:r>
      <w:r>
        <w:rPr>
          <w:rFonts w:ascii="Times New Roman" w:hAnsi="Times New Roman"/>
          <w:sz w:val="21"/>
        </w:rPr>
        <w:t>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w:t>
      </w:r>
      <w:r>
        <w:rPr>
          <w:rFonts w:ascii="Times New Roman" w:hAnsi="Times New Roman"/>
          <w:sz w:val="21"/>
        </w:rPr>
        <w: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w:t>
      </w:r>
      <w:r>
        <w:rPr>
          <w:rFonts w:ascii="Times New Roman" w:hAnsi="Times New Roman"/>
          <w:sz w:val="21"/>
        </w:rPr>
        <w:t>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r>
      <w:r>
        <w:rPr>
          <w:rFonts w:ascii="Times New Roman" w:hAnsi="Times New Roman"/>
          <w:sz w:val="21"/>
        </w:rPr>
        <w:lastRenderedPageBreak/>
        <w:t>9. Acceptance Not Required for Having Copies.</w:t>
      </w:r>
      <w:r>
        <w:rPr>
          <w:rFonts w:ascii="Times New Roman" w:hAnsi="Times New Roman"/>
          <w:sz w:val="21"/>
        </w:rPr>
        <w:br/>
        <w:t>You are not require</w:t>
      </w:r>
      <w:r>
        <w:rPr>
          <w:rFonts w:ascii="Times New Roman" w:hAnsi="Times New Roman"/>
          <w:sz w:val="21"/>
        </w:rPr>
        <w:t>d to accept this License in order to receive or run a copy of the Program. Ancillary propagation of a covered work occurring solely as a consequence of using peer-to-peer transmission to receive a copy likewise does not require acceptance. However, nothing</w:t>
      </w:r>
      <w:r>
        <w:rPr>
          <w:rFonts w:ascii="Times New Roman" w:hAnsi="Times New Roman"/>
          <w:sz w:val="21"/>
        </w:rPr>
        <w:t xml:space="preserve"> other than this License grants you permission to propagate or modify any covered work. These actions infringe copyright if you do not accept this License. Therefore, by modifying or propagating a covered work, you indicate your acceptance of this License </w:t>
      </w:r>
      <w:r>
        <w:rPr>
          <w:rFonts w:ascii="Times New Roman" w:hAnsi="Times New Roman"/>
          <w:sz w:val="21"/>
        </w:rPr>
        <w:t>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w:t>
      </w:r>
      <w:r>
        <w:rPr>
          <w:rFonts w:ascii="Times New Roman" w:hAnsi="Times New Roman"/>
          <w:sz w:val="21"/>
        </w:rPr>
        <w:t>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w:t>
      </w:r>
      <w:r>
        <w:rPr>
          <w:rFonts w:ascii="Times New Roman" w:hAnsi="Times New Roman"/>
          <w:sz w:val="21"/>
        </w:rPr>
        <w:t xml:space="preserve">ion of a covered work results from an entity transaction, each party to that transaction who receives a copy of the work also receives whatever licenses to the work the party's predecessor in interest had or could give under the previous paragraph, plus a </w:t>
      </w:r>
      <w:r>
        <w:rPr>
          <w:rFonts w:ascii="Times New Roman" w:hAnsi="Times New Roman"/>
          <w:sz w:val="21"/>
        </w:rPr>
        <w:t>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w:t>
      </w:r>
      <w:r>
        <w:rPr>
          <w:rFonts w:ascii="Times New Roman" w:hAnsi="Times New Roman"/>
          <w:sz w:val="21"/>
        </w:rPr>
        <w:t>der this License. For example, you may not impose a license fee, royalty, or other charge for exercise of rights granted under this License, and you may not initiate litigation (including a cross-claim or counterclaim in a lawsuit) alleging that any patent</w:t>
      </w:r>
      <w:r>
        <w:rPr>
          <w:rFonts w:ascii="Times New Roman" w:hAnsi="Times New Roman"/>
          <w:sz w:val="21"/>
        </w:rPr>
        <w:t xml:space="preserve">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w:t>
      </w:r>
      <w:r>
        <w:rPr>
          <w:rFonts w:ascii="Times New Roman" w:hAnsi="Times New Roman"/>
          <w:sz w:val="21"/>
        </w:rPr>
        <w:t>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w:t>
      </w:r>
      <w:r>
        <w:rPr>
          <w:rFonts w:ascii="Times New Roman" w:hAnsi="Times New Roman"/>
          <w:sz w:val="21"/>
        </w:rPr>
        <w:t xml:space="preserve"> some manner, permitted by this License, of making, using, or selling its contributor version, but do not include claims that would be infringed only as a consequence of further modification of the contributor version. For purposes of this definition, “con</w:t>
      </w:r>
      <w:r>
        <w:rPr>
          <w:rFonts w:ascii="Times New Roman" w:hAnsi="Times New Roman"/>
          <w:sz w:val="21"/>
        </w:rPr>
        <w:t>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w:t>
      </w:r>
      <w:r>
        <w:rPr>
          <w:rFonts w:ascii="Times New Roman" w:hAnsi="Times New Roman"/>
          <w:sz w:val="21"/>
        </w:rPr>
        <w:t>,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w:t>
      </w:r>
      <w:r>
        <w:rPr>
          <w:rFonts w:ascii="Times New Roman" w:hAnsi="Times New Roman"/>
          <w:sz w:val="21"/>
        </w:rPr>
        <w:t xml:space="preserve">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lastRenderedPageBreak/>
        <w:br/>
        <w:t>If you convey a cove</w:t>
      </w:r>
      <w:r>
        <w:rPr>
          <w:rFonts w:ascii="Times New Roman" w:hAnsi="Times New Roman"/>
          <w:sz w:val="21"/>
        </w:rPr>
        <w:t>red work, knowingly relying on a patent license, and the Corresponding Source of the work is not available for anyone to copy, free of charge and under the terms of this License, through a publicly available network server or other readily accessible means</w:t>
      </w:r>
      <w:r>
        <w:rPr>
          <w:rFonts w:ascii="Times New Roman" w:hAnsi="Times New Roman"/>
          <w:sz w:val="21"/>
        </w:rPr>
        <w:t>, then you must either (1) cause the Corresponding Source to be so available, or (2) arrange to deprive yourself of the benefit of the patent license for this particular work, or (3) arrange, in a manner consistent with the requirements of this License, to</w:t>
      </w:r>
      <w:r>
        <w:rPr>
          <w:rFonts w:ascii="Times New Roman" w:hAnsi="Times New Roman"/>
          <w:sz w:val="21"/>
        </w:rPr>
        <w:t xml:space="preserve"> extend the patent license to downstream recipients. “Knowingly relying” means you have actual knowledge that, but for the patent license, your conveying the covered work in a country, or your recipient's use of the covered work in a country, would infring</w:t>
      </w:r>
      <w:r>
        <w:rPr>
          <w:rFonts w:ascii="Times New Roman" w:hAnsi="Times New Roman"/>
          <w:sz w:val="21"/>
        </w:rPr>
        <w:t>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w:t>
      </w:r>
      <w:r>
        <w:rPr>
          <w:rFonts w:ascii="Times New Roman" w:hAnsi="Times New Roman"/>
          <w:sz w:val="21"/>
        </w:rPr>
        <w:t>t license to some of the parties receiving the covered work authorizing them to use, propagate, modify or convey a specific copy of the covered work, then the patent license you grant is automatically extended to all recipients of the covered work and work</w:t>
      </w:r>
      <w:r>
        <w:rPr>
          <w:rFonts w:ascii="Times New Roman" w:hAnsi="Times New Roman"/>
          <w:sz w:val="21"/>
        </w:rPr>
        <w:t>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w:t>
      </w:r>
      <w:r>
        <w:rPr>
          <w:rFonts w:ascii="Times New Roman" w:hAnsi="Times New Roman"/>
          <w:sz w:val="21"/>
        </w:rPr>
        <w:t xml:space="preserve">u may not convey a covered work if you are a party to an arrangement with a third party that is in the business of distributing software, under which you make payment to the third party based on the extent of your activity of conveying the work, and under </w:t>
      </w:r>
      <w:r>
        <w:rPr>
          <w:rFonts w:ascii="Times New Roman" w:hAnsi="Times New Roman"/>
          <w:sz w:val="21"/>
        </w:rPr>
        <w:t xml:space="preserve">which the third party grants, to any of the parties who would receive the covered work from you, a discriminatory patent license (a) in connection with copies of the covered work conveyed by you (or copies made from those copies), or (b) primarily for and </w:t>
      </w:r>
      <w:r>
        <w:rPr>
          <w:rFonts w:ascii="Times New Roman" w:hAnsi="Times New Roman"/>
          <w:sz w:val="21"/>
        </w:rPr>
        <w:t>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w:t>
      </w:r>
      <w:r>
        <w:rPr>
          <w:rFonts w:ascii="Times New Roman" w:hAnsi="Times New Roman"/>
          <w:sz w:val="21"/>
        </w:rPr>
        <w:t>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w:t>
      </w:r>
      <w:r>
        <w:rPr>
          <w:rFonts w:ascii="Times New Roman" w:hAnsi="Times New Roman"/>
          <w:sz w:val="21"/>
        </w:rPr>
        <w:t xml:space="preserve"> the conditions of this License, they do not excuse you from the conditions of this License. If you cannot convey a covered work so as to satisfy simultaneously your obligations under this License and any other pertinent obligations, then as a consequence </w:t>
      </w:r>
      <w:r>
        <w:rPr>
          <w:rFonts w:ascii="Times New Roman" w:hAnsi="Times New Roman"/>
          <w:sz w:val="21"/>
        </w:rPr>
        <w:t>you may not convey it at all. For example, if you agree to terms that obligate you to collect a royalty for further conveying from those to whom you convey the Program, the only way you could satisfy both those terms and this License would be to refrain en</w:t>
      </w:r>
      <w:r>
        <w:rPr>
          <w:rFonts w:ascii="Times New Roman" w:hAnsi="Times New Roman"/>
          <w:sz w:val="21"/>
        </w:rPr>
        <w:t>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w:t>
      </w:r>
      <w:r>
        <w:rPr>
          <w:rFonts w:ascii="Times New Roman" w:hAnsi="Times New Roman"/>
          <w:sz w:val="21"/>
        </w:rPr>
        <w:t xml:space="preserv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w:t>
      </w:r>
      <w:r>
        <w:rPr>
          <w:rFonts w:ascii="Times New Roman" w:hAnsi="Times New Roman"/>
          <w:sz w:val="21"/>
        </w:rPr>
        <w:t>cerning interaction through a network will apply to the combination as such.</w:t>
      </w:r>
      <w:r>
        <w:rPr>
          <w:rFonts w:ascii="Times New Roman" w:hAnsi="Times New Roman"/>
          <w:sz w:val="21"/>
        </w:rPr>
        <w:br/>
      </w:r>
      <w:r>
        <w:rPr>
          <w:rFonts w:ascii="Times New Roman" w:hAnsi="Times New Roman"/>
          <w:sz w:val="21"/>
        </w:rPr>
        <w:lastRenderedPageBreak/>
        <w:br/>
        <w:t>14. Revised Versions of this License.</w:t>
      </w:r>
      <w:r>
        <w:rPr>
          <w:rFonts w:ascii="Times New Roman" w:hAnsi="Times New Roman"/>
          <w:sz w:val="21"/>
        </w:rPr>
        <w:br/>
        <w:t xml:space="preserve">The Free Software Foundation may publish revised and/or new versions of the GNU General Public License from time to time. Such new versions </w:t>
      </w:r>
      <w:r>
        <w:rPr>
          <w:rFonts w:ascii="Times New Roman" w:hAnsi="Times New Roman"/>
          <w:sz w:val="21"/>
        </w:rPr>
        <w:t>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w:t>
      </w:r>
      <w:r>
        <w:rPr>
          <w:rFonts w:ascii="Times New Roman" w:hAnsi="Times New Roman"/>
          <w:sz w:val="21"/>
        </w:rPr>
        <w:t>se “or any later version” applies to it, you have the option of following the terms and conditions either of that numbered version or of any later version published by the Free Software Foundation. If the Program does not specify a version number of the GN</w:t>
      </w:r>
      <w:r>
        <w:rPr>
          <w:rFonts w:ascii="Times New Roman" w:hAnsi="Times New Roman"/>
          <w:sz w:val="21"/>
        </w:rPr>
        <w:t>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w:t>
      </w:r>
      <w:r>
        <w:rPr>
          <w:rFonts w:ascii="Times New Roman" w:hAnsi="Times New Roman"/>
          <w:sz w:val="21"/>
        </w:rPr>
        <w:t>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w:t>
      </w:r>
      <w:r>
        <w:rPr>
          <w:rFonts w:ascii="Times New Roman" w:hAnsi="Times New Roman"/>
          <w:sz w:val="21"/>
        </w:rPr>
        <w:t>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w:t>
      </w:r>
      <w:r>
        <w:rPr>
          <w:rFonts w:ascii="Times New Roman" w:hAnsi="Times New Roman"/>
          <w:sz w:val="21"/>
        </w:rPr>
        <w:t xml:space="preserve">“AS IS” WITHOUT WARRANTY OF ANY KIND, EITHER EXPRESSED OR IMPLIED, INCLUDING, BUT NOT LIMITED TO, THE IMPLIED WARRANTIES OF MERCHANTABILITY AND FITNESS FOR A PARTICULAR PURPOSE. THE ENTIRE RISK AS TO THE QUALITY AND PERFORMANCE OF THE PROGRAM IS WITH YOU. </w:t>
      </w:r>
      <w:r>
        <w:rPr>
          <w:rFonts w:ascii="Times New Roman" w:hAnsi="Times New Roman"/>
          <w:sz w:val="21"/>
        </w:rPr>
        <w:t>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w:t>
      </w:r>
      <w:r>
        <w:rPr>
          <w:rFonts w:ascii="Times New Roman" w:hAnsi="Times New Roman"/>
          <w:sz w:val="21"/>
        </w:rPr>
        <w:t>MODIFIES AND/OR CONVEYS THE PROGRAM AS PERMITTED ABOVE, BE LIABLE TO YOU FOR DAMAGES, INCLUDING ANY GENERAL, SPECIAL, INCIDENTAL OR CONSEQUENTIAL DAMAGES ARISING OUT OF THE USE OR INABILITY TO USE THE PROGRAM (INCLUDING BUT NOT LIMITED TO LOSS OF DATA OR D</w:t>
      </w:r>
      <w:r>
        <w:rPr>
          <w:rFonts w:ascii="Times New Roman" w:hAnsi="Times New Roman"/>
          <w:sz w:val="21"/>
        </w:rPr>
        <w:t>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w:t>
      </w:r>
      <w:r>
        <w:rPr>
          <w:rFonts w:ascii="Times New Roman" w:hAnsi="Times New Roman"/>
          <w:sz w:val="21"/>
        </w:rPr>
        <w:t>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w:t>
      </w:r>
      <w:r>
        <w:rPr>
          <w:rFonts w:ascii="Times New Roman" w:hAnsi="Times New Roman"/>
          <w:sz w:val="21"/>
        </w:rPr>
        <w:t xml:space="preserve">ity in connection with the Program, unless a warranty or assumption of liability accompanies a copy of the </w:t>
      </w:r>
      <w:r>
        <w:rPr>
          <w:rFonts w:ascii="Times New Roman" w:hAnsi="Times New Roman"/>
          <w:sz w:val="21"/>
        </w:rPr>
        <w:lastRenderedPageBreak/>
        <w:t>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w:t>
      </w:r>
      <w:r>
        <w:rPr>
          <w:rFonts w:ascii="Times New Roman" w:hAnsi="Times New Roman"/>
          <w:sz w:val="21"/>
        </w:rPr>
        <w:t>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w:t>
      </w:r>
      <w:r>
        <w:rPr>
          <w:rFonts w:ascii="Times New Roman" w:hAnsi="Times New Roman"/>
          <w:sz w:val="21"/>
        </w:rPr>
        <w: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w:t>
      </w:r>
      <w:r>
        <w:rPr>
          <w:rFonts w:ascii="Times New Roman" w:hAnsi="Times New Roman"/>
          <w:sz w:val="21"/>
        </w:rPr>
        <w:t xml:space="preserve">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w:t>
      </w:r>
      <w:r>
        <w:rPr>
          <w:rFonts w:ascii="Times New Roman" w:hAnsi="Times New Roman"/>
          <w:sz w:val="21"/>
        </w:rPr>
        <w: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w:t>
      </w:r>
      <w:r>
        <w:rPr>
          <w:rFonts w:ascii="Times New Roman" w:hAnsi="Times New Roman"/>
          <w:sz w:val="21"/>
        </w:rPr>
        <w:t xml:space="preserve">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w:t>
      </w:r>
      <w:r>
        <w:rPr>
          <w:rFonts w:ascii="Times New Roman" w:hAnsi="Times New Roman"/>
          <w:sz w:val="21"/>
        </w:rPr>
        <w:t>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w:t>
      </w:r>
      <w:r>
        <w:rPr>
          <w:rFonts w:ascii="Times New Roman" w:hAnsi="Times New Roman"/>
          <w:sz w:val="21"/>
        </w:rPr>
        <w:t>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if necessary. For more </w:t>
      </w:r>
      <w:r>
        <w:rPr>
          <w:rFonts w:ascii="Times New Roman" w:hAnsi="Times New Roman"/>
          <w:sz w:val="21"/>
        </w:rPr>
        <w:t>information on this, and how to apply and follow the GNU GPL, see &lt;https://www.gnu.org/licenses/&gt;.</w:t>
      </w:r>
      <w:r>
        <w:rPr>
          <w:rFonts w:ascii="Times New Roman" w:hAnsi="Times New Roman"/>
          <w:sz w:val="21"/>
        </w:rPr>
        <w:br/>
      </w:r>
      <w:r>
        <w:rPr>
          <w:rFonts w:ascii="Times New Roman" w:hAnsi="Times New Roman"/>
          <w:sz w:val="21"/>
        </w:rPr>
        <w:lastRenderedPageBreak/>
        <w:br/>
        <w:t>The GNU General Public License does not permit incorporating your program into proprietary programs. If your program is a subroutine library, you may consid</w:t>
      </w:r>
      <w:r>
        <w:rPr>
          <w:rFonts w:ascii="Times New Roman" w:hAnsi="Times New Roman"/>
          <w:sz w:val="21"/>
        </w:rPr>
        <w:t>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w:t>
      </w:r>
      <w:r>
        <w:rPr>
          <w:rFonts w:ascii="Times New Roman" w:hAnsi="Times New Roman"/>
          <w:sz w:val="21"/>
        </w:rPr>
        <w:t>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w:t>
      </w:r>
      <w:r>
        <w:rPr>
          <w:rFonts w:ascii="Times New Roman" w:hAnsi="Times New Roman"/>
          <w:sz w:val="21"/>
        </w:rPr>
        <w:t>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w:t>
      </w:r>
      <w:r>
        <w:rPr>
          <w:rFonts w:ascii="Times New Roman" w:hAnsi="Times New Roman"/>
          <w:sz w:val="21"/>
        </w:rPr>
        <w:t>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w:t>
      </w:r>
      <w:r>
        <w:rPr>
          <w:rFonts w:ascii="Times New Roman" w:hAnsi="Times New Roman"/>
          <w:sz w:val="21"/>
        </w:rPr>
        <w:t>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w:t>
      </w:r>
      <w:r>
        <w:rPr>
          <w:rFonts w:ascii="Times New Roman" w:hAnsi="Times New Roman"/>
          <w:sz w:val="21"/>
        </w:rPr>
        <w:t>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r>
      <w:r>
        <w:rPr>
          <w:rFonts w:ascii="Times New Roman" w:hAnsi="Times New Roman"/>
          <w:sz w:val="21"/>
        </w:rPr>
        <w:lastRenderedPageBreak/>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w:t>
      </w:r>
      <w:r>
        <w:rPr>
          <w:rFonts w:ascii="Times New Roman" w:hAnsi="Times New Roman"/>
          <w:sz w:val="21"/>
        </w:rPr>
        <w:t>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w:t>
      </w:r>
      <w:r>
        <w:rPr>
          <w:rFonts w:ascii="Times New Roman" w:hAnsi="Times New Roman"/>
          <w:sz w:val="21"/>
        </w:rPr>
        <w:t>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w:t>
      </w:r>
      <w:r>
        <w:rPr>
          <w:rFonts w:ascii="Times New Roman" w:hAnsi="Times New Roman"/>
          <w:sz w:val="21"/>
        </w:rPr>
        <w:t>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w:t>
      </w:r>
      <w:r>
        <w:rPr>
          <w:rFonts w:ascii="Times New Roman" w:hAnsi="Times New Roman"/>
          <w:sz w:val="21"/>
        </w:rPr>
        <w: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w:t>
      </w:r>
      <w:r>
        <w:rPr>
          <w:rFonts w:ascii="Times New Roman" w:hAnsi="Times New Roman"/>
          <w:sz w:val="21"/>
        </w:rPr>
        <w:t>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w:t>
      </w:r>
      <w:r>
        <w:rPr>
          <w:rFonts w:ascii="Times New Roman" w:hAnsi="Times New Roman"/>
          <w:sz w:val="21"/>
        </w:rPr>
        <w:t>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w:t>
      </w:r>
      <w:r>
        <w:rPr>
          <w:rFonts w:ascii="Times New Roman" w:hAnsi="Times New Roman"/>
          <w:sz w:val="21"/>
        </w:rPr>
        <w:t>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w:t>
      </w:r>
      <w:r>
        <w:rPr>
          <w:rFonts w:ascii="Times New Roman" w:hAnsi="Times New Roman"/>
          <w:sz w:val="21"/>
        </w:rPr>
        <w:t>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w:t>
      </w:r>
      <w:r>
        <w:rPr>
          <w:rFonts w:ascii="Times New Roman" w:hAnsi="Times New Roman"/>
          <w:sz w:val="21"/>
        </w:rPr>
        <w:t>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w:t>
      </w:r>
      <w:r>
        <w:rPr>
          <w:rFonts w:ascii="Times New Roman" w:hAnsi="Times New Roman"/>
          <w:sz w:val="21"/>
        </w:rPr>
        <w:t>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r>
      <w:r>
        <w:rPr>
          <w:rFonts w:ascii="Times New Roman" w:hAnsi="Times New Roman"/>
          <w:sz w:val="21"/>
        </w:rPr>
        <w:lastRenderedPageBreak/>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w:t>
      </w:r>
      <w:r>
        <w:rPr>
          <w:rFonts w:ascii="Times New Roman" w:hAnsi="Times New Roman"/>
          <w:sz w:val="21"/>
        </w:rPr>
        <w:t xml:space="preserve">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w:t>
      </w:r>
      <w:r>
        <w:rPr>
          <w:rFonts w:ascii="Times New Roman" w:hAnsi="Times New Roman"/>
          <w:sz w:val="21"/>
        </w:rPr>
        <w:t xml:space="preserve">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w:t>
      </w:r>
      <w:r>
        <w:rPr>
          <w:rFonts w:ascii="Times New Roman" w:hAnsi="Times New Roman"/>
          <w:sz w:val="21"/>
        </w:rPr>
        <w:t>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w:t>
      </w:r>
      <w:r>
        <w:rPr>
          <w:rFonts w:ascii="Times New Roman" w:hAnsi="Times New Roman"/>
          <w:sz w:val="21"/>
        </w:rPr>
        <w:t>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t>
      </w:r>
      <w:r>
        <w:rPr>
          <w:rFonts w:ascii="Times New Roman" w:hAnsi="Times New Roman"/>
          <w:sz w:val="21"/>
        </w:rPr>
        <w:t>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w:t>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w:t>
      </w:r>
      <w:r>
        <w:rPr>
          <w:rFonts w:ascii="Times New Roman" w:hAnsi="Times New Roman"/>
          <w:sz w:val="21"/>
        </w:rPr>
        <w:t>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w:t>
      </w:r>
      <w:r>
        <w:rPr>
          <w:rFonts w:ascii="Times New Roman" w:hAnsi="Times New Roman"/>
          <w:sz w:val="21"/>
        </w:rPr>
        <w:t>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w:t>
      </w:r>
      <w:r>
        <w:rPr>
          <w:rFonts w:ascii="Times New Roman" w:hAnsi="Times New Roman"/>
          <w:sz w:val="21"/>
        </w:rPr>
        <w:t>te, alongside</w:t>
      </w:r>
      <w:r>
        <w:rPr>
          <w:rFonts w:ascii="Times New Roman" w:hAnsi="Times New Roman"/>
          <w:sz w:val="21"/>
        </w:rPr>
        <w:br/>
        <w:t xml:space="preserve">          or as an addendum to the NOTICE text from the Work, provided</w:t>
      </w:r>
      <w:r>
        <w:rPr>
          <w:rFonts w:ascii="Times New Roman" w:hAnsi="Times New Roman"/>
          <w:sz w:val="21"/>
        </w:rPr>
        <w:br/>
      </w:r>
      <w:r>
        <w:rPr>
          <w:rFonts w:ascii="Times New Roman" w:hAnsi="Times New Roman"/>
          <w:sz w:val="21"/>
        </w:rPr>
        <w:lastRenderedPageBreak/>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w:t>
      </w:r>
      <w:r>
        <w:rPr>
          <w:rFonts w:ascii="Times New Roman" w:hAnsi="Times New Roman"/>
          <w:sz w:val="21"/>
        </w:rPr>
        <w:t>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w:t>
      </w:r>
      <w:r>
        <w:rPr>
          <w:rFonts w:ascii="Times New Roman" w:hAnsi="Times New Roman"/>
          <w:sz w:val="21"/>
        </w:rPr>
        <w:t>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w:t>
      </w:r>
      <w:r>
        <w:rPr>
          <w:rFonts w:ascii="Times New Roman" w:hAnsi="Times New Roman"/>
          <w:sz w:val="21"/>
        </w:rPr>
        <w:t>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t>
      </w:r>
      <w:r>
        <w:rPr>
          <w:rFonts w:ascii="Times New Roman" w:hAnsi="Times New Roman"/>
          <w:sz w:val="21"/>
        </w:rP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w:t>
      </w:r>
      <w:r>
        <w:rPr>
          <w:rFonts w:ascii="Times New Roman" w:hAnsi="Times New Roman"/>
          <w:sz w:val="21"/>
        </w:rPr>
        <w:t>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w:t>
      </w:r>
      <w:r>
        <w:rPr>
          <w:rFonts w:ascii="Times New Roman" w:hAnsi="Times New Roman"/>
          <w:sz w:val="21"/>
        </w:rPr>
        <w:t>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w:t>
      </w:r>
      <w:r>
        <w:rPr>
          <w:rFonts w:ascii="Times New Roman" w:hAnsi="Times New Roman"/>
          <w:sz w:val="21"/>
        </w:rPr>
        <w:t>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w:t>
      </w:r>
      <w:r>
        <w:rPr>
          <w:rFonts w:ascii="Times New Roman" w:hAnsi="Times New Roman"/>
          <w:sz w:val="21"/>
        </w:rPr>
        <w:t>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w:t>
      </w:r>
      <w:r>
        <w:rPr>
          <w:rFonts w:ascii="Times New Roman" w:hAnsi="Times New Roman"/>
          <w:sz w:val="21"/>
        </w:rPr>
        <w:t xml:space="preserv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w:t>
      </w:r>
      <w:r>
        <w:rPr>
          <w:rFonts w:ascii="Times New Roman" w:hAnsi="Times New Roman"/>
          <w:sz w:val="21"/>
        </w:rPr>
        <w:t>or loss of goodwill,</w:t>
      </w:r>
      <w:r>
        <w:rPr>
          <w:rFonts w:ascii="Times New Roman" w:hAnsi="Times New Roman"/>
          <w:sz w:val="21"/>
        </w:rPr>
        <w:br/>
        <w:t xml:space="preserve">      work stoppage, computer failure or malfunction, or any and all</w:t>
      </w:r>
      <w:r>
        <w:rPr>
          <w:rFonts w:ascii="Times New Roman" w:hAnsi="Times New Roman"/>
          <w:sz w:val="21"/>
        </w:rPr>
        <w:br/>
      </w:r>
      <w:r>
        <w:rPr>
          <w:rFonts w:ascii="Times New Roman" w:hAnsi="Times New Roman"/>
          <w:sz w:val="21"/>
        </w:rPr>
        <w:lastRenderedPageBreak/>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w:t>
      </w:r>
      <w:r>
        <w:rPr>
          <w:rFonts w:ascii="Times New Roman" w:hAnsi="Times New Roman"/>
          <w:sz w:val="21"/>
        </w:rPr>
        <w:t xml:space="preserve">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w:t>
      </w:r>
      <w:r>
        <w:rPr>
          <w:rFonts w:ascii="Times New Roman" w:hAnsi="Times New Roman"/>
          <w:sz w:val="21"/>
        </w:rPr>
        <w:t>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w:t>
      </w:r>
      <w:r>
        <w:rPr>
          <w:rFonts w:ascii="Times New Roman" w:hAnsi="Times New Roman"/>
          <w:sz w:val="21"/>
        </w:rPr>
        <w:t>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w:t>
      </w:r>
      <w:r>
        <w:rPr>
          <w:rFonts w:ascii="Times New Roman" w:hAnsi="Times New Roman"/>
          <w:sz w:val="21"/>
        </w:rPr>
        <w:t>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w:t>
      </w:r>
      <w:r>
        <w:rPr>
          <w:rFonts w:ascii="Times New Roman" w:hAnsi="Times New Roman"/>
          <w:sz w:val="21"/>
        </w:rPr>
        <w:t>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w:t>
      </w:r>
      <w:r>
        <w:rPr>
          <w:rFonts w:ascii="Times New Roman" w:hAnsi="Times New Roman"/>
          <w:sz w:val="21"/>
        </w:rPr>
        <w:t>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w:t>
      </w:r>
      <w:r>
        <w:rPr>
          <w:rFonts w:ascii="Times New Roman" w:hAnsi="Times New Roman"/>
          <w:sz w:val="21"/>
        </w:rPr>
        <w:t>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w:t>
      </w:r>
      <w:r>
        <w:rPr>
          <w:rFonts w:ascii="Times New Roman" w:hAnsi="Times New Roman"/>
          <w:sz w:val="21"/>
        </w:rPr>
        <w:t>nse for the specific language governing permissions and</w:t>
      </w:r>
      <w:r>
        <w:rPr>
          <w:rFonts w:ascii="Times New Roman" w:hAnsi="Times New Roman"/>
          <w:sz w:val="21"/>
        </w:rPr>
        <w:br/>
        <w:t xml:space="preserve">   limitations under the License.</w:t>
      </w:r>
    </w:p>
    <w:p w:rsidR="009A56FE" w:rsidRPr="009A56FE" w:rsidRDefault="009A56FE">
      <w:pPr>
        <w:pStyle w:val="Default"/>
        <w:rPr>
          <w:rFonts w:ascii="Times New Roman" w:hAnsi="Times New Roman"/>
          <w:sz w:val="21"/>
        </w:rPr>
      </w:pPr>
    </w:p>
    <w:p w:rsidR="009A56FE" w:rsidRDefault="009A56FE">
      <w:pPr>
        <w:pStyle w:val="Default"/>
        <w:rPr>
          <w:rFonts w:ascii="宋体" w:hAnsi="宋体" w:cs="宋体"/>
          <w:sz w:val="22"/>
          <w:szCs w:val="22"/>
        </w:rPr>
      </w:pPr>
    </w:p>
    <w:p w:rsidR="00457C9A" w:rsidRDefault="00C415B2">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57C9A" w:rsidRDefault="00C415B2">
      <w:r>
        <w:rPr>
          <w:rFonts w:ascii="Arial" w:hAnsi="Arial" w:cs="Arial"/>
        </w:rPr>
        <w:t>This product contains software whose rights holders license it on the terms of the GNU General Public License, version 2 (GPLv2) and/or other open sou</w:t>
      </w:r>
      <w:r>
        <w:rPr>
          <w:rFonts w:ascii="Arial" w:hAnsi="Arial" w:cs="Arial"/>
        </w:rPr>
        <w:t>rce software licenses. We will provide you and any third party with the source code of the software licensed under an open source software license if you send us a written request by mail or email to the following addresses:</w:t>
      </w:r>
      <w:r>
        <w:t xml:space="preserve"> </w:t>
      </w:r>
    </w:p>
    <w:p w:rsidR="00457C9A" w:rsidRDefault="00C415B2">
      <w:pPr>
        <w:rPr>
          <w:rFonts w:ascii="Arial" w:hAnsi="Arial" w:cs="Arial"/>
          <w:color w:val="0000FF"/>
          <w:u w:val="single"/>
        </w:rPr>
      </w:pPr>
      <w:r>
        <w:rPr>
          <w:rFonts w:ascii="Arial" w:hAnsi="Arial" w:cs="Arial" w:hint="eastAsia"/>
          <w:color w:val="0000FF"/>
          <w:u w:val="single"/>
        </w:rPr>
        <w:t>foss@huawei.com</w:t>
      </w:r>
    </w:p>
    <w:p w:rsidR="00457C9A" w:rsidRDefault="00C415B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w:t>
      </w:r>
      <w:r>
        <w:rPr>
          <w:rFonts w:ascii="Arial" w:hAnsi="Arial" w:cs="Arial"/>
          <w:color w:val="000000"/>
        </w:rPr>
        <w:t>name of the product and the firmware version for which you need the source code and indicating how we can contact you.</w:t>
      </w:r>
    </w:p>
    <w:p w:rsidR="00457C9A" w:rsidRDefault="00C415B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t>
      </w:r>
      <w:r>
        <w:rPr>
          <w:rFonts w:ascii="Arial" w:hAnsi="Arial" w:cs="Arial" w:hint="eastAsia"/>
          <w:color w:val="000000"/>
        </w:rPr>
        <w:t>w we will deliver the complete Corresponding Source Code to you, we will further discuss it by mail or email.</w:t>
      </w:r>
    </w:p>
    <w:p w:rsidR="00457C9A" w:rsidRDefault="00C415B2">
      <w:pPr>
        <w:rPr>
          <w:rFonts w:ascii="Arial" w:hAnsi="Arial" w:cs="Arial"/>
          <w:color w:val="000000"/>
        </w:rPr>
      </w:pPr>
      <w:r>
        <w:rPr>
          <w:rFonts w:ascii="Arial" w:hAnsi="Arial" w:cs="Arial"/>
          <w:color w:val="000000"/>
        </w:rPr>
        <w:t>This offer is valid to anyone in receipt of this information.</w:t>
      </w:r>
    </w:p>
    <w:p w:rsidR="00457C9A" w:rsidRDefault="00C415B2">
      <w:pPr>
        <w:rPr>
          <w:b/>
          <w:caps/>
        </w:rPr>
      </w:pPr>
      <w:r>
        <w:rPr>
          <w:b/>
          <w:caps/>
        </w:rPr>
        <w:t xml:space="preserve">This offer is valid for three years from the moment we distributed the product or </w:t>
      </w:r>
      <w:proofErr w:type="gramStart"/>
      <w:r>
        <w:rPr>
          <w:b/>
          <w:caps/>
        </w:rPr>
        <w:t>fi</w:t>
      </w:r>
      <w:r>
        <w:rPr>
          <w:b/>
          <w:caps/>
        </w:rPr>
        <w:t xml:space="preserve">rmware </w:t>
      </w:r>
      <w:r>
        <w:rPr>
          <w:rFonts w:hint="eastAsia"/>
          <w:b/>
          <w:caps/>
        </w:rPr>
        <w:t>.</w:t>
      </w:r>
      <w:bookmarkEnd w:id="1"/>
      <w:bookmarkEnd w:id="2"/>
      <w:proofErr w:type="gramEnd"/>
    </w:p>
    <w:sectPr w:rsidR="00457C9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5B2" w:rsidRDefault="00C415B2">
      <w:pPr>
        <w:spacing w:line="240" w:lineRule="auto"/>
      </w:pPr>
      <w:r>
        <w:separator/>
      </w:r>
    </w:p>
  </w:endnote>
  <w:endnote w:type="continuationSeparator" w:id="0">
    <w:p w:rsidR="00C415B2" w:rsidRDefault="00C415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57C9A">
      <w:tc>
        <w:tcPr>
          <w:tcW w:w="1542" w:type="pct"/>
        </w:tcPr>
        <w:p w:rsidR="00457C9A" w:rsidRDefault="00C415B2">
          <w:pPr>
            <w:pStyle w:val="a6"/>
          </w:pPr>
          <w:r>
            <w:fldChar w:fldCharType="begin"/>
          </w:r>
          <w:r>
            <w:instrText xml:space="preserve"> DATE \@ "yyyy-MM-dd" </w:instrText>
          </w:r>
          <w:r>
            <w:fldChar w:fldCharType="separate"/>
          </w:r>
          <w:r w:rsidR="005C317E">
            <w:rPr>
              <w:noProof/>
            </w:rPr>
            <w:t>2022-03-16</w:t>
          </w:r>
          <w:r>
            <w:fldChar w:fldCharType="end"/>
          </w:r>
        </w:p>
      </w:tc>
      <w:tc>
        <w:tcPr>
          <w:tcW w:w="1853" w:type="pct"/>
        </w:tcPr>
        <w:p w:rsidR="00457C9A" w:rsidRDefault="00C415B2">
          <w:pPr>
            <w:pStyle w:val="a6"/>
            <w:ind w:firstLineChars="200" w:firstLine="360"/>
          </w:pPr>
          <w:r>
            <w:rPr>
              <w:rFonts w:hint="eastAsia"/>
            </w:rPr>
            <w:t>HUAWEI Confidential</w:t>
          </w:r>
        </w:p>
      </w:tc>
      <w:tc>
        <w:tcPr>
          <w:tcW w:w="1605" w:type="pct"/>
        </w:tcPr>
        <w:p w:rsidR="00457C9A" w:rsidRDefault="00C415B2">
          <w:pPr>
            <w:pStyle w:val="a6"/>
            <w:ind w:firstLine="360"/>
            <w:jc w:val="right"/>
          </w:pPr>
          <w:r>
            <w:t>Page</w:t>
          </w:r>
          <w:r>
            <w:fldChar w:fldCharType="begin"/>
          </w:r>
          <w:r>
            <w:instrText>PAGE</w:instrText>
          </w:r>
          <w:r>
            <w:fldChar w:fldCharType="separate"/>
          </w:r>
          <w:r w:rsidR="009305A5">
            <w:rPr>
              <w:noProof/>
            </w:rPr>
            <w:t>13</w:t>
          </w:r>
          <w:r>
            <w:fldChar w:fldCharType="end"/>
          </w:r>
          <w:r>
            <w:t>, Total</w:t>
          </w:r>
          <w:r>
            <w:fldChar w:fldCharType="begin"/>
          </w:r>
          <w:r>
            <w:instrText xml:space="preserve"> NUMPAGES  \* Arabic  \* MERGEFORMAT </w:instrText>
          </w:r>
          <w:r>
            <w:fldChar w:fldCharType="separate"/>
          </w:r>
          <w:r w:rsidR="009305A5">
            <w:rPr>
              <w:noProof/>
            </w:rPr>
            <w:t>22</w:t>
          </w:r>
          <w:r>
            <w:fldChar w:fldCharType="end"/>
          </w:r>
        </w:p>
      </w:tc>
    </w:tr>
  </w:tbl>
  <w:p w:rsidR="00457C9A" w:rsidRDefault="00457C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5B2" w:rsidRDefault="00C415B2">
      <w:r>
        <w:separator/>
      </w:r>
    </w:p>
  </w:footnote>
  <w:footnote w:type="continuationSeparator" w:id="0">
    <w:p w:rsidR="00C415B2" w:rsidRDefault="00C415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57C9A">
      <w:trPr>
        <w:cantSplit/>
        <w:trHeight w:hRule="exact" w:val="777"/>
      </w:trPr>
      <w:tc>
        <w:tcPr>
          <w:tcW w:w="492" w:type="pct"/>
          <w:tcBorders>
            <w:bottom w:val="single" w:sz="6" w:space="0" w:color="auto"/>
          </w:tcBorders>
        </w:tcPr>
        <w:p w:rsidR="00457C9A" w:rsidRDefault="00C415B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57C9A" w:rsidRDefault="00457C9A">
          <w:pPr>
            <w:ind w:left="420"/>
          </w:pPr>
        </w:p>
      </w:tc>
      <w:tc>
        <w:tcPr>
          <w:tcW w:w="3283" w:type="pct"/>
          <w:tcBorders>
            <w:bottom w:val="single" w:sz="6" w:space="0" w:color="auto"/>
          </w:tcBorders>
          <w:vAlign w:val="bottom"/>
        </w:tcPr>
        <w:p w:rsidR="00457C9A" w:rsidRDefault="00C415B2">
          <w:pPr>
            <w:pStyle w:val="a7"/>
            <w:ind w:firstLine="360"/>
          </w:pPr>
          <w:r>
            <w:t>OPEN SOURCE SOFTWARE NOTICE</w:t>
          </w:r>
        </w:p>
      </w:tc>
      <w:tc>
        <w:tcPr>
          <w:tcW w:w="1225" w:type="pct"/>
          <w:tcBorders>
            <w:bottom w:val="single" w:sz="6" w:space="0" w:color="auto"/>
          </w:tcBorders>
          <w:vAlign w:val="bottom"/>
        </w:tcPr>
        <w:p w:rsidR="00457C9A" w:rsidRDefault="00457C9A">
          <w:pPr>
            <w:pStyle w:val="a7"/>
            <w:ind w:firstLine="33"/>
          </w:pPr>
        </w:p>
      </w:tc>
    </w:tr>
  </w:tbl>
  <w:p w:rsidR="00457C9A" w:rsidRDefault="00457C9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3DE"/>
    <w:rsid w:val="0011345F"/>
    <w:rsid w:val="00117AAE"/>
    <w:rsid w:val="00117D5F"/>
    <w:rsid w:val="00122A03"/>
    <w:rsid w:val="00132CD2"/>
    <w:rsid w:val="00133FA9"/>
    <w:rsid w:val="0015476C"/>
    <w:rsid w:val="001735DE"/>
    <w:rsid w:val="00175FC4"/>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16CE"/>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7C9A"/>
    <w:rsid w:val="004662D3"/>
    <w:rsid w:val="00496AE2"/>
    <w:rsid w:val="00496F42"/>
    <w:rsid w:val="004A00C3"/>
    <w:rsid w:val="004B3424"/>
    <w:rsid w:val="004B3B86"/>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317E"/>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05A5"/>
    <w:rsid w:val="009317BB"/>
    <w:rsid w:val="00942622"/>
    <w:rsid w:val="00944CC1"/>
    <w:rsid w:val="00946120"/>
    <w:rsid w:val="00947750"/>
    <w:rsid w:val="0096118F"/>
    <w:rsid w:val="009615BC"/>
    <w:rsid w:val="009740D6"/>
    <w:rsid w:val="009A56FE"/>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7B38"/>
    <w:rsid w:val="00C210CD"/>
    <w:rsid w:val="00C24F27"/>
    <w:rsid w:val="00C26B71"/>
    <w:rsid w:val="00C3137F"/>
    <w:rsid w:val="00C415B2"/>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33E013-437B-4A7E-9A6A-651B106CF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20822">
      <w:bodyDiv w:val="1"/>
      <w:marLeft w:val="0"/>
      <w:marRight w:val="0"/>
      <w:marTop w:val="0"/>
      <w:marBottom w:val="0"/>
      <w:divBdr>
        <w:top w:val="none" w:sz="0" w:space="0" w:color="auto"/>
        <w:left w:val="none" w:sz="0" w:space="0" w:color="auto"/>
        <w:bottom w:val="none" w:sz="0" w:space="0" w:color="auto"/>
        <w:right w:val="none" w:sz="0" w:space="0" w:color="auto"/>
      </w:divBdr>
      <w:divsChild>
        <w:div w:id="1760129373">
          <w:marLeft w:val="0"/>
          <w:marRight w:val="0"/>
          <w:marTop w:val="0"/>
          <w:marBottom w:val="0"/>
          <w:divBdr>
            <w:top w:val="none" w:sz="0" w:space="0" w:color="auto"/>
            <w:left w:val="none" w:sz="0" w:space="0" w:color="auto"/>
            <w:bottom w:val="none" w:sz="0" w:space="0" w:color="auto"/>
            <w:right w:val="none" w:sz="0" w:space="0" w:color="auto"/>
          </w:divBdr>
        </w:div>
        <w:div w:id="498545521">
          <w:marLeft w:val="0"/>
          <w:marRight w:val="0"/>
          <w:marTop w:val="0"/>
          <w:marBottom w:val="0"/>
          <w:divBdr>
            <w:top w:val="none" w:sz="0" w:space="0" w:color="auto"/>
            <w:left w:val="none" w:sz="0" w:space="0" w:color="auto"/>
            <w:bottom w:val="none" w:sz="0" w:space="0" w:color="auto"/>
            <w:right w:val="none" w:sz="0" w:space="0" w:color="auto"/>
          </w:divBdr>
        </w:div>
        <w:div w:id="1058438546">
          <w:marLeft w:val="0"/>
          <w:marRight w:val="0"/>
          <w:marTop w:val="0"/>
          <w:marBottom w:val="0"/>
          <w:divBdr>
            <w:top w:val="none" w:sz="0" w:space="0" w:color="auto"/>
            <w:left w:val="none" w:sz="0" w:space="0" w:color="auto"/>
            <w:bottom w:val="none" w:sz="0" w:space="0" w:color="auto"/>
            <w:right w:val="none" w:sz="0" w:space="0" w:color="auto"/>
          </w:divBdr>
        </w:div>
      </w:divsChild>
    </w:div>
    <w:div w:id="747002845">
      <w:bodyDiv w:val="1"/>
      <w:marLeft w:val="0"/>
      <w:marRight w:val="0"/>
      <w:marTop w:val="0"/>
      <w:marBottom w:val="0"/>
      <w:divBdr>
        <w:top w:val="none" w:sz="0" w:space="0" w:color="auto"/>
        <w:left w:val="none" w:sz="0" w:space="0" w:color="auto"/>
        <w:bottom w:val="none" w:sz="0" w:space="0" w:color="auto"/>
        <w:right w:val="none" w:sz="0" w:space="0" w:color="auto"/>
      </w:divBdr>
      <w:divsChild>
        <w:div w:id="65610740">
          <w:marLeft w:val="0"/>
          <w:marRight w:val="0"/>
          <w:marTop w:val="0"/>
          <w:marBottom w:val="0"/>
          <w:divBdr>
            <w:top w:val="none" w:sz="0" w:space="0" w:color="auto"/>
            <w:left w:val="none" w:sz="0" w:space="0" w:color="auto"/>
            <w:bottom w:val="none" w:sz="0" w:space="0" w:color="auto"/>
            <w:right w:val="none" w:sz="0" w:space="0" w:color="auto"/>
          </w:divBdr>
        </w:div>
        <w:div w:id="1597135459">
          <w:marLeft w:val="0"/>
          <w:marRight w:val="0"/>
          <w:marTop w:val="0"/>
          <w:marBottom w:val="0"/>
          <w:divBdr>
            <w:top w:val="none" w:sz="0" w:space="0" w:color="auto"/>
            <w:left w:val="none" w:sz="0" w:space="0" w:color="auto"/>
            <w:bottom w:val="none" w:sz="0" w:space="0" w:color="auto"/>
            <w:right w:val="none" w:sz="0" w:space="0" w:color="auto"/>
          </w:divBdr>
        </w:div>
        <w:div w:id="169457500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Pages>
  <Words>8490</Words>
  <Characters>48399</Characters>
  <Application>Microsoft Office Word</Application>
  <DocSecurity>0</DocSecurity>
  <Lines>403</Lines>
  <Paragraphs>113</Paragraphs>
  <ScaleCrop>false</ScaleCrop>
  <Company>Huawei Technologies Co.,Ltd.</Company>
  <LinksUpToDate>false</LinksUpToDate>
  <CharactersWithSpaces>56776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11</cp:revision>
  <dcterms:created xsi:type="dcterms:W3CDTF">2021-09-28T13:54:00Z</dcterms:created>
  <dcterms:modified xsi:type="dcterms:W3CDTF">2022-03-16T09:07:00Z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1647421093</vt:lpwstr>
  </property>
</Properties>
</file>