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469" w:rsidRDefault="007B66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7469" w:rsidRDefault="00497469">
      <w:pPr>
        <w:spacing w:line="420" w:lineRule="exact"/>
        <w:jc w:val="center"/>
        <w:rPr>
          <w:rFonts w:ascii="Arial" w:hAnsi="Arial" w:cs="Arial"/>
          <w:b/>
          <w:snapToGrid/>
          <w:sz w:val="32"/>
          <w:szCs w:val="32"/>
        </w:rPr>
      </w:pPr>
    </w:p>
    <w:p w:rsidR="00497469" w:rsidRDefault="007B66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7469" w:rsidRDefault="00497469">
      <w:pPr>
        <w:spacing w:line="420" w:lineRule="exact"/>
        <w:jc w:val="both"/>
        <w:rPr>
          <w:rFonts w:ascii="Arial" w:hAnsi="Arial" w:cs="Arial"/>
          <w:snapToGrid/>
        </w:rPr>
      </w:pPr>
    </w:p>
    <w:p w:rsidR="00497469" w:rsidRDefault="007B66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7469" w:rsidRDefault="007B66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7469" w:rsidRDefault="00497469">
      <w:pPr>
        <w:spacing w:line="420" w:lineRule="exact"/>
        <w:jc w:val="both"/>
        <w:rPr>
          <w:rFonts w:ascii="Arial" w:hAnsi="Arial" w:cs="Arial"/>
          <w:i/>
          <w:snapToGrid/>
          <w:color w:val="0099FF"/>
          <w:sz w:val="18"/>
          <w:szCs w:val="18"/>
        </w:rPr>
      </w:pPr>
    </w:p>
    <w:p w:rsidR="00497469" w:rsidRDefault="007B66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7469" w:rsidRDefault="00497469">
      <w:pPr>
        <w:pStyle w:val="a8"/>
        <w:spacing w:before="0" w:after="0" w:line="240" w:lineRule="auto"/>
        <w:jc w:val="left"/>
        <w:rPr>
          <w:rFonts w:ascii="Arial" w:hAnsi="Arial" w:cs="Arial"/>
          <w:bCs w:val="0"/>
          <w:sz w:val="21"/>
          <w:szCs w:val="21"/>
        </w:rPr>
      </w:pPr>
    </w:p>
    <w:p w:rsidR="00497469" w:rsidRDefault="007B66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freemarker</w:t>
      </w:r>
      <w:proofErr w:type="spellEnd"/>
      <w:r>
        <w:rPr>
          <w:rFonts w:ascii="微软雅黑" w:hAnsi="微软雅黑"/>
          <w:b w:val="0"/>
          <w:sz w:val="21"/>
        </w:rPr>
        <w:t xml:space="preserve"> 2.3.31</w:t>
      </w:r>
    </w:p>
    <w:p w:rsidR="00497469" w:rsidRDefault="007B66E8">
      <w:pPr>
        <w:rPr>
          <w:rFonts w:ascii="Arial" w:hAnsi="Arial" w:cs="Arial"/>
          <w:b/>
        </w:rPr>
      </w:pPr>
      <w:r>
        <w:rPr>
          <w:rFonts w:ascii="Arial" w:hAnsi="Arial" w:cs="Arial"/>
          <w:b/>
        </w:rPr>
        <w:t xml:space="preserve">Copyright notice: </w:t>
      </w:r>
    </w:p>
    <w:p w:rsidR="00497469" w:rsidRDefault="007B66E8">
      <w:pPr>
        <w:pStyle w:val="Default"/>
        <w:rPr>
          <w:rFonts w:ascii="宋体" w:hAnsi="宋体" w:cs="宋体"/>
          <w:sz w:val="22"/>
          <w:szCs w:val="22"/>
        </w:rPr>
      </w:pPr>
      <w:bookmarkStart w:id="0" w:name="_GoBack"/>
      <w:bookmarkEnd w:id="0"/>
      <w:r>
        <w:rPr>
          <w:rFonts w:ascii="宋体" w:hAnsi="宋体"/>
          <w:sz w:val="22"/>
        </w:rPr>
        <w:t>Copyri</w:t>
      </w:r>
      <w:r>
        <w:rPr>
          <w:rFonts w:ascii="宋体" w:hAnsi="宋体"/>
          <w:sz w:val="22"/>
        </w:rPr>
        <w:t>ght 2015-2018 The Apache Software Foundation</w:t>
      </w:r>
      <w:r>
        <w:rPr>
          <w:rFonts w:ascii="宋体" w:hAnsi="宋体"/>
          <w:sz w:val="22"/>
        </w:rPr>
        <w:br/>
        <w:t>Copyright (C) 1999-2002 Someone. All rights reserved.</w:t>
      </w:r>
      <w:r>
        <w:rPr>
          <w:rFonts w:ascii="宋体" w:hAnsi="宋体"/>
          <w:sz w:val="22"/>
        </w:rPr>
        <w:br/>
        <w:t>Copyright (C) 1999-2002 John Doe. All rights reserved.</w:t>
      </w:r>
      <w:r>
        <w:rPr>
          <w:rFonts w:ascii="宋体" w:hAnsi="宋体"/>
          <w:sz w:val="22"/>
        </w:rPr>
        <w:br/>
      </w:r>
    </w:p>
    <w:p w:rsidR="00497469" w:rsidRDefault="007B66E8">
      <w:pPr>
        <w:pStyle w:val="Default"/>
        <w:rPr>
          <w:rFonts w:ascii="宋体" w:hAnsi="宋体" w:cs="宋体"/>
          <w:sz w:val="22"/>
          <w:szCs w:val="22"/>
        </w:rPr>
      </w:pPr>
      <w:r>
        <w:rPr>
          <w:b/>
        </w:rPr>
        <w:t xml:space="preserve">License: </w:t>
      </w:r>
      <w:r>
        <w:rPr>
          <w:sz w:val="21"/>
        </w:rPr>
        <w:t>ASL 2.0</w:t>
      </w:r>
    </w:p>
    <w:p w:rsidR="00497469" w:rsidRDefault="007B66E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w:t>
      </w:r>
      <w:r>
        <w:rPr>
          <w:rFonts w:ascii="Times New Roman" w:hAnsi="Times New Roman"/>
          <w:sz w:val="21"/>
        </w:rPr>
        <w:t>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w:t>
      </w:r>
      <w:r>
        <w:rPr>
          <w:rFonts w:ascii="Times New Roman" w:hAnsi="Times New Roman"/>
          <w:sz w:val="21"/>
        </w:rPr>
        <w:t>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w:t>
      </w:r>
      <w:r>
        <w:rPr>
          <w:rFonts w:ascii="Times New Roman" w:hAnsi="Times New Roman"/>
          <w:sz w:val="21"/>
        </w:rPr>
        <w:t xml:space="preserve">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w:t>
      </w:r>
      <w:r>
        <w:rPr>
          <w:rFonts w:ascii="Times New Roman" w:hAnsi="Times New Roman"/>
          <w:sz w:val="21"/>
        </w:rPr>
        <w:t>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w:t>
      </w:r>
      <w:r>
        <w:rPr>
          <w:rFonts w:ascii="Times New Roman" w:hAnsi="Times New Roman"/>
          <w:sz w:val="21"/>
        </w:rPr>
        <w:t>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w:t>
      </w:r>
      <w:r>
        <w:rPr>
          <w:rFonts w:ascii="Times New Roman" w:hAnsi="Times New Roman"/>
          <w:sz w:val="21"/>
        </w:rPr>
        <w:t>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w:t>
      </w:r>
      <w:r>
        <w:rPr>
          <w:rFonts w:ascii="Times New Roman" w:hAnsi="Times New Roman"/>
          <w:sz w:val="21"/>
        </w:rPr>
        <w:t xml:space="preserve">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w:t>
      </w:r>
      <w:r>
        <w:rPr>
          <w:rFonts w:ascii="Times New Roman" w:hAnsi="Times New Roman"/>
          <w:sz w:val="21"/>
        </w:rPr>
        <w:t>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w:t>
      </w:r>
      <w:r>
        <w:rPr>
          <w:rFonts w:ascii="Times New Roman" w:hAnsi="Times New Roman"/>
          <w:sz w:val="21"/>
        </w:rPr>
        <w:t>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w:t>
      </w:r>
      <w:r>
        <w:rPr>
          <w:rFonts w:ascii="Times New Roman" w:hAnsi="Times New Roman"/>
          <w:sz w:val="21"/>
        </w:rPr>
        <w:t>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w:t>
      </w:r>
      <w:r>
        <w:rPr>
          <w:rFonts w:ascii="Times New Roman" w:hAnsi="Times New Roman"/>
          <w:sz w:val="21"/>
        </w:rPr>
        <w:t>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t>
      </w:r>
      <w:r>
        <w:rPr>
          <w:rFonts w:ascii="Times New Roman" w:hAnsi="Times New Roman"/>
          <w:sz w:val="21"/>
        </w:rPr>
        <w:t>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w:t>
      </w:r>
      <w:r>
        <w:rPr>
          <w:rFonts w:ascii="Times New Roman" w:hAnsi="Times New Roman"/>
          <w:sz w:val="21"/>
        </w:rPr>
        <w:t>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w:t>
      </w:r>
      <w:r>
        <w:rPr>
          <w:rFonts w:ascii="Times New Roman" w:hAnsi="Times New Roman"/>
          <w:sz w:val="21"/>
        </w:rPr>
        <w:t>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w:t>
      </w:r>
      <w:r>
        <w:rPr>
          <w:rFonts w:ascii="Times New Roman" w:hAnsi="Times New Roman"/>
          <w:sz w:val="21"/>
        </w:rPr>
        <w:t xml:space="preserv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w:t>
      </w:r>
      <w:r>
        <w:rPr>
          <w:rFonts w:ascii="Times New Roman" w:hAnsi="Times New Roman"/>
          <w:sz w:val="21"/>
        </w:rPr>
        <w:t>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w:t>
      </w:r>
      <w:r>
        <w:rPr>
          <w:rFonts w:ascii="Times New Roman" w:hAnsi="Times New Roman"/>
          <w:sz w:val="21"/>
        </w:rPr>
        <w:t>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w:t>
      </w:r>
      <w:r>
        <w:rPr>
          <w:rFonts w:ascii="Times New Roman" w:hAnsi="Times New Roman"/>
          <w:sz w:val="21"/>
        </w:rPr>
        <w:t>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w:t>
      </w:r>
      <w:r>
        <w:rPr>
          <w:rFonts w:ascii="Times New Roman" w:hAnsi="Times New Roman"/>
          <w:sz w:val="21"/>
        </w:rPr>
        <w:t>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w:t>
      </w:r>
      <w:r>
        <w:rPr>
          <w:rFonts w:ascii="Times New Roman" w:hAnsi="Times New Roman"/>
          <w:sz w:val="21"/>
        </w:rPr>
        <w:t>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w:t>
      </w:r>
      <w:r>
        <w:rPr>
          <w:rFonts w:ascii="Times New Roman" w:hAnsi="Times New Roman"/>
          <w:sz w:val="21"/>
        </w:rPr>
        <w:t>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w:t>
      </w:r>
      <w:r>
        <w:rPr>
          <w:rFonts w:ascii="Times New Roman" w:hAnsi="Times New Roman"/>
          <w:sz w:val="21"/>
        </w:rPr>
        <w:t xml:space="preserve">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w:t>
      </w:r>
      <w:r>
        <w:rPr>
          <w:rFonts w:ascii="Times New Roman" w:hAnsi="Times New Roman"/>
          <w:sz w:val="21"/>
        </w:rPr>
        <w:t xml:space="preserve">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w:t>
      </w:r>
      <w:r>
        <w:rPr>
          <w:rFonts w:ascii="Times New Roman" w:hAnsi="Times New Roman"/>
          <w:sz w:val="21"/>
        </w:rPr>
        <w:t>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w:t>
      </w:r>
      <w:r>
        <w:rPr>
          <w:rFonts w:ascii="Times New Roman" w:hAnsi="Times New Roman"/>
          <w:sz w:val="21"/>
        </w:rPr>
        <w:t>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w:t>
      </w:r>
      <w:r>
        <w:rPr>
          <w:rFonts w:ascii="Times New Roman" w:hAnsi="Times New Roman"/>
          <w:sz w:val="21"/>
        </w:rPr>
        <w:t>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w:t>
      </w:r>
      <w:r>
        <w:rPr>
          <w:rFonts w:ascii="Times New Roman" w:hAnsi="Times New Roman"/>
          <w:sz w:val="21"/>
        </w:rPr>
        <w:t xml:space="preserv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w:t>
      </w:r>
      <w:r>
        <w:rPr>
          <w:rFonts w:ascii="Times New Roman" w:hAnsi="Times New Roman"/>
          <w:sz w:val="21"/>
        </w:rPr>
        <w:t>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w:t>
      </w:r>
      <w:r>
        <w:rPr>
          <w:rFonts w:ascii="Times New Roman" w:hAnsi="Times New Roman"/>
          <w:sz w:val="21"/>
        </w:rPr>
        <w:t>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w:t>
      </w:r>
      <w:r>
        <w:rPr>
          <w:rFonts w:ascii="Times New Roman" w:hAnsi="Times New Roman"/>
          <w:sz w:val="21"/>
        </w:rPr>
        <w:t>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w:t>
      </w:r>
      <w:r>
        <w:rPr>
          <w:rFonts w:ascii="Times New Roman" w:hAnsi="Times New Roman"/>
          <w:sz w:val="21"/>
        </w:rPr>
        <w:t>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w:t>
      </w:r>
      <w:r>
        <w:rPr>
          <w:rFonts w:ascii="Times New Roman" w:hAnsi="Times New Roman"/>
          <w:sz w:val="21"/>
        </w:rPr>
        <w:t>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w:t>
      </w:r>
      <w:r>
        <w:rPr>
          <w:rFonts w:ascii="Times New Roman" w:hAnsi="Times New Roman"/>
          <w:sz w:val="21"/>
        </w:rPr>
        <w:t xml:space="preserve">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t>,</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w:t>
      </w:r>
      <w:r>
        <w:rPr>
          <w:rFonts w:ascii="Times New Roman" w:hAnsi="Times New Roman"/>
          <w:sz w:val="21"/>
        </w:rPr>
        <w:t>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w:t>
      </w:r>
      <w:r>
        <w:rPr>
          <w:rFonts w:ascii="Times New Roman" w:hAnsi="Times New Roman"/>
          <w:sz w:val="21"/>
        </w:rPr>
        <w:t>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w:t>
      </w:r>
      <w:r>
        <w:rPr>
          <w:rFonts w:ascii="Times New Roman" w:hAnsi="Times New Roman"/>
          <w:sz w:val="21"/>
        </w:rPr>
        <w:t>"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w:t>
      </w:r>
      <w:r>
        <w:rPr>
          <w:rFonts w:ascii="Times New Roman" w:hAnsi="Times New Roman"/>
          <w:sz w:val="21"/>
        </w:rPr>
        <w:t xml:space="preserve">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w:t>
      </w:r>
      <w:r>
        <w:rPr>
          <w:rFonts w:ascii="Times New Roman" w:hAnsi="Times New Roman"/>
          <w:sz w:val="21"/>
        </w:rPr>
        <w:t>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9746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6E8" w:rsidRDefault="007B66E8">
      <w:pPr>
        <w:spacing w:line="240" w:lineRule="auto"/>
      </w:pPr>
      <w:r>
        <w:separator/>
      </w:r>
    </w:p>
  </w:endnote>
  <w:endnote w:type="continuationSeparator" w:id="0">
    <w:p w:rsidR="007B66E8" w:rsidRDefault="007B66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7469">
      <w:tc>
        <w:tcPr>
          <w:tcW w:w="1542" w:type="pct"/>
        </w:tcPr>
        <w:p w:rsidR="00497469" w:rsidRDefault="007B66E8">
          <w:pPr>
            <w:pStyle w:val="a6"/>
          </w:pPr>
          <w:r>
            <w:fldChar w:fldCharType="begin"/>
          </w:r>
          <w:r>
            <w:instrText xml:space="preserve"> DATE \@ "yyyy-MM-dd" </w:instrText>
          </w:r>
          <w:r>
            <w:fldChar w:fldCharType="separate"/>
          </w:r>
          <w:r w:rsidR="00322144">
            <w:rPr>
              <w:noProof/>
            </w:rPr>
            <w:t>2022-09-02</w:t>
          </w:r>
          <w:r>
            <w:fldChar w:fldCharType="end"/>
          </w:r>
        </w:p>
      </w:tc>
      <w:tc>
        <w:tcPr>
          <w:tcW w:w="1853" w:type="pct"/>
        </w:tcPr>
        <w:p w:rsidR="00497469" w:rsidRDefault="007B66E8">
          <w:pPr>
            <w:pStyle w:val="a6"/>
            <w:ind w:firstLineChars="200" w:firstLine="360"/>
          </w:pPr>
          <w:r>
            <w:rPr>
              <w:rFonts w:hint="eastAsia"/>
            </w:rPr>
            <w:t>HUAWEI Confidential</w:t>
          </w:r>
        </w:p>
      </w:tc>
      <w:tc>
        <w:tcPr>
          <w:tcW w:w="1605" w:type="pct"/>
        </w:tcPr>
        <w:p w:rsidR="00497469" w:rsidRDefault="007B66E8">
          <w:pPr>
            <w:pStyle w:val="a6"/>
            <w:ind w:firstLine="360"/>
            <w:jc w:val="right"/>
          </w:pPr>
          <w:r>
            <w:t>Page</w:t>
          </w:r>
          <w:r>
            <w:fldChar w:fldCharType="begin"/>
          </w:r>
          <w:r>
            <w:instrText>PAGE</w:instrText>
          </w:r>
          <w:r>
            <w:fldChar w:fldCharType="separate"/>
          </w:r>
          <w:r w:rsidR="00322144">
            <w:rPr>
              <w:noProof/>
            </w:rPr>
            <w:t>6</w:t>
          </w:r>
          <w:r>
            <w:fldChar w:fldCharType="end"/>
          </w:r>
          <w:r>
            <w:t>, Total</w:t>
          </w:r>
          <w:r>
            <w:fldChar w:fldCharType="begin"/>
          </w:r>
          <w:r>
            <w:instrText xml:space="preserve"> NUMPAGES  \* Arabic  \* MERGEFORMAT </w:instrText>
          </w:r>
          <w:r>
            <w:fldChar w:fldCharType="separate"/>
          </w:r>
          <w:r w:rsidR="00322144">
            <w:rPr>
              <w:noProof/>
            </w:rPr>
            <w:t>6</w:t>
          </w:r>
          <w:r>
            <w:fldChar w:fldCharType="end"/>
          </w:r>
        </w:p>
      </w:tc>
    </w:tr>
  </w:tbl>
  <w:p w:rsidR="00497469" w:rsidRDefault="004974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6E8" w:rsidRDefault="007B66E8">
      <w:r>
        <w:separator/>
      </w:r>
    </w:p>
  </w:footnote>
  <w:footnote w:type="continuationSeparator" w:id="0">
    <w:p w:rsidR="007B66E8" w:rsidRDefault="007B6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7469">
      <w:trPr>
        <w:cantSplit/>
        <w:trHeight w:hRule="exact" w:val="777"/>
      </w:trPr>
      <w:tc>
        <w:tcPr>
          <w:tcW w:w="492" w:type="pct"/>
          <w:tcBorders>
            <w:bottom w:val="single" w:sz="6" w:space="0" w:color="auto"/>
          </w:tcBorders>
        </w:tcPr>
        <w:p w:rsidR="00497469" w:rsidRDefault="007B66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7469" w:rsidRDefault="00497469">
          <w:pPr>
            <w:ind w:left="420"/>
          </w:pPr>
        </w:p>
      </w:tc>
      <w:tc>
        <w:tcPr>
          <w:tcW w:w="3283" w:type="pct"/>
          <w:tcBorders>
            <w:bottom w:val="single" w:sz="6" w:space="0" w:color="auto"/>
          </w:tcBorders>
          <w:vAlign w:val="bottom"/>
        </w:tcPr>
        <w:p w:rsidR="00497469" w:rsidRDefault="007B66E8">
          <w:pPr>
            <w:pStyle w:val="a7"/>
            <w:ind w:firstLine="360"/>
          </w:pPr>
          <w:r>
            <w:t xml:space="preserve">OPEN </w:t>
          </w:r>
          <w:r>
            <w:t>SOURCE SOFTWARE NOTICE</w:t>
          </w:r>
        </w:p>
      </w:tc>
      <w:tc>
        <w:tcPr>
          <w:tcW w:w="1225" w:type="pct"/>
          <w:tcBorders>
            <w:bottom w:val="single" w:sz="6" w:space="0" w:color="auto"/>
          </w:tcBorders>
          <w:vAlign w:val="bottom"/>
        </w:tcPr>
        <w:p w:rsidR="00497469" w:rsidRDefault="00497469">
          <w:pPr>
            <w:pStyle w:val="a7"/>
            <w:ind w:firstLine="33"/>
          </w:pPr>
        </w:p>
      </w:tc>
    </w:tr>
  </w:tbl>
  <w:p w:rsidR="00497469" w:rsidRDefault="004974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144"/>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7469"/>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6E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5C4774-B99B-42B1-9E69-933D0FB7F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1870</Words>
  <Characters>10665</Characters>
  <Application>Microsoft Office Word</Application>
  <DocSecurity>0</DocSecurity>
  <Lines>88</Lines>
  <Paragraphs>25</Paragraphs>
  <ScaleCrop>false</ScaleCrop>
  <Company>Huawei Technologies Co.,Ltd.</Company>
  <LinksUpToDate>false</LinksUpToDate>
  <CharactersWithSpaces>12510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(3)rqZ9Zf3mh+Cm0Zg1DLyo9kHv0KMd46gHDoZ5zT5ZYrRbVc4fdMhygTVNIQt6MnPGd0KLToEj
IQ0A+L07AtHziVCqWCffP8cSNXCMpGncK8zOR7jAt78OC5xIslVAIEfXWC1XU5DRs2HEaxZL
s6zCEqdLar3mGoMNKBv77SeKgDUfAckr5W0uN5iHnq9HzOYSgCQPh7OJq2mWcbKh737eXqfr
RHOpXjfSVGHLMlUFhP</vt:lpwstr>
  </property>
  <property fmtid="{D5CDD505-2E9C-101B-9397-08002B2CF9AE}" pid="11" name="_2015_ms_pID_7253431">
    <vt:lpwstr>nN5x58oIW4fLxfMlMTZuwlXC9J63M1VeqWCy1qO6Yh8rkonDYbSwTp
UV3N26bp2EkhkxT+W/7FXnlbByKCuRtMWg7HEhMdMvEVsNOb5EPmBmsSufjCES5vjSEEHsAz
inSNzT9p+EBnrZeYBUZgUb5agyiwkKJDWpaKHD3lJ2d0lB6CLbsoiHsfwd9brq9hw//qpJ3e
O2Est+iSxThpys3z3QPhiXhWSIfCfvqmkCvF</vt:lpwstr>
  </property>
  <property fmtid="{D5CDD505-2E9C-101B-9397-08002B2CF9AE}" pid="12" name="_2015_ms_pID_7253432">
    <vt:lpwstr>3xOQbP6+ae6NKpAgDE1KUzjXSQAmOufMwpsa
S9D6u8gN98ixTTd/3AVcUtNU0jewiAMMy3OK4lSpF4raZTabZAA=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1662086541</vt:lpwstr>
  </property>
</Properties>
</file>