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1018" w:rsidRDefault="00EC046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71018" w:rsidRDefault="00871018">
      <w:pPr>
        <w:spacing w:line="420" w:lineRule="exact"/>
        <w:jc w:val="center"/>
        <w:rPr>
          <w:rFonts w:ascii="Arial" w:hAnsi="Arial" w:cs="Arial"/>
          <w:b/>
          <w:snapToGrid/>
          <w:sz w:val="32"/>
          <w:szCs w:val="32"/>
        </w:rPr>
      </w:pPr>
    </w:p>
    <w:p w:rsidR="00871018" w:rsidRDefault="00EC046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71018" w:rsidRDefault="00871018">
      <w:pPr>
        <w:spacing w:line="420" w:lineRule="exact"/>
        <w:jc w:val="both"/>
        <w:rPr>
          <w:rFonts w:ascii="Arial" w:hAnsi="Arial" w:cs="Arial"/>
          <w:snapToGrid/>
        </w:rPr>
      </w:pPr>
    </w:p>
    <w:p w:rsidR="00871018" w:rsidRDefault="00EC046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71018" w:rsidRDefault="00EC046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71018" w:rsidRDefault="00871018">
      <w:pPr>
        <w:spacing w:line="420" w:lineRule="exact"/>
        <w:jc w:val="both"/>
        <w:rPr>
          <w:rFonts w:ascii="Arial" w:hAnsi="Arial" w:cs="Arial"/>
          <w:i/>
          <w:snapToGrid/>
          <w:color w:val="0099FF"/>
          <w:sz w:val="18"/>
          <w:szCs w:val="18"/>
        </w:rPr>
      </w:pPr>
    </w:p>
    <w:p w:rsidR="00871018" w:rsidRDefault="00EC046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71018" w:rsidRDefault="00871018">
      <w:pPr>
        <w:pStyle w:val="a8"/>
        <w:spacing w:before="0" w:after="0" w:line="240" w:lineRule="auto"/>
        <w:jc w:val="left"/>
        <w:rPr>
          <w:rFonts w:ascii="Arial" w:hAnsi="Arial" w:cs="Arial"/>
          <w:bCs w:val="0"/>
          <w:sz w:val="21"/>
          <w:szCs w:val="21"/>
        </w:rPr>
      </w:pPr>
    </w:p>
    <w:p w:rsidR="00871018" w:rsidRDefault="00EC046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python-humanize 4.1.0</w:t>
      </w:r>
    </w:p>
    <w:p w:rsidR="00871018" w:rsidRDefault="00EC046D">
      <w:pPr>
        <w:rPr>
          <w:rFonts w:ascii="Arial" w:hAnsi="Arial" w:cs="Arial"/>
          <w:b/>
        </w:rPr>
      </w:pPr>
      <w:r>
        <w:rPr>
          <w:rFonts w:ascii="Arial" w:hAnsi="Arial" w:cs="Arial"/>
          <w:b/>
        </w:rPr>
        <w:t xml:space="preserve">Copyright notice: </w:t>
      </w:r>
    </w:p>
    <w:p w:rsidR="00516835" w:rsidRPr="00516835" w:rsidRDefault="00516835" w:rsidP="00516835">
      <w:pPr>
        <w:rPr>
          <w:rFonts w:asciiTheme="minorHAnsi" w:hAnsiTheme="minorHAnsi" w:cstheme="minorHAnsi"/>
        </w:rPr>
      </w:pPr>
      <w:r w:rsidRPr="00516835">
        <w:rPr>
          <w:rFonts w:asciiTheme="minorHAnsi" w:hAnsiTheme="minorHAnsi" w:cstheme="minorHAnsi"/>
        </w:rPr>
        <w:t>Copyright (C) 2021 THE PACKAGE'S COPYRIGHT HOLDER</w:t>
      </w:r>
    </w:p>
    <w:p w:rsidR="00516835" w:rsidRPr="00516835" w:rsidRDefault="00516835" w:rsidP="00516835">
      <w:pPr>
        <w:rPr>
          <w:rFonts w:asciiTheme="minorHAnsi" w:hAnsiTheme="minorHAnsi" w:cstheme="minorHAnsi"/>
        </w:rPr>
      </w:pPr>
      <w:r w:rsidRPr="00516835">
        <w:rPr>
          <w:rFonts w:asciiTheme="minorHAnsi" w:hAnsiTheme="minorHAnsi" w:cstheme="minorHAnsi"/>
        </w:rPr>
        <w:t>Copyright (C) 2017 THE PACKAGE'S COPYRIGHT HOLDER</w:t>
      </w:r>
    </w:p>
    <w:p w:rsidR="00516835" w:rsidRPr="00516835" w:rsidRDefault="00516835" w:rsidP="00516835">
      <w:pPr>
        <w:rPr>
          <w:rFonts w:asciiTheme="minorHAnsi" w:hAnsiTheme="minorHAnsi" w:cstheme="minorHAnsi"/>
        </w:rPr>
      </w:pPr>
      <w:r w:rsidRPr="00516835">
        <w:rPr>
          <w:rFonts w:asciiTheme="minorHAnsi" w:hAnsiTheme="minorHAnsi" w:cstheme="minorHAnsi"/>
        </w:rPr>
        <w:t>Copyright (C) YEAR THE PACKAGE'S COPYRIGHT HOLDER</w:t>
      </w:r>
      <w:bookmarkStart w:id="0" w:name="_GoBack"/>
      <w:bookmarkEnd w:id="0"/>
    </w:p>
    <w:p w:rsidR="00516835" w:rsidRPr="00516835" w:rsidRDefault="00516835" w:rsidP="00516835">
      <w:pPr>
        <w:rPr>
          <w:rFonts w:asciiTheme="minorHAnsi" w:hAnsiTheme="minorHAnsi" w:cstheme="minorHAnsi"/>
        </w:rPr>
      </w:pPr>
      <w:r w:rsidRPr="00516835">
        <w:rPr>
          <w:rFonts w:asciiTheme="minorHAnsi" w:hAnsiTheme="minorHAnsi" w:cstheme="minorHAnsi"/>
        </w:rPr>
        <w:t>Copyright (C) 2018 THE PACKAGE'S COPYRIGHT HOLDER</w:t>
      </w:r>
    </w:p>
    <w:p w:rsidR="00516835" w:rsidRPr="00516835" w:rsidRDefault="00516835" w:rsidP="00516835">
      <w:pPr>
        <w:rPr>
          <w:rFonts w:asciiTheme="minorHAnsi" w:hAnsiTheme="minorHAnsi" w:cstheme="minorHAnsi"/>
        </w:rPr>
      </w:pPr>
      <w:r w:rsidRPr="00516835">
        <w:rPr>
          <w:rFonts w:asciiTheme="minorHAnsi" w:hAnsiTheme="minorHAnsi" w:cstheme="minorHAnsi"/>
        </w:rPr>
        <w:t>Copyright (C) 2020 THE PACKAGE'S COPYRIGHT HOLDER</w:t>
      </w:r>
    </w:p>
    <w:p w:rsidR="00516835" w:rsidRPr="00516835" w:rsidRDefault="00516835" w:rsidP="00516835">
      <w:pPr>
        <w:rPr>
          <w:rFonts w:asciiTheme="minorHAnsi" w:hAnsiTheme="minorHAnsi" w:cstheme="minorHAnsi"/>
        </w:rPr>
      </w:pPr>
      <w:r w:rsidRPr="00516835">
        <w:rPr>
          <w:rFonts w:asciiTheme="minorHAnsi" w:hAnsiTheme="minorHAnsi" w:cstheme="minorHAnsi"/>
        </w:rPr>
        <w:t>Copyright (C) 2016 THE PACKAGE'S COPYRIGHT HOLDER</w:t>
      </w:r>
    </w:p>
    <w:p w:rsidR="00516835" w:rsidRPr="00516835" w:rsidRDefault="00516835" w:rsidP="00516835">
      <w:pPr>
        <w:rPr>
          <w:rFonts w:asciiTheme="minorHAnsi" w:hAnsiTheme="minorHAnsi" w:cstheme="minorHAnsi"/>
        </w:rPr>
      </w:pPr>
      <w:r w:rsidRPr="00516835">
        <w:rPr>
          <w:rFonts w:asciiTheme="minorHAnsi" w:hAnsiTheme="minorHAnsi" w:cstheme="minorHAnsi"/>
        </w:rPr>
        <w:t xml:space="preserve">Copyright (c) 2010-2020 Jason </w:t>
      </w:r>
      <w:proofErr w:type="spellStart"/>
      <w:r w:rsidRPr="00516835">
        <w:rPr>
          <w:rFonts w:asciiTheme="minorHAnsi" w:hAnsiTheme="minorHAnsi" w:cstheme="minorHAnsi"/>
        </w:rPr>
        <w:t>Moiron</w:t>
      </w:r>
      <w:proofErr w:type="spellEnd"/>
      <w:r w:rsidRPr="00516835">
        <w:rPr>
          <w:rFonts w:asciiTheme="minorHAnsi" w:hAnsiTheme="minorHAnsi" w:cstheme="minorHAnsi"/>
        </w:rPr>
        <w:t xml:space="preserve"> and Contributors</w:t>
      </w:r>
    </w:p>
    <w:p w:rsidR="00871018" w:rsidRDefault="00871018">
      <w:pPr>
        <w:pStyle w:val="Default"/>
        <w:rPr>
          <w:rFonts w:ascii="宋体" w:hAnsi="宋体" w:cs="宋体"/>
          <w:sz w:val="22"/>
          <w:szCs w:val="22"/>
        </w:rPr>
      </w:pPr>
    </w:p>
    <w:p w:rsidR="00871018" w:rsidRDefault="00EC046D">
      <w:pPr>
        <w:pStyle w:val="Default"/>
        <w:rPr>
          <w:rFonts w:ascii="宋体" w:hAnsi="宋体" w:cs="宋体"/>
          <w:sz w:val="22"/>
          <w:szCs w:val="22"/>
        </w:rPr>
      </w:pPr>
      <w:r>
        <w:rPr>
          <w:b/>
        </w:rPr>
        <w:t xml:space="preserve">License: </w:t>
      </w:r>
      <w:r>
        <w:rPr>
          <w:sz w:val="21"/>
        </w:rPr>
        <w:t>MIT</w:t>
      </w:r>
    </w:p>
    <w:p w:rsidR="00871018" w:rsidRDefault="00EC046D">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w:t>
      </w:r>
      <w:r>
        <w:rPr>
          <w:rFonts w:ascii="Times New Roman" w:hAnsi="Times New Roman"/>
          <w:sz w:val="21"/>
        </w:rPr>
        <w: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w:t>
      </w:r>
      <w:r>
        <w:rPr>
          <w:rFonts w:ascii="Times New Roman" w:hAnsi="Times New Roman"/>
          <w:sz w:val="21"/>
        </w:rPr>
        <w:lastRenderedPageBreak/>
        <w:t>documentation files (the "Software"), to deal in the Software without restriction, including without limitation the rights to u</w:t>
      </w:r>
      <w:r>
        <w:rPr>
          <w:rFonts w:ascii="Times New Roman" w:hAnsi="Times New Roman"/>
          <w:sz w:val="21"/>
        </w:rPr>
        <w:t>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w:t>
      </w:r>
      <w:r>
        <w:rPr>
          <w:rFonts w:ascii="Times New Roman" w:hAnsi="Times New Roman"/>
          <w:sz w:val="21"/>
        </w:rPr>
        <w:t>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w:t>
      </w:r>
      <w:r>
        <w:rPr>
          <w:rFonts w:ascii="Times New Roman" w:hAnsi="Times New Roman"/>
          <w:sz w:val="21"/>
        </w:rPr>
        <w:t xml:space="preserve"> FOR A PARTICULAR PURPOSE AND NONINFRINGEMENT. IN NO EVENT SHALL THE AUTHORS OR COPYRIGHT HOLDERS BE LIABLE FOR ANY CLAIM, DAMAGES OR OTHER LIABILITY, WHETHER IN AN ACTION OF CONTRACT, TORT OR OTHERWISE, ARISING FROM, OUT OF OR IN CONNECTION WITH THE SOFTW</w:t>
      </w:r>
      <w:r>
        <w:rPr>
          <w:rFonts w:ascii="Times New Roman" w:hAnsi="Times New Roman"/>
          <w:sz w:val="21"/>
        </w:rPr>
        <w:t>ARE OR THE USE OR OTHER DEALINGS IN THE SOFTWARE.</w:t>
      </w:r>
    </w:p>
    <w:sectPr w:rsidR="0087101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046D" w:rsidRDefault="00EC046D">
      <w:pPr>
        <w:spacing w:line="240" w:lineRule="auto"/>
      </w:pPr>
      <w:r>
        <w:separator/>
      </w:r>
    </w:p>
  </w:endnote>
  <w:endnote w:type="continuationSeparator" w:id="0">
    <w:p w:rsidR="00EC046D" w:rsidRDefault="00EC04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71018">
      <w:tc>
        <w:tcPr>
          <w:tcW w:w="1542" w:type="pct"/>
        </w:tcPr>
        <w:p w:rsidR="00871018" w:rsidRDefault="00EC046D">
          <w:pPr>
            <w:pStyle w:val="a6"/>
          </w:pPr>
          <w:r>
            <w:fldChar w:fldCharType="begin"/>
          </w:r>
          <w:r>
            <w:instrText xml:space="preserve"> DATE \@ "yyyy-MM-dd" </w:instrText>
          </w:r>
          <w:r>
            <w:fldChar w:fldCharType="separate"/>
          </w:r>
          <w:r w:rsidR="00516835">
            <w:rPr>
              <w:noProof/>
            </w:rPr>
            <w:t>2022-09-06</w:t>
          </w:r>
          <w:r>
            <w:fldChar w:fldCharType="end"/>
          </w:r>
        </w:p>
      </w:tc>
      <w:tc>
        <w:tcPr>
          <w:tcW w:w="1853" w:type="pct"/>
        </w:tcPr>
        <w:p w:rsidR="00871018" w:rsidRDefault="00EC046D">
          <w:pPr>
            <w:pStyle w:val="a6"/>
            <w:ind w:firstLineChars="200" w:firstLine="360"/>
          </w:pPr>
          <w:r>
            <w:rPr>
              <w:rFonts w:hint="eastAsia"/>
            </w:rPr>
            <w:t>HUAWEI Confidential</w:t>
          </w:r>
        </w:p>
      </w:tc>
      <w:tc>
        <w:tcPr>
          <w:tcW w:w="1605" w:type="pct"/>
        </w:tcPr>
        <w:p w:rsidR="00871018" w:rsidRDefault="00EC046D">
          <w:pPr>
            <w:pStyle w:val="a6"/>
            <w:ind w:firstLine="360"/>
            <w:jc w:val="right"/>
          </w:pPr>
          <w:r>
            <w:t>Page</w:t>
          </w:r>
          <w:r>
            <w:fldChar w:fldCharType="begin"/>
          </w:r>
          <w:r>
            <w:instrText>PAGE</w:instrText>
          </w:r>
          <w:r>
            <w:fldChar w:fldCharType="separate"/>
          </w:r>
          <w:r w:rsidR="00516835">
            <w:rPr>
              <w:noProof/>
            </w:rPr>
            <w:t>1</w:t>
          </w:r>
          <w:r>
            <w:fldChar w:fldCharType="end"/>
          </w:r>
          <w:r>
            <w:t>, Total</w:t>
          </w:r>
          <w:r>
            <w:fldChar w:fldCharType="begin"/>
          </w:r>
          <w:r>
            <w:instrText xml:space="preserve"> NUMPAGES  \* Arabic  \* MERGEFORMAT </w:instrText>
          </w:r>
          <w:r>
            <w:fldChar w:fldCharType="separate"/>
          </w:r>
          <w:r w:rsidR="00516835">
            <w:rPr>
              <w:noProof/>
            </w:rPr>
            <w:t>2</w:t>
          </w:r>
          <w:r>
            <w:fldChar w:fldCharType="end"/>
          </w:r>
        </w:p>
      </w:tc>
    </w:tr>
  </w:tbl>
  <w:p w:rsidR="00871018" w:rsidRDefault="0087101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046D" w:rsidRDefault="00EC046D">
      <w:r>
        <w:separator/>
      </w:r>
    </w:p>
  </w:footnote>
  <w:footnote w:type="continuationSeparator" w:id="0">
    <w:p w:rsidR="00EC046D" w:rsidRDefault="00EC04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71018">
      <w:trPr>
        <w:cantSplit/>
        <w:trHeight w:hRule="exact" w:val="777"/>
      </w:trPr>
      <w:tc>
        <w:tcPr>
          <w:tcW w:w="492" w:type="pct"/>
          <w:tcBorders>
            <w:bottom w:val="single" w:sz="6" w:space="0" w:color="auto"/>
          </w:tcBorders>
        </w:tcPr>
        <w:p w:rsidR="00871018" w:rsidRDefault="00EC046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71018" w:rsidRDefault="00871018">
          <w:pPr>
            <w:ind w:left="420"/>
          </w:pPr>
        </w:p>
      </w:tc>
      <w:tc>
        <w:tcPr>
          <w:tcW w:w="3283" w:type="pct"/>
          <w:tcBorders>
            <w:bottom w:val="single" w:sz="6" w:space="0" w:color="auto"/>
          </w:tcBorders>
          <w:vAlign w:val="bottom"/>
        </w:tcPr>
        <w:p w:rsidR="00871018" w:rsidRDefault="00EC046D">
          <w:pPr>
            <w:pStyle w:val="a7"/>
            <w:ind w:firstLine="360"/>
          </w:pPr>
          <w:r>
            <w:t>OPEN SOURCE SOFTWARE NOTICE</w:t>
          </w:r>
        </w:p>
      </w:tc>
      <w:tc>
        <w:tcPr>
          <w:tcW w:w="1225" w:type="pct"/>
          <w:tcBorders>
            <w:bottom w:val="single" w:sz="6" w:space="0" w:color="auto"/>
          </w:tcBorders>
          <w:vAlign w:val="bottom"/>
        </w:tcPr>
        <w:p w:rsidR="00871018" w:rsidRDefault="00871018">
          <w:pPr>
            <w:pStyle w:val="a7"/>
            <w:ind w:firstLine="33"/>
          </w:pPr>
        </w:p>
      </w:tc>
    </w:tr>
  </w:tbl>
  <w:p w:rsidR="00871018" w:rsidRDefault="0087101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35"/>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1018"/>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046D"/>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4D38E4-9B75-47DB-80CD-2911B4EC7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370</Words>
  <Characters>2110</Characters>
  <Application>Microsoft Office Word</Application>
  <DocSecurity>0</DocSecurity>
  <Lines>17</Lines>
  <Paragraphs>4</Paragraphs>
  <ScaleCrop>false</ScaleCrop>
  <Company>Huawei Technologies Co.,Ltd.</Company>
  <LinksUpToDate>false</LinksUpToDate>
  <CharactersWithSpaces>2476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2022-09-06T07:18:00Z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(3)Fm2MeSn1VjTpNqaadAcfx97py6+QSLWD7LqIvjDotipD/51LOYYvNAZA5Dtl9FBbPN65WP1N
z/Jz6GxfhuVNKgDLUR2BqNIZstmCqZyCFCLK/bfM39JLw3V+8RroHyr2acVTl1jeIJWFe5cC
R2eK96N2Xo6dfboDU+UyXSBvAW16W3sNSs3y6iLesTt5Z+gfhGD3eo9VWyRXAhtWEQD7QXEf
cGCi3LIxjalxhXXZSE</vt:lpwstr>
  </property>
  <property fmtid="{D5CDD505-2E9C-101B-9397-08002B2CF9AE}" pid="11" name="_2015_ms_pID_7253431">
    <vt:lpwstr>GcwV5RRHti4/9ihDMohf3alPl/4N/Mq27d3YNcxnuY2yi9WIFBnmvC
EpCFl3gAbCzrZ0Lrd+UsXtKe0w/O2qtMUHvHsijSDAnJec9mPom4/hzNR3NnR1tqYnF8Falx
cz5s3haatJIrz6p3qCNMND+7qq9WWscRijx93i2Dx30QLqKE8uJ9bY14eNwqNzqZqZTcpp0l
zRqt8sDNN1/ZFcfCK00QCizvr1YE/wgm/cfy</vt:lpwstr>
  </property>
  <property fmtid="{D5CDD505-2E9C-101B-9397-08002B2CF9AE}" pid="12" name="_2015_ms_pID_7253432">
    <vt:lpwstr>Vd/U6STPQ78RKOalJVBCzJFNJdGALzq8JeRz
wRyjKjJ17hzK/WOSvbMNy1ZD+dOTZVjkxU70cG9DyvTXyu0H1q4=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1662448671</vt:lpwstr>
  </property>
</Properties>
</file>