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4C60" w:rsidRDefault="00C2313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E4C60" w:rsidRDefault="003E4C60">
      <w:pPr>
        <w:spacing w:line="420" w:lineRule="exact"/>
        <w:jc w:val="center"/>
        <w:rPr>
          <w:rFonts w:ascii="Arial" w:hAnsi="Arial" w:cs="Arial"/>
          <w:b/>
          <w:snapToGrid/>
          <w:sz w:val="32"/>
          <w:szCs w:val="32"/>
        </w:rPr>
      </w:pPr>
    </w:p>
    <w:p w:rsidR="003E4C60" w:rsidRDefault="00C2313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E4C60" w:rsidRDefault="003E4C60">
      <w:pPr>
        <w:spacing w:line="420" w:lineRule="exact"/>
        <w:jc w:val="both"/>
        <w:rPr>
          <w:rFonts w:ascii="Arial" w:hAnsi="Arial" w:cs="Arial"/>
          <w:snapToGrid/>
        </w:rPr>
      </w:pPr>
    </w:p>
    <w:p w:rsidR="003E4C60" w:rsidRDefault="00C2313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E4C60" w:rsidRDefault="00C2313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E4C60" w:rsidRDefault="003E4C60">
      <w:pPr>
        <w:spacing w:line="420" w:lineRule="exact"/>
        <w:jc w:val="both"/>
        <w:rPr>
          <w:rFonts w:ascii="Arial" w:hAnsi="Arial" w:cs="Arial"/>
          <w:i/>
          <w:snapToGrid/>
          <w:color w:val="0099FF"/>
          <w:sz w:val="18"/>
          <w:szCs w:val="18"/>
        </w:rPr>
      </w:pPr>
    </w:p>
    <w:p w:rsidR="003E4C60" w:rsidRDefault="00C2313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E4C60" w:rsidRDefault="003E4C60">
      <w:pPr>
        <w:pStyle w:val="aa"/>
        <w:spacing w:before="0" w:after="0" w:line="240" w:lineRule="auto"/>
        <w:jc w:val="left"/>
        <w:rPr>
          <w:rFonts w:ascii="Arial" w:hAnsi="Arial" w:cs="Arial"/>
          <w:bCs w:val="0"/>
          <w:sz w:val="21"/>
          <w:szCs w:val="21"/>
        </w:rPr>
      </w:pPr>
    </w:p>
    <w:p w:rsidR="003E4C60" w:rsidRDefault="00C2313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proofErr w:type="spellEnd"/>
      <w:r>
        <w:rPr>
          <w:rFonts w:ascii="微软雅黑" w:hAnsi="微软雅黑"/>
          <w:b w:val="0"/>
          <w:sz w:val="21"/>
        </w:rPr>
        <w:t>-ironic-inspector 10.11.0</w:t>
      </w:r>
    </w:p>
    <w:p w:rsidR="003E4C60" w:rsidRDefault="00C23137">
      <w:pPr>
        <w:rPr>
          <w:rFonts w:ascii="Arial" w:hAnsi="Arial" w:cs="Arial"/>
          <w:b/>
        </w:rPr>
      </w:pPr>
      <w:r>
        <w:rPr>
          <w:rFonts w:ascii="Arial" w:hAnsi="Arial" w:cs="Arial"/>
          <w:b/>
        </w:rPr>
        <w:t xml:space="preserve">Copyright notice: </w:t>
      </w:r>
    </w:p>
    <w:p w:rsidR="003E4C60" w:rsidRDefault="00C23137">
      <w:pPr>
        <w:pStyle w:val="Default"/>
        <w:rPr>
          <w:rFonts w:ascii="宋体" w:hAnsi="宋体" w:cs="宋体"/>
          <w:sz w:val="22"/>
          <w:szCs w:val="22"/>
        </w:rPr>
      </w:pPr>
      <w:r>
        <w:rPr>
          <w:rFonts w:ascii="宋体" w:hAnsi="宋体"/>
          <w:sz w:val="22"/>
        </w:rPr>
        <w:t xml:space="preserve">Copyright 2015 NEC Corporation All </w:t>
      </w:r>
      <w:r>
        <w:rPr>
          <w:rFonts w:ascii="宋体" w:hAnsi="宋体"/>
          <w:sz w:val="22"/>
        </w:rPr>
        <w:t>Rights Reserved.</w:t>
      </w:r>
      <w:r>
        <w:rPr>
          <w:rFonts w:ascii="宋体" w:hAnsi="宋体"/>
          <w:sz w:val="22"/>
        </w:rPr>
        <w:br/>
        <w:t>Copyright 2016 Red Hat, Inc.</w:t>
      </w:r>
      <w:r>
        <w:rPr>
          <w:rFonts w:ascii="宋体" w:hAnsi="宋体"/>
          <w:sz w:val="22"/>
        </w:rPr>
        <w:br/>
        <w:t>Copyright 2015 Red Hat, Inc.</w:t>
      </w:r>
      <w:r>
        <w:rPr>
          <w:rFonts w:ascii="宋体" w:hAnsi="宋体"/>
          <w:sz w:val="22"/>
        </w:rPr>
        <w:br/>
        <w:t xml:space="preserve">Copyright (c) 2017 </w:t>
      </w:r>
      <w:proofErr w:type="spellStart"/>
      <w:r>
        <w:rPr>
          <w:rFonts w:ascii="宋体" w:hAnsi="宋体"/>
          <w:sz w:val="22"/>
        </w:rPr>
        <w:t>StackHPC</w:t>
      </w:r>
      <w:proofErr w:type="spellEnd"/>
      <w:r>
        <w:rPr>
          <w:rFonts w:ascii="宋体" w:hAnsi="宋体"/>
          <w:sz w:val="22"/>
        </w:rPr>
        <w:t xml:space="preserve"> Ltd.</w:t>
      </w:r>
      <w:r>
        <w:rPr>
          <w:rFonts w:ascii="宋体" w:hAnsi="宋体"/>
          <w:sz w:val="22"/>
        </w:rPr>
        <w:br/>
      </w:r>
      <w:r>
        <w:rPr>
          <w:rFonts w:ascii="宋体" w:hAnsi="宋体"/>
          <w:sz w:val="22"/>
        </w:rPr>
        <w:t>Copyright 2015 Cisco Systems</w:t>
      </w:r>
      <w:r>
        <w:rPr>
          <w:rFonts w:ascii="宋体" w:hAnsi="宋体"/>
          <w:sz w:val="22"/>
        </w:rPr>
        <w:br/>
        <w:t>Copyright 2015 Cisco Systems, Inc.</w:t>
      </w:r>
      <w:r>
        <w:rPr>
          <w:rFonts w:ascii="宋体" w:hAnsi="宋体"/>
          <w:sz w:val="22"/>
        </w:rPr>
        <w:br/>
        <w:t>Copyright (</w:t>
      </w:r>
      <w:r>
        <w:rPr>
          <w:rFonts w:ascii="宋体" w:hAnsi="宋体"/>
          <w:sz w:val="22"/>
        </w:rPr>
        <w:t>c) 2018 NEC, Corp.</w:t>
      </w:r>
      <w:r>
        <w:rPr>
          <w:rFonts w:ascii="宋体" w:hAnsi="宋体"/>
          <w:sz w:val="22"/>
        </w:rPr>
        <w:br/>
        <w:t>Copyright 2015 Hewlett-Packard Development Company, L.P.</w:t>
      </w:r>
      <w:r>
        <w:rPr>
          <w:rFonts w:ascii="宋体" w:hAnsi="宋体"/>
          <w:sz w:val="22"/>
        </w:rPr>
        <w:br/>
        <w:t>Copyright 2013 Hewlett-Packard Development Company, L.P.</w:t>
      </w:r>
      <w:r>
        <w:rPr>
          <w:rFonts w:ascii="宋体" w:hAnsi="宋体"/>
          <w:sz w:val="22"/>
        </w:rPr>
        <w:br/>
        <w:t xml:space="preserve">copyright </w:t>
      </w:r>
      <w:r>
        <w:rPr>
          <w:rFonts w:ascii="宋体" w:hAnsi="宋体"/>
          <w:sz w:val="22"/>
        </w:rPr>
        <w:t>2017-present, Ironic Inspector Developers</w:t>
      </w:r>
      <w:r>
        <w:rPr>
          <w:rFonts w:ascii="宋体" w:hAnsi="宋体"/>
          <w:sz w:val="22"/>
        </w:rPr>
        <w:br/>
        <w:t>Copyright (c) 2013 Hewlett-Packard Development Company, L.P.</w:t>
      </w:r>
      <w:r>
        <w:rPr>
          <w:rFonts w:ascii="宋体" w:hAnsi="宋体"/>
          <w:sz w:val="22"/>
        </w:rPr>
        <w:br/>
        <w:t>Copyrigh</w:t>
      </w:r>
      <w:r>
        <w:rPr>
          <w:rFonts w:ascii="宋体" w:hAnsi="宋体"/>
          <w:sz w:val="22"/>
        </w:rPr>
        <w:t>t 2016 Intel Corporation</w:t>
      </w:r>
      <w:r>
        <w:rPr>
          <w:rFonts w:ascii="宋体" w:hAnsi="宋体"/>
          <w:sz w:val="22"/>
        </w:rPr>
        <w:br/>
        <w:t xml:space="preserve">copyright </w:t>
      </w:r>
      <w:bookmarkStart w:id="0" w:name="_GoBack"/>
      <w:bookmarkEnd w:id="0"/>
      <w:r>
        <w:rPr>
          <w:rFonts w:ascii="宋体" w:hAnsi="宋体"/>
          <w:sz w:val="22"/>
        </w:rPr>
        <w:t>2015, Ironic Inspector Developers</w:t>
      </w:r>
      <w:r>
        <w:rPr>
          <w:rFonts w:ascii="宋体" w:hAnsi="宋体"/>
          <w:sz w:val="22"/>
        </w:rPr>
        <w:br/>
        <w:t>Copyright 2015 Cisco Systems All Rights Reserved.</w:t>
      </w:r>
      <w:r>
        <w:rPr>
          <w:rFonts w:ascii="宋体" w:hAnsi="宋体"/>
          <w:sz w:val="22"/>
        </w:rPr>
        <w:br/>
      </w:r>
    </w:p>
    <w:p w:rsidR="003E4C60" w:rsidRDefault="00C23137">
      <w:pPr>
        <w:pStyle w:val="Default"/>
        <w:rPr>
          <w:rFonts w:ascii="宋体" w:hAnsi="宋体" w:cs="宋体"/>
          <w:sz w:val="22"/>
          <w:szCs w:val="22"/>
        </w:rPr>
      </w:pPr>
      <w:r>
        <w:rPr>
          <w:b/>
        </w:rPr>
        <w:t xml:space="preserve">License: </w:t>
      </w:r>
      <w:r>
        <w:rPr>
          <w:sz w:val="21"/>
        </w:rPr>
        <w:t>ASL 2.0</w:t>
      </w:r>
    </w:p>
    <w:p w:rsidR="003E4C60" w:rsidRDefault="00C23137">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w:t>
      </w:r>
      <w:r>
        <w:rPr>
          <w:rFonts w:ascii="Times New Roman" w:hAnsi="Times New Roman"/>
          <w:sz w:val="21"/>
        </w:rPr>
        <w:t>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w:t>
      </w:r>
      <w:r>
        <w:rPr>
          <w:rFonts w:ascii="Times New Roman" w:hAnsi="Times New Roman"/>
          <w:sz w:val="21"/>
        </w:rPr>
        <w:t>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w:t>
      </w:r>
      <w:r>
        <w:rPr>
          <w:rFonts w:ascii="Times New Roman" w:hAnsi="Times New Roman"/>
          <w:sz w:val="21"/>
        </w:rPr>
        <w:t>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w:t>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w:t>
      </w:r>
      <w:r>
        <w:rPr>
          <w:rFonts w:ascii="Times New Roman" w:hAnsi="Times New Roman"/>
          <w:sz w:val="21"/>
        </w:rPr>
        <w:t>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w:t>
      </w:r>
      <w:r>
        <w:rPr>
          <w:rFonts w:ascii="Times New Roman" w:hAnsi="Times New Roman"/>
          <w:sz w:val="21"/>
        </w:rPr>
        <w:t>,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w:t>
      </w:r>
      <w:r>
        <w:rPr>
          <w:rFonts w:ascii="Times New Roman" w:hAnsi="Times New Roman"/>
          <w:sz w:val="21"/>
        </w:rPr>
        <w:t>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w:t>
      </w:r>
      <w:r>
        <w:rPr>
          <w:rFonts w:ascii="Times New Roman" w:hAnsi="Times New Roman"/>
          <w:sz w:val="21"/>
        </w:rPr>
        <w:t>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w:t>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w:t>
      </w:r>
      <w:r>
        <w:rPr>
          <w:rFonts w:ascii="Times New Roman" w:hAnsi="Times New Roman"/>
          <w:sz w:val="21"/>
        </w:rPr>
        <w:t>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w:t>
      </w:r>
      <w:r>
        <w:rPr>
          <w:rFonts w:ascii="Times New Roman" w:hAnsi="Times New Roman"/>
          <w:sz w:val="21"/>
        </w:rPr>
        <w:t>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w:t>
      </w:r>
      <w:r>
        <w:rPr>
          <w:rFonts w:ascii="Times New Roman" w:hAnsi="Times New Roman"/>
          <w:sz w:val="21"/>
        </w:rPr>
        <w:t>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w:t>
      </w:r>
      <w:r>
        <w:rPr>
          <w:rFonts w:ascii="Times New Roman" w:hAnsi="Times New Roman"/>
          <w:sz w:val="21"/>
        </w:rPr>
        <w:t>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w:t>
      </w:r>
      <w:r>
        <w:rPr>
          <w:rFonts w:ascii="Times New Roman" w:hAnsi="Times New Roman"/>
          <w:sz w:val="21"/>
        </w:rPr>
        <w:t>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w:t>
      </w:r>
      <w:r>
        <w:rPr>
          <w:rFonts w:ascii="Times New Roman" w:hAnsi="Times New Roman"/>
          <w:sz w:val="21"/>
        </w:rPr>
        <w:t>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w:t>
      </w:r>
      <w:r>
        <w:rPr>
          <w:rFonts w:ascii="Times New Roman" w:hAnsi="Times New Roman"/>
          <w:sz w:val="21"/>
        </w:rPr>
        <w:t xml:space="preserve">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w:t>
      </w:r>
      <w:r>
        <w:rPr>
          <w:rFonts w:ascii="Times New Roman" w:hAnsi="Times New Roman"/>
          <w:sz w:val="21"/>
        </w:rPr>
        <w:t>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w:t>
      </w:r>
      <w:r>
        <w:rPr>
          <w:rFonts w:ascii="Times New Roman" w:hAnsi="Times New Roman"/>
          <w:sz w:val="21"/>
        </w:rPr>
        <w:t>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r>
      <w:r>
        <w:rPr>
          <w:rFonts w:ascii="Times New Roman" w:hAnsi="Times New Roman"/>
          <w:sz w:val="21"/>
        </w:rP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w:t>
      </w:r>
      <w:r>
        <w:rPr>
          <w:rFonts w:ascii="Times New Roman" w:hAnsi="Times New Roman"/>
          <w:sz w:val="21"/>
        </w:rPr>
        <w:t>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w:t>
      </w:r>
      <w:r>
        <w:rPr>
          <w:rFonts w:ascii="Times New Roman" w:hAnsi="Times New Roman"/>
          <w:sz w:val="21"/>
        </w:rPr>
        <w:t>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w:t>
      </w:r>
      <w:r>
        <w:rPr>
          <w:rFonts w:ascii="Times New Roman" w:hAnsi="Times New Roman"/>
          <w:sz w:val="21"/>
        </w:rPr>
        <w:t>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w:t>
      </w:r>
      <w:r>
        <w:rPr>
          <w:rFonts w:ascii="Times New Roman" w:hAnsi="Times New Roman"/>
          <w:sz w:val="21"/>
        </w:rPr>
        <w:t>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w:t>
      </w:r>
      <w:r>
        <w:rPr>
          <w:rFonts w:ascii="Times New Roman" w:hAnsi="Times New Roman"/>
          <w:sz w:val="21"/>
        </w:rPr>
        <w:t xml:space="preserve">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w:t>
      </w:r>
      <w:r>
        <w:rPr>
          <w:rFonts w:ascii="Times New Roman" w:hAnsi="Times New Roman"/>
          <w:sz w:val="21"/>
        </w:rPr>
        <w:t>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w:t>
      </w:r>
      <w:r>
        <w:rPr>
          <w:rFonts w:ascii="Times New Roman" w:hAnsi="Times New Roman"/>
          <w:sz w:val="21"/>
        </w:rPr>
        <w:t>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t>
      </w:r>
      <w:r>
        <w:rPr>
          <w:rFonts w:ascii="Times New Roman" w:hAnsi="Times New Roman"/>
          <w:sz w:val="21"/>
        </w:rPr>
        <w:t>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w:t>
      </w:r>
      <w:r>
        <w:rPr>
          <w:rFonts w:ascii="Times New Roman" w:hAnsi="Times New Roman"/>
          <w:sz w:val="21"/>
        </w:rPr>
        <w:t>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w:t>
      </w:r>
      <w:r>
        <w:rPr>
          <w:rFonts w:ascii="Times New Roman" w:hAnsi="Times New Roman"/>
          <w:sz w:val="21"/>
        </w:rPr>
        <w:t>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w:t>
      </w:r>
      <w:r>
        <w:rPr>
          <w:rFonts w:ascii="Times New Roman" w:hAnsi="Times New Roman"/>
          <w:sz w:val="21"/>
        </w:rPr>
        <w:t xml:space="preserve">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w:t>
      </w:r>
      <w:r>
        <w:rPr>
          <w:rFonts w:ascii="Times New Roman" w:hAnsi="Times New Roman"/>
          <w:sz w:val="21"/>
        </w:rPr>
        <w:t>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w:t>
      </w:r>
      <w:r>
        <w:rPr>
          <w:rFonts w:ascii="Times New Roman" w:hAnsi="Times New Roman"/>
          <w:sz w:val="21"/>
        </w:rPr>
        <w:t xml:space="preserve">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w:t>
      </w:r>
      <w:r>
        <w:rPr>
          <w:rFonts w:ascii="Times New Roman" w:hAnsi="Times New Roman"/>
          <w:sz w:val="21"/>
        </w:rPr>
        <w:t>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w:t>
      </w:r>
      <w:r>
        <w:rPr>
          <w:rFonts w:ascii="Times New Roman" w:hAnsi="Times New Roman"/>
          <w:sz w:val="21"/>
        </w:rPr>
        <w:t>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w:t>
      </w:r>
      <w:r>
        <w:rPr>
          <w:rFonts w:ascii="Times New Roman" w:hAnsi="Times New Roman"/>
          <w:sz w:val="21"/>
        </w:rPr>
        <w:t>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w:t>
      </w:r>
      <w:r>
        <w:rPr>
          <w:rFonts w:ascii="Times New Roman" w:hAnsi="Times New Roman"/>
          <w:sz w:val="21"/>
        </w:rPr>
        <w:t>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w:t>
      </w:r>
      <w:r>
        <w:rPr>
          <w:rFonts w:ascii="Times New Roman" w:hAnsi="Times New Roman"/>
          <w:sz w:val="21"/>
        </w:rPr>
        <w:t>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w:t>
      </w:r>
      <w:r>
        <w:rPr>
          <w:rFonts w:ascii="Times New Roman" w:hAnsi="Times New Roman"/>
          <w:sz w:val="21"/>
        </w:rPr>
        <w:t>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w:t>
      </w:r>
      <w:r>
        <w:rPr>
          <w:rFonts w:ascii="Times New Roman" w:hAnsi="Times New Roman"/>
          <w:sz w:val="21"/>
        </w:rPr>
        <w:t>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3E4C6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3137" w:rsidRDefault="00C23137">
      <w:pPr>
        <w:spacing w:line="240" w:lineRule="auto"/>
      </w:pPr>
      <w:r>
        <w:separator/>
      </w:r>
    </w:p>
  </w:endnote>
  <w:endnote w:type="continuationSeparator" w:id="0">
    <w:p w:rsidR="00C23137" w:rsidRDefault="00C231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3E4C60">
      <w:tc>
        <w:tcPr>
          <w:tcW w:w="1542" w:type="pct"/>
        </w:tcPr>
        <w:p w:rsidR="003E4C60" w:rsidRDefault="00C23137">
          <w:pPr>
            <w:pStyle w:val="a8"/>
          </w:pPr>
          <w:r>
            <w:fldChar w:fldCharType="begin"/>
          </w:r>
          <w:r>
            <w:instrText xml:space="preserve"> DATE \@ "yyyy-MM-dd" </w:instrText>
          </w:r>
          <w:r>
            <w:fldChar w:fldCharType="separate"/>
          </w:r>
          <w:r w:rsidR="00D949F3">
            <w:rPr>
              <w:noProof/>
            </w:rPr>
            <w:t>2022-09-05</w:t>
          </w:r>
          <w:r>
            <w:fldChar w:fldCharType="end"/>
          </w:r>
        </w:p>
      </w:tc>
      <w:tc>
        <w:tcPr>
          <w:tcW w:w="1853" w:type="pct"/>
        </w:tcPr>
        <w:p w:rsidR="003E4C60" w:rsidRDefault="00C23137">
          <w:pPr>
            <w:pStyle w:val="a8"/>
            <w:ind w:firstLineChars="200" w:firstLine="360"/>
          </w:pPr>
          <w:r>
            <w:rPr>
              <w:rFonts w:hint="eastAsia"/>
            </w:rPr>
            <w:t>HUAWEI Confidential</w:t>
          </w:r>
        </w:p>
      </w:tc>
      <w:tc>
        <w:tcPr>
          <w:tcW w:w="1605" w:type="pct"/>
        </w:tcPr>
        <w:p w:rsidR="003E4C60" w:rsidRDefault="00C2313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3E4C60" w:rsidRDefault="003E4C6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3137" w:rsidRDefault="00C23137">
      <w:r>
        <w:separator/>
      </w:r>
    </w:p>
  </w:footnote>
  <w:footnote w:type="continuationSeparator" w:id="0">
    <w:p w:rsidR="00C23137" w:rsidRDefault="00C23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3E4C60">
      <w:trPr>
        <w:cantSplit/>
        <w:trHeight w:hRule="exact" w:val="777"/>
      </w:trPr>
      <w:tc>
        <w:tcPr>
          <w:tcW w:w="492" w:type="pct"/>
          <w:tcBorders>
            <w:bottom w:val="single" w:sz="6" w:space="0" w:color="auto"/>
          </w:tcBorders>
        </w:tcPr>
        <w:p w:rsidR="003E4C60" w:rsidRDefault="00C23137">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E4C60" w:rsidRDefault="003E4C60">
          <w:pPr>
            <w:ind w:left="420"/>
          </w:pPr>
        </w:p>
      </w:tc>
      <w:tc>
        <w:tcPr>
          <w:tcW w:w="3283" w:type="pct"/>
          <w:tcBorders>
            <w:bottom w:val="single" w:sz="6" w:space="0" w:color="auto"/>
          </w:tcBorders>
          <w:vAlign w:val="bottom"/>
        </w:tcPr>
        <w:p w:rsidR="003E4C60" w:rsidRDefault="00C23137">
          <w:pPr>
            <w:pStyle w:val="a9"/>
            <w:ind w:firstLine="360"/>
          </w:pPr>
          <w:r>
            <w:t>OPEN SOURCE SOFTWARE NOTICE</w:t>
          </w:r>
        </w:p>
      </w:tc>
      <w:tc>
        <w:tcPr>
          <w:tcW w:w="1225" w:type="pct"/>
          <w:tcBorders>
            <w:bottom w:val="single" w:sz="6" w:space="0" w:color="auto"/>
          </w:tcBorders>
          <w:vAlign w:val="bottom"/>
        </w:tcPr>
        <w:p w:rsidR="003E4C60" w:rsidRDefault="003E4C60">
          <w:pPr>
            <w:pStyle w:val="a9"/>
            <w:ind w:firstLine="33"/>
          </w:pPr>
        </w:p>
      </w:tc>
    </w:tr>
  </w:tbl>
  <w:p w:rsidR="003E4C60" w:rsidRDefault="003E4C6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4C6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3137"/>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49F3"/>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8AC99"/>
  <w15:docId w15:val="{B7F834DB-C3C4-4EE0-8224-D8271302A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1937</Words>
  <Characters>11046</Characters>
  <Application>Microsoft Office Word</Application>
  <DocSecurity>0</DocSecurity>
  <Lines>92</Lines>
  <Paragraphs>25</Paragraphs>
  <ScaleCrop>false</ScaleCrop>
  <Company>Huawei Technologies Co.,Ltd.</Company>
  <LinksUpToDate>false</LinksUpToDate>
  <CharactersWithSpaces>12958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(3)tNeofpEFGQPJRCNjcNwey1MWt5IFB0MDfUTf0KPcgYba56O+zjBsbFoe2oi0v2XFqIC2PkCG
BSc/l5BBOKhiJuZuHd1RA/FUId0QbY1JtbxKObHVFWI/O/wGlYvkma5OqRmFthkLK36Ki+31
5KuFeILHH0i3cF675MZLzSfYmAOUAXBNIktpUEwZMFMfsGVacqnWu0VAwRSYFVqVWHUG/FLx
iO1D8K7Xumt/Bj3Y3B</vt:lpwstr>
  </property>
  <property fmtid="{D5CDD505-2E9C-101B-9397-08002B2CF9AE}" pid="11" name="_2015_ms_pID_7253431">
    <vt:lpwstr>nVfKa/KCOxuSr+7ZDh//BZu0ut4Z8JNrTc3reFeFfojh4NK3qrPdAm
SI7+D+lg57w/5XzGO4CySH02AddZY23iZgy8UFFBkMHACdfWr06cRgYbm7L/HzfKgr3VdPwN
o4x4vnSdIsKDpyD4hh/FVq5YPMsTlxPdvnwK62hXFZaCqptTcL1YFZaxo9WNiuXVSThRUExl
pcf/Fj6rvQa61znlMNlucxRttrMiXfG0uH3L</vt:lpwstr>
  </property>
  <property fmtid="{D5CDD505-2E9C-101B-9397-08002B2CF9AE}" pid="12" name="_2015_ms_pID_7253432">
    <vt:lpwstr>SCAJt6zmrTOipQlusIIHeMcLwi5Tgm8BgvS0
0/cFVY+ufrXFSlYdCcwwY2BA6UnEC+F/VZe8Lu+yTDUhZ6jIRPA=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1662360449</vt:lpwstr>
  </property>
</Properties>
</file>