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4B2A" w:rsidRDefault="001E746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84B2A" w:rsidRDefault="00B84B2A">
      <w:pPr>
        <w:spacing w:line="420" w:lineRule="exact"/>
        <w:jc w:val="center"/>
        <w:rPr>
          <w:rFonts w:ascii="Arial" w:hAnsi="Arial" w:cs="Arial"/>
          <w:b/>
          <w:snapToGrid/>
          <w:sz w:val="32"/>
          <w:szCs w:val="32"/>
        </w:rPr>
      </w:pPr>
    </w:p>
    <w:p w:rsidR="00B84B2A" w:rsidRDefault="001E746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84B2A" w:rsidRDefault="00B84B2A">
      <w:pPr>
        <w:spacing w:line="420" w:lineRule="exact"/>
        <w:jc w:val="both"/>
        <w:rPr>
          <w:rFonts w:ascii="Arial" w:hAnsi="Arial" w:cs="Arial"/>
          <w:snapToGrid/>
        </w:rPr>
      </w:pPr>
    </w:p>
    <w:p w:rsidR="00B84B2A" w:rsidRDefault="001E746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84B2A" w:rsidRDefault="001E746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84B2A" w:rsidRDefault="00B84B2A">
      <w:pPr>
        <w:spacing w:line="420" w:lineRule="exact"/>
        <w:jc w:val="both"/>
        <w:rPr>
          <w:rFonts w:ascii="Arial" w:hAnsi="Arial" w:cs="Arial"/>
          <w:i/>
          <w:snapToGrid/>
          <w:color w:val="0099FF"/>
          <w:sz w:val="18"/>
          <w:szCs w:val="18"/>
        </w:rPr>
      </w:pPr>
    </w:p>
    <w:p w:rsidR="00B84B2A" w:rsidRDefault="001E746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84B2A" w:rsidRDefault="00B84B2A">
      <w:pPr>
        <w:pStyle w:val="a8"/>
        <w:spacing w:before="0" w:after="0" w:line="240" w:lineRule="auto"/>
        <w:jc w:val="left"/>
        <w:rPr>
          <w:rFonts w:ascii="Arial" w:hAnsi="Arial" w:cs="Arial"/>
          <w:bCs w:val="0"/>
          <w:sz w:val="21"/>
          <w:szCs w:val="21"/>
        </w:rPr>
      </w:pPr>
    </w:p>
    <w:p w:rsidR="00B84B2A" w:rsidRDefault="001E746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ukui</w:t>
      </w:r>
      <w:proofErr w:type="spellEnd"/>
      <w:r>
        <w:rPr>
          <w:rFonts w:ascii="微软雅黑" w:hAnsi="微软雅黑"/>
          <w:b w:val="0"/>
          <w:sz w:val="21"/>
        </w:rPr>
        <w:t>-session-manager 3.0.6</w:t>
      </w:r>
    </w:p>
    <w:p w:rsidR="00B84B2A" w:rsidRDefault="001E746A">
      <w:pPr>
        <w:rPr>
          <w:rFonts w:ascii="Arial" w:hAnsi="Arial" w:cs="Arial"/>
          <w:b/>
        </w:rPr>
      </w:pPr>
      <w:r>
        <w:rPr>
          <w:rFonts w:ascii="Arial" w:hAnsi="Arial" w:cs="Arial"/>
          <w:b/>
        </w:rPr>
        <w:t xml:space="preserve">Copyright notice: </w:t>
      </w:r>
    </w:p>
    <w:p w:rsidR="00B84B2A" w:rsidRDefault="00C50F8F">
      <w:pPr>
        <w:pStyle w:val="Default"/>
        <w:rPr>
          <w:rFonts w:ascii="宋体" w:hAnsi="宋体" w:cs="宋体"/>
          <w:sz w:val="22"/>
          <w:szCs w:val="22"/>
        </w:rPr>
      </w:pPr>
      <w:r>
        <w:rPr>
          <w:rFonts w:ascii="宋体" w:hAnsi="宋体"/>
          <w:sz w:val="22"/>
        </w:rPr>
        <w:t>Copyright (C)</w:t>
      </w:r>
      <w:r>
        <w:rPr>
          <w:rFonts w:ascii="宋体" w:hAnsi="宋体"/>
          <w:sz w:val="22"/>
        </w:rPr>
        <w:t xml:space="preserve">  </w:t>
      </w:r>
      <w:r w:rsidR="001E746A">
        <w:rPr>
          <w:rFonts w:ascii="宋体" w:hAnsi="宋体"/>
          <w:sz w:val="22"/>
        </w:rPr>
        <w:t>2014  Hong Jen Yee (</w:t>
      </w:r>
      <w:proofErr w:type="spellStart"/>
      <w:r w:rsidR="001E746A">
        <w:rPr>
          <w:rFonts w:ascii="宋体" w:hAnsi="宋体"/>
          <w:sz w:val="22"/>
        </w:rPr>
        <w:t>PCMan</w:t>
      </w:r>
      <w:proofErr w:type="spellEnd"/>
      <w:r w:rsidR="001E746A">
        <w:rPr>
          <w:rFonts w:ascii="宋体" w:hAnsi="宋体"/>
          <w:sz w:val="22"/>
        </w:rPr>
        <w:t>) &lt;</w:t>
      </w:r>
      <w:r w:rsidR="001E746A">
        <w:rPr>
          <w:rFonts w:ascii="宋体" w:hAnsi="宋体"/>
          <w:sz w:val="22"/>
        </w:rPr>
        <w:t>pcman.tw@gmail.com&gt;</w:t>
      </w:r>
      <w:r w:rsidR="001E746A">
        <w:rPr>
          <w:rFonts w:ascii="宋体" w:hAnsi="宋体"/>
          <w:sz w:val="22"/>
        </w:rPr>
        <w:br/>
        <w:t>Copyright (C) 2018 Tianjin KYLIN Information Technology Co., Ltd.</w:t>
      </w:r>
      <w:r w:rsidR="001E746A">
        <w:rPr>
          <w:rFonts w:ascii="宋体" w:hAnsi="宋体"/>
          <w:sz w:val="22"/>
        </w:rPr>
        <w:br/>
        <w:t>Copyright (C) 2019 Tianjin KYLIN Information Technology Co., Ltd.</w:t>
      </w:r>
      <w:r w:rsidR="001E746A">
        <w:rPr>
          <w:rFonts w:ascii="宋体" w:hAnsi="宋体"/>
          <w:sz w:val="22"/>
        </w:rPr>
        <w:br/>
        <w:t xml:space="preserve">Copyright (C) 2014  </w:t>
      </w:r>
      <w:proofErr w:type="spellStart"/>
      <w:r w:rsidR="001E746A">
        <w:rPr>
          <w:rFonts w:ascii="宋体" w:hAnsi="宋体"/>
          <w:sz w:val="22"/>
        </w:rPr>
        <w:t>Luís</w:t>
      </w:r>
      <w:proofErr w:type="spellEnd"/>
      <w:r w:rsidR="001E746A">
        <w:rPr>
          <w:rFonts w:ascii="宋体" w:hAnsi="宋体"/>
          <w:sz w:val="22"/>
        </w:rPr>
        <w:t xml:space="preserve"> Pereira &lt;luis.artur.pereira@gmail.com&gt;</w:t>
      </w:r>
      <w:r w:rsidR="001E746A">
        <w:rPr>
          <w:rFonts w:ascii="宋体" w:hAnsi="宋体"/>
          <w:sz w:val="22"/>
        </w:rPr>
        <w:br/>
        <w:t xml:space="preserve">Copyright (c) 2006, 2008 </w:t>
      </w:r>
      <w:proofErr w:type="spellStart"/>
      <w:r w:rsidR="001E746A">
        <w:rPr>
          <w:rFonts w:ascii="宋体" w:hAnsi="宋体"/>
          <w:sz w:val="22"/>
        </w:rPr>
        <w:t>Junio</w:t>
      </w:r>
      <w:proofErr w:type="spellEnd"/>
      <w:r w:rsidR="001E746A">
        <w:rPr>
          <w:rFonts w:ascii="宋体" w:hAnsi="宋体"/>
          <w:sz w:val="22"/>
        </w:rPr>
        <w:t xml:space="preserve"> C Hamano</w:t>
      </w:r>
      <w:r w:rsidR="001E746A">
        <w:rPr>
          <w:rFonts w:ascii="宋体" w:hAnsi="宋体"/>
          <w:sz w:val="22"/>
        </w:rPr>
        <w:br/>
      </w:r>
      <w:r>
        <w:rPr>
          <w:rFonts w:ascii="宋体" w:hAnsi="宋体"/>
          <w:sz w:val="22"/>
        </w:rPr>
        <w:t>Copyright (C)</w:t>
      </w:r>
      <w:r w:rsidR="001E746A">
        <w:rPr>
          <w:rFonts w:ascii="宋体" w:hAnsi="宋体"/>
          <w:sz w:val="22"/>
        </w:rPr>
        <w:t xml:space="preserve"> 2009-2010 Vincent </w:t>
      </w:r>
      <w:proofErr w:type="spellStart"/>
      <w:r w:rsidR="001E746A">
        <w:rPr>
          <w:rFonts w:ascii="宋体" w:hAnsi="宋体"/>
          <w:sz w:val="22"/>
        </w:rPr>
        <w:t>Untz</w:t>
      </w:r>
      <w:proofErr w:type="spellEnd"/>
      <w:r w:rsidR="001E746A">
        <w:rPr>
          <w:rFonts w:ascii="宋体" w:hAnsi="宋体"/>
          <w:sz w:val="22"/>
        </w:rPr>
        <w:t xml:space="preserve"> (vuntz@gnome.org)</w:t>
      </w:r>
      <w:r w:rsidR="001E746A">
        <w:rPr>
          <w:rFonts w:ascii="宋体" w:hAnsi="宋体"/>
          <w:sz w:val="22"/>
        </w:rPr>
        <w:br/>
      </w:r>
      <w:r>
        <w:rPr>
          <w:rFonts w:ascii="宋体" w:hAnsi="宋体"/>
          <w:sz w:val="22"/>
        </w:rPr>
        <w:t>Copyright (C)</w:t>
      </w:r>
      <w:r>
        <w:rPr>
          <w:rFonts w:ascii="宋体" w:hAnsi="宋体"/>
          <w:sz w:val="22"/>
        </w:rPr>
        <w:t xml:space="preserve"> </w:t>
      </w:r>
      <w:r w:rsidR="001E746A">
        <w:rPr>
          <w:rFonts w:ascii="宋体" w:hAnsi="宋体"/>
          <w:sz w:val="22"/>
        </w:rPr>
        <w:t>2011  2017 Wang Yong</w:t>
      </w:r>
      <w:r w:rsidR="001E746A">
        <w:rPr>
          <w:rFonts w:ascii="宋体" w:hAnsi="宋体"/>
          <w:sz w:val="22"/>
        </w:rPr>
        <w:br/>
      </w:r>
      <w:r>
        <w:rPr>
          <w:rFonts w:ascii="宋体" w:hAnsi="宋体"/>
          <w:sz w:val="22"/>
        </w:rPr>
        <w:t>Copyright (C)</w:t>
      </w:r>
      <w:r>
        <w:rPr>
          <w:rFonts w:ascii="宋体" w:hAnsi="宋体"/>
          <w:sz w:val="22"/>
        </w:rPr>
        <w:t xml:space="preserve"> </w:t>
      </w:r>
      <w:r w:rsidR="001E746A">
        <w:rPr>
          <w:rFonts w:ascii="宋体" w:hAnsi="宋体"/>
          <w:sz w:val="22"/>
        </w:rPr>
        <w:t>2019 Tianjin KYLIN Information Technology Co., Ltd.</w:t>
      </w:r>
      <w:r w:rsidR="001E746A">
        <w:rPr>
          <w:rFonts w:ascii="宋体" w:hAnsi="宋体"/>
          <w:sz w:val="22"/>
        </w:rPr>
        <w:br/>
      </w:r>
      <w:r>
        <w:rPr>
          <w:rFonts w:ascii="宋体" w:hAnsi="宋体"/>
          <w:sz w:val="22"/>
        </w:rPr>
        <w:t>Copyright (C)</w:t>
      </w:r>
      <w:r w:rsidR="001E746A">
        <w:rPr>
          <w:rFonts w:ascii="宋体" w:hAnsi="宋体"/>
          <w:sz w:val="22"/>
        </w:rPr>
        <w:t xml:space="preserve"> 2000 Miguel de </w:t>
      </w:r>
      <w:proofErr w:type="spellStart"/>
      <w:r w:rsidR="001E746A">
        <w:rPr>
          <w:rFonts w:ascii="宋体" w:hAnsi="宋体"/>
          <w:sz w:val="22"/>
        </w:rPr>
        <w:t>Icaza</w:t>
      </w:r>
      <w:proofErr w:type="spellEnd"/>
      <w:r w:rsidR="001E746A">
        <w:rPr>
          <w:rFonts w:ascii="宋体" w:hAnsi="宋体"/>
          <w:sz w:val="22"/>
        </w:rPr>
        <w:t xml:space="preserve"> (miguel@helixcode.com)</w:t>
      </w:r>
      <w:r w:rsidR="001E746A">
        <w:rPr>
          <w:rFonts w:ascii="宋体" w:hAnsi="宋体"/>
          <w:sz w:val="22"/>
        </w:rPr>
        <w:br/>
        <w:t xml:space="preserve">Copyright (C) 2011  2017 </w:t>
      </w:r>
      <w:proofErr w:type="spellStart"/>
      <w:r w:rsidR="001E746A">
        <w:rPr>
          <w:rFonts w:ascii="宋体" w:hAnsi="宋体"/>
          <w:sz w:val="22"/>
        </w:rPr>
        <w:t>Deepin</w:t>
      </w:r>
      <w:proofErr w:type="spellEnd"/>
      <w:r w:rsidR="001E746A">
        <w:rPr>
          <w:rFonts w:ascii="宋体" w:hAnsi="宋体"/>
          <w:sz w:val="22"/>
        </w:rPr>
        <w:t>, Inc.</w:t>
      </w:r>
      <w:r w:rsidR="001E746A">
        <w:rPr>
          <w:rFonts w:ascii="宋体" w:hAnsi="宋体"/>
          <w:sz w:val="22"/>
        </w:rPr>
        <w:br/>
        <w:t>Copyright (C) 1991, 1999 Free Software Foundat</w:t>
      </w:r>
      <w:r w:rsidR="001E746A">
        <w:rPr>
          <w:rFonts w:ascii="宋体" w:hAnsi="宋体"/>
          <w:sz w:val="22"/>
        </w:rPr>
        <w:t>ion, Inc.</w:t>
      </w:r>
      <w:r w:rsidR="001E746A">
        <w:rPr>
          <w:rFonts w:ascii="宋体" w:hAnsi="宋体"/>
          <w:sz w:val="22"/>
        </w:rPr>
        <w:br/>
      </w:r>
      <w:r>
        <w:rPr>
          <w:rFonts w:ascii="宋体" w:hAnsi="宋体"/>
          <w:sz w:val="22"/>
        </w:rPr>
        <w:t>Copyright (C)</w:t>
      </w:r>
      <w:r w:rsidR="001E746A">
        <w:rPr>
          <w:rFonts w:ascii="宋体" w:hAnsi="宋体"/>
          <w:sz w:val="22"/>
        </w:rPr>
        <w:t xml:space="preserve"> 2016, Tianjin KYLIN Information Technology Co., Ltd.</w:t>
      </w:r>
      <w:r w:rsidR="001E746A">
        <w:rPr>
          <w:rFonts w:ascii="宋体" w:hAnsi="宋体"/>
          <w:sz w:val="22"/>
        </w:rPr>
        <w:br/>
      </w:r>
      <w:r>
        <w:rPr>
          <w:rFonts w:ascii="宋体" w:hAnsi="宋体"/>
          <w:sz w:val="22"/>
        </w:rPr>
        <w:t>Copyright (C)</w:t>
      </w:r>
      <w:r>
        <w:rPr>
          <w:rFonts w:ascii="宋体" w:hAnsi="宋体"/>
          <w:sz w:val="22"/>
        </w:rPr>
        <w:t xml:space="preserve"> </w:t>
      </w:r>
      <w:r w:rsidR="001E746A">
        <w:rPr>
          <w:rFonts w:ascii="宋体" w:hAnsi="宋体"/>
          <w:sz w:val="22"/>
        </w:rPr>
        <w:t xml:space="preserve">2010-2016 </w:t>
      </w:r>
      <w:proofErr w:type="spellStart"/>
      <w:r w:rsidR="001E746A">
        <w:rPr>
          <w:rFonts w:ascii="宋体" w:hAnsi="宋体"/>
          <w:sz w:val="22"/>
        </w:rPr>
        <w:t>LXQt</w:t>
      </w:r>
      <w:proofErr w:type="spellEnd"/>
      <w:r w:rsidR="001E746A">
        <w:rPr>
          <w:rFonts w:ascii="宋体" w:hAnsi="宋体"/>
          <w:sz w:val="22"/>
        </w:rPr>
        <w:t xml:space="preserve"> team</w:t>
      </w:r>
      <w:r w:rsidR="001E746A">
        <w:rPr>
          <w:rFonts w:ascii="宋体" w:hAnsi="宋体"/>
          <w:sz w:val="22"/>
        </w:rPr>
        <w:br/>
      </w:r>
    </w:p>
    <w:p w:rsidR="00B84B2A" w:rsidRDefault="001E746A">
      <w:pPr>
        <w:pStyle w:val="Default"/>
        <w:rPr>
          <w:rFonts w:ascii="宋体" w:hAnsi="宋体" w:cs="宋体"/>
          <w:sz w:val="22"/>
          <w:szCs w:val="22"/>
        </w:rPr>
      </w:pPr>
      <w:r>
        <w:rPr>
          <w:b/>
        </w:rPr>
        <w:t xml:space="preserve">License: </w:t>
      </w:r>
      <w:r>
        <w:rPr>
          <w:sz w:val="21"/>
        </w:rPr>
        <w:t>LGPL-2.1+ GPL-3+</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GNU LESSER GENERAL PUBLIC LICENSE</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lastRenderedPageBreak/>
        <w:t>Version 2.1, February 1999</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Copyright (C) 1991, 1999 Free Software Foundation, Inc.</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51 Franklin Street, Fifth Floor, Boston, MA 02110-1301 USA</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Everyone is permitted to copy and distribute verbatim copies of this license document, but changing it is not allowed.</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[This is the first released version of the Lesser GPL. It also counts as the successor of the GNU Library Public License, version 2, hence the version number 2.1.]</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Preamble</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We protect your rights with a two-step method: (1) we copyright the library, and (2) we offer you this license, which gives you legal permission to copy, distribute and/or modify the library.</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 xml:space="preserve">We call this license the "Lesser" General Public License because it does Less to protect the user's freedom than the ordinary General Public License. It also provides other free software developers </w:t>
      </w:r>
      <w:proofErr w:type="gramStart"/>
      <w:r w:rsidRPr="00C50F8F">
        <w:rPr>
          <w:rFonts w:ascii="宋体" w:hAnsi="宋体" w:cs="宋体"/>
          <w:sz w:val="22"/>
          <w:szCs w:val="22"/>
        </w:rPr>
        <w:t>Less</w:t>
      </w:r>
      <w:proofErr w:type="gramEnd"/>
      <w:r w:rsidRPr="00C50F8F">
        <w:rPr>
          <w:rFonts w:ascii="宋体" w:hAnsi="宋体" w:cs="宋体"/>
          <w:sz w:val="22"/>
          <w:szCs w:val="22"/>
        </w:rPr>
        <w:t xml:space="preserve"> of an advantage over competing non-free programs. These disadvantages are the reason we use the ordinary General Public License for many libraries. However, the </w:t>
      </w:r>
      <w:proofErr w:type="gramStart"/>
      <w:r w:rsidRPr="00C50F8F">
        <w:rPr>
          <w:rFonts w:ascii="宋体" w:hAnsi="宋体" w:cs="宋体"/>
          <w:sz w:val="22"/>
          <w:szCs w:val="22"/>
        </w:rPr>
        <w:t>Lesser</w:t>
      </w:r>
      <w:proofErr w:type="gramEnd"/>
      <w:r w:rsidRPr="00C50F8F">
        <w:rPr>
          <w:rFonts w:ascii="宋体" w:hAnsi="宋体" w:cs="宋体"/>
          <w:sz w:val="22"/>
          <w:szCs w:val="22"/>
        </w:rPr>
        <w:t xml:space="preserve"> license provides advantages in certain special circumstances.</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 xml:space="preserve">Although the Lesser General Public License is </w:t>
      </w:r>
      <w:proofErr w:type="gramStart"/>
      <w:r w:rsidRPr="00C50F8F">
        <w:rPr>
          <w:rFonts w:ascii="宋体" w:hAnsi="宋体" w:cs="宋体"/>
          <w:sz w:val="22"/>
          <w:szCs w:val="22"/>
        </w:rPr>
        <w:t>Less</w:t>
      </w:r>
      <w:proofErr w:type="gramEnd"/>
      <w:r w:rsidRPr="00C50F8F">
        <w:rPr>
          <w:rFonts w:ascii="宋体" w:hAnsi="宋体" w:cs="宋体"/>
          <w:sz w:val="22"/>
          <w:szCs w:val="22"/>
        </w:rPr>
        <w:t xml:space="preserve"> protective of the users' freedom, it does ensure that the user of a program that is linked with the Library has the freedom and the wherewithal to run that program using a modified version of the Library.</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TERMS AND CONDITIONS FOR COPYING, DISTRIBUTION AND MODIFICATION</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A "library" means a collection of software functions and/or data prepared so as to be conveniently linked with application programs (which use some of those functions and data) to form executables.</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 xml:space="preserve">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w:t>
      </w:r>
      <w:r w:rsidRPr="00C50F8F">
        <w:rPr>
          <w:rFonts w:ascii="宋体" w:hAnsi="宋体" w:cs="宋体"/>
          <w:sz w:val="22"/>
          <w:szCs w:val="22"/>
        </w:rPr>
        <w:lastRenderedPageBreak/>
        <w:t>program that uses the Library does.</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You may charge a fee for the physical act of transferring a copy, and you may at your option offer warranty protection in exchange for a fee.</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2. You may modify your copy or copies of the Library or any portion of it, thus forming a work based on the Library, and copy and distribute such modifications or work under the terms of Section 1 above, provided that you also meet all of these conditions:</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a) The modified work must itself be a software library.</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b) You must cause the files modified to carry prominent notices stating that you changed the files and the date of any change.</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c) You must cause the whole of the work to be licensed at no charge to all third parties under the terms of this License.</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Library.</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 xml:space="preserve">In addition, mere aggregation of another work not based on the Library with the Library </w:t>
      </w:r>
      <w:r w:rsidRPr="00C50F8F">
        <w:rPr>
          <w:rFonts w:ascii="宋体" w:hAnsi="宋体" w:cs="宋体"/>
          <w:sz w:val="22"/>
          <w:szCs w:val="22"/>
        </w:rPr>
        <w:lastRenderedPageBreak/>
        <w:t>(or with a work based on the Library) on a volume of a storage or distribution medium does not bring the other work under the scope of this License.</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Once this change is made in a given copy, it is irreversible for that copy, so the ordinary GNU General Public License applies to all subsequent copies and derivative works made from that copy.</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This option is useful when you wish to copy part of the code of the Library into a program that is not a library.</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 xml:space="preserve">If such an object file uses only numerical parameters, data structure layouts and </w:t>
      </w:r>
      <w:r w:rsidRPr="00C50F8F">
        <w:rPr>
          <w:rFonts w:ascii="宋体" w:hAnsi="宋体" w:cs="宋体"/>
          <w:sz w:val="22"/>
          <w:szCs w:val="22"/>
        </w:rPr>
        <w:lastRenderedPageBreak/>
        <w:t>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c) Accompany the work with a written offer, valid for at least three years, to give the same user the materials specified in Subsection 6a, above, for a charge no more than the cost of performing this distribution.</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d) If distribution of the work is made by offering access to copy from a designated place, offer equivalent access to copy the above specified materials from the same place.</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 xml:space="preserve">e) Verify that the user has already received a copy of these materials or that you have </w:t>
      </w:r>
      <w:r w:rsidRPr="00C50F8F">
        <w:rPr>
          <w:rFonts w:ascii="宋体" w:hAnsi="宋体" w:cs="宋体"/>
          <w:sz w:val="22"/>
          <w:szCs w:val="22"/>
        </w:rPr>
        <w:lastRenderedPageBreak/>
        <w:t>already sent this user a copy.</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a) Accompany the combined library with a copy of the same work based on the Library, uncombined with any other library facilities. This must be distributed under the terms of the Sections above.</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b) Give prominent notice with the combined library of the fact that part of it is a work based on the Library, and explaining where to find the accompanying uncombined form of the same work.</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lastRenderedPageBreak/>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This section is intended to make thoroughly clear what is believed to be a consequence of the rest of this License.</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13. The Free Software Foundation may publish revised and/or new versions of the Lesser General Public License from time to time. Such new versions will be similar in spirit to the present version, but may differ in detail to address new problems or concerns.</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lastRenderedPageBreak/>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NO WARRANTY</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END OF TERMS AND CONDITIONS</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How to Apply These Terms to Your New Libraries</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&lt;</w:t>
      </w:r>
      <w:proofErr w:type="gramStart"/>
      <w:r w:rsidRPr="00C50F8F">
        <w:rPr>
          <w:rFonts w:ascii="宋体" w:hAnsi="宋体" w:cs="宋体"/>
          <w:sz w:val="22"/>
          <w:szCs w:val="22"/>
        </w:rPr>
        <w:t>one</w:t>
      </w:r>
      <w:proofErr w:type="gramEnd"/>
      <w:r w:rsidRPr="00C50F8F">
        <w:rPr>
          <w:rFonts w:ascii="宋体" w:hAnsi="宋体" w:cs="宋体"/>
          <w:sz w:val="22"/>
          <w:szCs w:val="22"/>
        </w:rPr>
        <w:t xml:space="preserve"> line to give the library's name and an idea of what it does.&gt;</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Copyright (C) &lt;year&gt; &lt;name of author&gt;</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 xml:space="preserve">This library is free software; you can redistribute it and/or modify it under the terms of the GNU Lesser General Public License as published by the Free Software Foundation; </w:t>
      </w:r>
      <w:r w:rsidRPr="00C50F8F">
        <w:rPr>
          <w:rFonts w:ascii="宋体" w:hAnsi="宋体" w:cs="宋体"/>
          <w:sz w:val="22"/>
          <w:szCs w:val="22"/>
        </w:rPr>
        <w:lastRenderedPageBreak/>
        <w:t>either version 2.1 of the License, or (at your option) any later version.</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This library is distributed in the hope that it will be useful, but WITHOUT ANY WARRANTY; without even the implied warranty of MERCHANTABILITY or FITNESS FOR A PARTICULAR PURPOSE. See the GNU Lesser General Public License for more details.</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You should have received a copy of the GNU Lesser General Public License along with this library; if not, write to the Free Software Foundation, Inc., 51 Franklin Street, Fifth Floor, Boston, MA 02110-1301 USA</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Also add information on how to contact you by electronic and paper mail.</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You should also get your employer (if you work as a programmer) or your school, if any, to sign a "copyright disclaimer" for the library, if necessary. Here is a sample; alter the names:</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proofErr w:type="spellStart"/>
      <w:r w:rsidRPr="00C50F8F">
        <w:rPr>
          <w:rFonts w:ascii="宋体" w:hAnsi="宋体" w:cs="宋体"/>
          <w:sz w:val="22"/>
          <w:szCs w:val="22"/>
        </w:rPr>
        <w:t>Yoyodyne</w:t>
      </w:r>
      <w:proofErr w:type="spellEnd"/>
      <w:r w:rsidRPr="00C50F8F">
        <w:rPr>
          <w:rFonts w:ascii="宋体" w:hAnsi="宋体" w:cs="宋体"/>
          <w:sz w:val="22"/>
          <w:szCs w:val="22"/>
        </w:rPr>
        <w:t>, Inc., hereby disclaims all copyright interest in</w:t>
      </w:r>
    </w:p>
    <w:p w:rsidR="00C50F8F" w:rsidRPr="00C50F8F" w:rsidRDefault="00C50F8F" w:rsidP="00C50F8F">
      <w:pPr>
        <w:pStyle w:val="Default"/>
        <w:rPr>
          <w:rFonts w:ascii="宋体" w:hAnsi="宋体" w:cs="宋体"/>
          <w:sz w:val="22"/>
          <w:szCs w:val="22"/>
        </w:rPr>
      </w:pPr>
      <w:proofErr w:type="gramStart"/>
      <w:r w:rsidRPr="00C50F8F">
        <w:rPr>
          <w:rFonts w:ascii="宋体" w:hAnsi="宋体" w:cs="宋体"/>
          <w:sz w:val="22"/>
          <w:szCs w:val="22"/>
        </w:rPr>
        <w:t>the</w:t>
      </w:r>
      <w:proofErr w:type="gramEnd"/>
      <w:r w:rsidRPr="00C50F8F">
        <w:rPr>
          <w:rFonts w:ascii="宋体" w:hAnsi="宋体" w:cs="宋体"/>
          <w:sz w:val="22"/>
          <w:szCs w:val="22"/>
        </w:rPr>
        <w:t xml:space="preserve"> library `</w:t>
      </w:r>
      <w:proofErr w:type="spellStart"/>
      <w:r w:rsidRPr="00C50F8F">
        <w:rPr>
          <w:rFonts w:ascii="宋体" w:hAnsi="宋体" w:cs="宋体"/>
          <w:sz w:val="22"/>
          <w:szCs w:val="22"/>
        </w:rPr>
        <w:t>Frob</w:t>
      </w:r>
      <w:proofErr w:type="spellEnd"/>
      <w:r w:rsidRPr="00C50F8F">
        <w:rPr>
          <w:rFonts w:ascii="宋体" w:hAnsi="宋体" w:cs="宋体"/>
          <w:sz w:val="22"/>
          <w:szCs w:val="22"/>
        </w:rPr>
        <w:t>' (a library for tweaking knobs) written</w:t>
      </w:r>
    </w:p>
    <w:p w:rsidR="00C50F8F" w:rsidRPr="00C50F8F" w:rsidRDefault="00C50F8F" w:rsidP="00C50F8F">
      <w:pPr>
        <w:pStyle w:val="Default"/>
        <w:rPr>
          <w:rFonts w:ascii="宋体" w:hAnsi="宋体" w:cs="宋体"/>
          <w:sz w:val="22"/>
          <w:szCs w:val="22"/>
        </w:rPr>
      </w:pPr>
      <w:proofErr w:type="gramStart"/>
      <w:r w:rsidRPr="00C50F8F">
        <w:rPr>
          <w:rFonts w:ascii="宋体" w:hAnsi="宋体" w:cs="宋体"/>
          <w:sz w:val="22"/>
          <w:szCs w:val="22"/>
        </w:rPr>
        <w:t>by</w:t>
      </w:r>
      <w:proofErr w:type="gramEnd"/>
      <w:r w:rsidRPr="00C50F8F">
        <w:rPr>
          <w:rFonts w:ascii="宋体" w:hAnsi="宋体" w:cs="宋体"/>
          <w:sz w:val="22"/>
          <w:szCs w:val="22"/>
        </w:rPr>
        <w:t xml:space="preserve"> James Random Hacker.</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&lt;</w:t>
      </w:r>
      <w:proofErr w:type="gramStart"/>
      <w:r w:rsidRPr="00C50F8F">
        <w:rPr>
          <w:rFonts w:ascii="宋体" w:hAnsi="宋体" w:cs="宋体"/>
          <w:sz w:val="22"/>
          <w:szCs w:val="22"/>
        </w:rPr>
        <w:t>signature</w:t>
      </w:r>
      <w:proofErr w:type="gramEnd"/>
      <w:r w:rsidRPr="00C50F8F">
        <w:rPr>
          <w:rFonts w:ascii="宋体" w:hAnsi="宋体" w:cs="宋体"/>
          <w:sz w:val="22"/>
          <w:szCs w:val="22"/>
        </w:rPr>
        <w:t xml:space="preserve"> of Ty Coon &gt;, 1 April 1990</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Ty Coon, President of Vice</w:t>
      </w:r>
    </w:p>
    <w:p w:rsidR="00B84B2A" w:rsidRDefault="00C50F8F" w:rsidP="00C50F8F">
      <w:pPr>
        <w:pStyle w:val="Default"/>
        <w:rPr>
          <w:rFonts w:ascii="宋体" w:hAnsi="宋体" w:cs="宋体"/>
          <w:sz w:val="22"/>
          <w:szCs w:val="22"/>
        </w:rPr>
      </w:pPr>
      <w:r w:rsidRPr="00C50F8F">
        <w:rPr>
          <w:rFonts w:ascii="宋体" w:hAnsi="宋体" w:cs="宋体"/>
          <w:sz w:val="22"/>
          <w:szCs w:val="22"/>
        </w:rPr>
        <w:t>That's all there is to it!</w:t>
      </w:r>
    </w:p>
    <w:p w:rsidR="00C50F8F" w:rsidRDefault="00C50F8F" w:rsidP="00C50F8F">
      <w:pPr>
        <w:pStyle w:val="Default"/>
        <w:rPr>
          <w:rFonts w:ascii="宋体" w:hAnsi="宋体" w:cs="宋体"/>
          <w:sz w:val="22"/>
          <w:szCs w:val="22"/>
        </w:rPr>
      </w:pPr>
    </w:p>
    <w:p w:rsidR="00C50F8F" w:rsidRDefault="00C50F8F" w:rsidP="00C50F8F">
      <w:pPr>
        <w:pStyle w:val="Default"/>
        <w:rPr>
          <w:rFonts w:ascii="宋体" w:hAnsi="宋体" w:cs="宋体"/>
          <w:sz w:val="22"/>
          <w:szCs w:val="22"/>
        </w:rPr>
      </w:pPr>
      <w:r>
        <w:rPr>
          <w:rFonts w:ascii="宋体" w:hAnsi="宋体" w:cs="宋体"/>
          <w:sz w:val="22"/>
          <w:szCs w:val="22"/>
        </w:rPr>
        <w:t>GPL3</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GNU GENERAL PUBLIC LICENSE</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Version 3, 29 June 2007</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Copyright © 2007 Free Software Foundation, Inc. &lt;https://fsf.org/&gt;</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Everyone is permitted to copy and distribute verbatim copies of this license document, but changing it is not allowed.</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Preamble</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 xml:space="preserve">The GNU General Public License is a free, </w:t>
      </w:r>
      <w:proofErr w:type="spellStart"/>
      <w:r w:rsidRPr="00C50F8F">
        <w:rPr>
          <w:rFonts w:ascii="宋体" w:hAnsi="宋体" w:cs="宋体"/>
          <w:sz w:val="22"/>
          <w:szCs w:val="22"/>
        </w:rPr>
        <w:t>copyleft</w:t>
      </w:r>
      <w:proofErr w:type="spellEnd"/>
      <w:r w:rsidRPr="00C50F8F">
        <w:rPr>
          <w:rFonts w:ascii="宋体" w:hAnsi="宋体" w:cs="宋体"/>
          <w:sz w:val="22"/>
          <w:szCs w:val="22"/>
        </w:rPr>
        <w:t xml:space="preserve"> license for software and other kinds of works.</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 xml:space="preserve">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w:t>
      </w:r>
      <w:r w:rsidRPr="00C50F8F">
        <w:rPr>
          <w:rFonts w:ascii="宋体" w:hAnsi="宋体" w:cs="宋体"/>
          <w:sz w:val="22"/>
          <w:szCs w:val="22"/>
        </w:rPr>
        <w:lastRenderedPageBreak/>
        <w:t>use the GNU General Public License for most of our software; it applies also to any other work released this way by its authors. You can apply it to your programs, too.</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Developers that use the GNU GPL protect your rights with two steps: (1) assert copyright on the software, and (2) offer you this License giving you legal permission to copy, distribute and/or modify it.</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The precise terms and conditions for copying, distribution and modification follow.</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TERMS AND CONDITIONS</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0. Definitions.</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"This License" refers to version 3 of the GNU General Public License.</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"Copyright" also means copyright-like laws that apply to other kinds of works, such as semiconductor masks.</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"The Program" refers to any copyrightable work licensed under this License. Each licensee is addressed as "you". "Licensees" and "recipients" may be individuals or organizations.</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A "covered work" means either the unmodified Program or a work based on the Program.</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To "convey" a work means any kind of propagation that enables other parties to make or receive copies. Mere interaction with a user through a computer network, with no transfer of a copy, is not conveying.</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1. Source Code.</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 xml:space="preserve">The "source code" for a work means the preferred form of the work for making </w:t>
      </w:r>
      <w:r w:rsidRPr="00C50F8F">
        <w:rPr>
          <w:rFonts w:ascii="宋体" w:hAnsi="宋体" w:cs="宋体"/>
          <w:sz w:val="22"/>
          <w:szCs w:val="22"/>
        </w:rPr>
        <w:lastRenderedPageBreak/>
        <w:t>modifications to it. "Object code" means any non-source form of a work.</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The Corresponding Source need not include anything that users can regenerate automatically from other parts of the Corresponding Source.</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The Corresponding Source for a work in source code form is that same work.</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2. Basic Permissions.</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w:t>
      </w:r>
      <w:r w:rsidRPr="00C50F8F">
        <w:rPr>
          <w:rFonts w:ascii="宋体" w:hAnsi="宋体" w:cs="宋体"/>
          <w:sz w:val="22"/>
          <w:szCs w:val="22"/>
        </w:rPr>
        <w:lastRenderedPageBreak/>
        <w:t>Those thus making or running the covered works for you must do so exclusively on your behalf, under your direction and control, on terms that prohibit them from making any copies of your copyrighted material outside their relationship with you.</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Conveying under any other circumstances is permitted solely under the conditions stated below. Sublicensing is not allowed; section 10 makes it unnecessary.</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 xml:space="preserve">3. Protecting Users' Legal Rights </w:t>
      </w:r>
      <w:proofErr w:type="gramStart"/>
      <w:r w:rsidRPr="00C50F8F">
        <w:rPr>
          <w:rFonts w:ascii="宋体" w:hAnsi="宋体" w:cs="宋体"/>
          <w:sz w:val="22"/>
          <w:szCs w:val="22"/>
        </w:rPr>
        <w:t>From</w:t>
      </w:r>
      <w:proofErr w:type="gramEnd"/>
      <w:r w:rsidRPr="00C50F8F">
        <w:rPr>
          <w:rFonts w:ascii="宋体" w:hAnsi="宋体" w:cs="宋体"/>
          <w:sz w:val="22"/>
          <w:szCs w:val="22"/>
        </w:rPr>
        <w:t xml:space="preserve"> Anti-Circumvention Law.</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4. Conveying Verbatim Copies.</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You may charge any price or no price for each copy that you convey, and you may offer support or warranty protection for a fee.</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5. Conveying Modified Source Versions.</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You may convey a work based on the Program, or the modifications to produce it from the Program, in the form of source code under the terms of section 4, provided that you also meet all of these conditions:</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a) The work must carry prominent notices stating that you modified it, and giving a relevant date.</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b) The work must carry prominent notices stating that it is released under this License and any conditions added under section 7. This requirement modifies the requirement in section 4 to "keep intact all notices".</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 xml:space="preserve">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t>
      </w:r>
      <w:r w:rsidRPr="00C50F8F">
        <w:rPr>
          <w:rFonts w:ascii="宋体" w:hAnsi="宋体" w:cs="宋体"/>
          <w:sz w:val="22"/>
          <w:szCs w:val="22"/>
        </w:rPr>
        <w:lastRenderedPageBreak/>
        <w:t>way, but it does not invalidate such permission if you have separately received it.</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d) If the work has interactive user interfaces, each must display Appropriate Legal Notices; however, if the Program has interactive interfaces that do not display Appropriate Legal Notices, your work need not make them do so.</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6. Conveying Non-Source Forms.</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You may convey a covered work in object code form under the terms of sections 4 and 5, provided that you also convey the machine-readable Corresponding Source under the terms of this License, in one of these ways:</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a) Convey the object code in, or embodied in, a physical product (including a physical distribution medium), accompanied by the Corresponding Source fixed on a durable physical medium customarily used for software interchange.</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 xml:space="preserve">c) Convey individual copies of the object code with a copy of the written offer to provide the Corresponding Source. This alternative is allowed only occasionally and </w:t>
      </w:r>
      <w:proofErr w:type="spellStart"/>
      <w:r w:rsidRPr="00C50F8F">
        <w:rPr>
          <w:rFonts w:ascii="宋体" w:hAnsi="宋体" w:cs="宋体"/>
          <w:sz w:val="22"/>
          <w:szCs w:val="22"/>
        </w:rPr>
        <w:t>noncommercially</w:t>
      </w:r>
      <w:proofErr w:type="spellEnd"/>
      <w:r w:rsidRPr="00C50F8F">
        <w:rPr>
          <w:rFonts w:ascii="宋体" w:hAnsi="宋体" w:cs="宋体"/>
          <w:sz w:val="22"/>
          <w:szCs w:val="22"/>
        </w:rPr>
        <w:t>, and only if you received the object code with such an offer, in accord with subsection 6b.</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 xml:space="preserve">e) Convey the object code using peer-to-peer transmission, provided you inform other peers where the object code and Corresponding Source of the work are being offered to </w:t>
      </w:r>
      <w:r w:rsidRPr="00C50F8F">
        <w:rPr>
          <w:rFonts w:ascii="宋体" w:hAnsi="宋体" w:cs="宋体"/>
          <w:sz w:val="22"/>
          <w:szCs w:val="22"/>
        </w:rPr>
        <w:lastRenderedPageBreak/>
        <w:t>the general public at no charge under subsection 6d.</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A separable portion of the object code, whose source code is excluded from the Corresponding Source as a System Library, need not be included in conveying the object code work.</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 xml:space="preserve">Corresponding Source conveyed, and Installation Information provided, in accord with this section must be in a format that is publicly documented (and with an implementation available to the public in source code form), and must require no special password or </w:t>
      </w:r>
      <w:r w:rsidRPr="00C50F8F">
        <w:rPr>
          <w:rFonts w:ascii="宋体" w:hAnsi="宋体" w:cs="宋体"/>
          <w:sz w:val="22"/>
          <w:szCs w:val="22"/>
        </w:rPr>
        <w:lastRenderedPageBreak/>
        <w:t>key for unpacking, reading or copying.</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7. Additional Terms.</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Notwithstanding any other provision of this License, for material you add to a covered work, you may (if authorized by the copyright holders of that material) supplement the terms of this License with terms:</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a) Disclaiming warranty or limiting liability differently from the terms of sections 15 and 16 of this License; or</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b) Requiring preservation of specified reasonable legal notices or author attributions in that material or in the Appropriate Legal Notices displayed by works containing it; or</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c) Prohibiting misrepresentation of the origin of that material, or requiring that modified versions of such material be marked in reasonable ways as different from the original version; or</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d) Limiting the use for publicity purposes of names of licensors or authors of the material; or</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e) Declining to grant rights under trademark law for use of some trade names, trademarks, or service marks; or</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 xml:space="preserve">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w:t>
      </w:r>
      <w:r w:rsidRPr="00C50F8F">
        <w:rPr>
          <w:rFonts w:ascii="宋体" w:hAnsi="宋体" w:cs="宋体"/>
          <w:sz w:val="22"/>
          <w:szCs w:val="22"/>
        </w:rPr>
        <w:lastRenderedPageBreak/>
        <w:t>the further restriction does not survive such relicensing or conveying.</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If you add terms to a covered work in accord with this section, you must place, in the relevant source files, a statement of the additional terms that apply to those files, or a notice indicating where to find the applicable terms.</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Additional terms, permissive or non-permissive, may be stated in the form of a separately written license, or stated as exceptions; the above requirements apply either way.</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8. Termination.</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9. Acceptance Not Required for Having Copies.</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10. Automatic Licensing of Downstream Recipients.</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 xml:space="preserve">Each time you convey a covered work, the recipient automatically receives a license from </w:t>
      </w:r>
      <w:r w:rsidRPr="00C50F8F">
        <w:rPr>
          <w:rFonts w:ascii="宋体" w:hAnsi="宋体" w:cs="宋体"/>
          <w:sz w:val="22"/>
          <w:szCs w:val="22"/>
        </w:rPr>
        <w:lastRenderedPageBreak/>
        <w:t>the original licensors, to run, modify and propagate that work, subject to this License. You are not responsible for enforcing compliance by third parties with this License.</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11. Patents.</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A "contributor" is a copyright holder who authorizes use under this License of the Program or a work on which the Program is based. The work thus licensed is called the contributor's "contributor version".</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Each contributor grants you a non-exclusive, worldwide, royalty-free patent license under the contributor's essential patent claims, to make, use, sell, offer for sale, import and otherwise run, modify and propagate the contents of its contributor version.</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 xml:space="preserve">If you convey a covered work, knowingly relying on a patent license, and the Corresponding Source of the work is not available for anyone to copy, free of charge and </w:t>
      </w:r>
      <w:r w:rsidRPr="00C50F8F">
        <w:rPr>
          <w:rFonts w:ascii="宋体" w:hAnsi="宋体" w:cs="宋体"/>
          <w:sz w:val="22"/>
          <w:szCs w:val="22"/>
        </w:rPr>
        <w:lastRenderedPageBreak/>
        <w:t>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Nothing in this License shall be construed as excluding or limiting any implied license or other defenses to infringement that may otherwise be available to you under applicable patent law.</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12. No Surrender of Others' Freedom.</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 xml:space="preserve">13. Use with the GNU </w:t>
      </w:r>
      <w:proofErr w:type="spellStart"/>
      <w:r w:rsidRPr="00C50F8F">
        <w:rPr>
          <w:rFonts w:ascii="宋体" w:hAnsi="宋体" w:cs="宋体"/>
          <w:sz w:val="22"/>
          <w:szCs w:val="22"/>
        </w:rPr>
        <w:t>Affero</w:t>
      </w:r>
      <w:proofErr w:type="spellEnd"/>
      <w:r w:rsidRPr="00C50F8F">
        <w:rPr>
          <w:rFonts w:ascii="宋体" w:hAnsi="宋体" w:cs="宋体"/>
          <w:sz w:val="22"/>
          <w:szCs w:val="22"/>
        </w:rPr>
        <w:t xml:space="preserve"> General Public License.</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lastRenderedPageBreak/>
        <w:t xml:space="preserve">Notwithstanding any other provision of this License, you have permission to link or combine any covered work with a work licensed under version 3 of the GNU </w:t>
      </w:r>
      <w:proofErr w:type="spellStart"/>
      <w:r w:rsidRPr="00C50F8F">
        <w:rPr>
          <w:rFonts w:ascii="宋体" w:hAnsi="宋体" w:cs="宋体"/>
          <w:sz w:val="22"/>
          <w:szCs w:val="22"/>
        </w:rPr>
        <w:t>Affero</w:t>
      </w:r>
      <w:proofErr w:type="spellEnd"/>
      <w:r w:rsidRPr="00C50F8F">
        <w:rPr>
          <w:rFonts w:ascii="宋体" w:hAnsi="宋体" w:cs="宋体"/>
          <w:sz w:val="22"/>
          <w:szCs w:val="22"/>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C50F8F">
        <w:rPr>
          <w:rFonts w:ascii="宋体" w:hAnsi="宋体" w:cs="宋体"/>
          <w:sz w:val="22"/>
          <w:szCs w:val="22"/>
        </w:rPr>
        <w:t>Affero</w:t>
      </w:r>
      <w:proofErr w:type="spellEnd"/>
      <w:r w:rsidRPr="00C50F8F">
        <w:rPr>
          <w:rFonts w:ascii="宋体" w:hAnsi="宋体" w:cs="宋体"/>
          <w:sz w:val="22"/>
          <w:szCs w:val="22"/>
        </w:rPr>
        <w:t xml:space="preserve"> General Public License, section 13, concerning interaction through a network will apply to the combination as such.</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14. Revised Versions of this License.</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The Free Software Foundation may publish revised and/or new versions of the GNU General Public License from time to time. Such new versions will be similar in spirit to the present version, but may differ in detail to address new problems or concerns.</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If the Program specifies that a proxy can decide which future versions of the GNU General Public License can be used, that proxy's public statement of acceptance of a version permanently authorizes you to choose that version for the Program.</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Later license versions may give you additional or different permissions. However, no additional obligations are imposed on any author or copyright holder as a result of your choosing to follow a later version.</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15. Disclaimer of Warranty.</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16. Limitation of Liability.</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17. Interpretation of Sections 15 and 16.</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lastRenderedPageBreak/>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END OF TERMS AND CONDITIONS</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How to Apply These Terms to Your New Programs</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&lt;</w:t>
      </w:r>
      <w:proofErr w:type="gramStart"/>
      <w:r w:rsidRPr="00C50F8F">
        <w:rPr>
          <w:rFonts w:ascii="宋体" w:hAnsi="宋体" w:cs="宋体"/>
          <w:sz w:val="22"/>
          <w:szCs w:val="22"/>
        </w:rPr>
        <w:t>one</w:t>
      </w:r>
      <w:proofErr w:type="gramEnd"/>
      <w:r w:rsidRPr="00C50F8F">
        <w:rPr>
          <w:rFonts w:ascii="宋体" w:hAnsi="宋体" w:cs="宋体"/>
          <w:sz w:val="22"/>
          <w:szCs w:val="22"/>
        </w:rPr>
        <w:t xml:space="preserve"> line to give the program's name and a brief idea of what it does.&gt;</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Copyright (C) &lt;year&gt; &lt;name of author&gt;</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This program is free software: you can redistribute it and/or modify it under the terms of the GNU General Public License as published by the Free Software Foundation, either version 3 of the License, or (at your option) any later version.</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You should have received a copy of the GNU General Public License along with this program. If not, see &lt;https://www.gnu.org/licenses/&gt;.</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Also add information on how to contact you by electronic and paper mail.</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If the program does terminal interaction, make it output a short notice like this when it starts in an interactive mode:</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&lt;</w:t>
      </w:r>
      <w:proofErr w:type="gramStart"/>
      <w:r w:rsidRPr="00C50F8F">
        <w:rPr>
          <w:rFonts w:ascii="宋体" w:hAnsi="宋体" w:cs="宋体"/>
          <w:sz w:val="22"/>
          <w:szCs w:val="22"/>
        </w:rPr>
        <w:t>program</w:t>
      </w:r>
      <w:proofErr w:type="gramEnd"/>
      <w:r w:rsidRPr="00C50F8F">
        <w:rPr>
          <w:rFonts w:ascii="宋体" w:hAnsi="宋体" w:cs="宋体"/>
          <w:sz w:val="22"/>
          <w:szCs w:val="22"/>
        </w:rPr>
        <w:t>&gt; Copyright (C) &lt;year&gt; &lt;name of author&gt;</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This program comes with ABSOLUTELY NO WARRANTY; for details type `show w'.</w:t>
      </w: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This is free software, and you are welcome to redistribute it under certain conditions; type `show c' for details.</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The hypothetical commands `show w' and `show c' should show the appropriate parts of the General Public License. Of course, your program's commands might be different; for a GUI interface, you would use an "about box".</w:t>
      </w:r>
    </w:p>
    <w:p w:rsidR="00C50F8F" w:rsidRPr="00C50F8F" w:rsidRDefault="00C50F8F" w:rsidP="00C50F8F">
      <w:pPr>
        <w:pStyle w:val="Default"/>
        <w:rPr>
          <w:rFonts w:ascii="宋体" w:hAnsi="宋体" w:cs="宋体"/>
          <w:sz w:val="22"/>
          <w:szCs w:val="22"/>
        </w:rPr>
      </w:pPr>
    </w:p>
    <w:p w:rsidR="00C50F8F" w:rsidRPr="00C50F8F" w:rsidRDefault="00C50F8F" w:rsidP="00C50F8F">
      <w:pPr>
        <w:pStyle w:val="Default"/>
        <w:rPr>
          <w:rFonts w:ascii="宋体" w:hAnsi="宋体" w:cs="宋体"/>
          <w:sz w:val="22"/>
          <w:szCs w:val="22"/>
        </w:rPr>
      </w:pPr>
      <w:r w:rsidRPr="00C50F8F">
        <w:rPr>
          <w:rFonts w:ascii="宋体" w:hAnsi="宋体" w:cs="宋体"/>
          <w:sz w:val="22"/>
          <w:szCs w:val="22"/>
        </w:rPr>
        <w:t>You should also get your employer (if you work as a programmer) or school, if any, to sign a "copyright disclaimer" for the program, if necessary. For more information on this, and how to apply and follow the GNU GPL, see &lt;https://www.gnu.org/licenses/&gt;.</w:t>
      </w:r>
    </w:p>
    <w:p w:rsidR="00C50F8F" w:rsidRPr="00C50F8F" w:rsidRDefault="00C50F8F" w:rsidP="00C50F8F">
      <w:pPr>
        <w:pStyle w:val="Default"/>
        <w:rPr>
          <w:rFonts w:ascii="宋体" w:hAnsi="宋体" w:cs="宋体"/>
          <w:sz w:val="22"/>
          <w:szCs w:val="22"/>
        </w:rPr>
      </w:pPr>
    </w:p>
    <w:p w:rsidR="00C50F8F" w:rsidRDefault="00C50F8F" w:rsidP="00C50F8F">
      <w:pPr>
        <w:pStyle w:val="Default"/>
        <w:rPr>
          <w:rFonts w:ascii="宋体" w:hAnsi="宋体" w:cs="宋体"/>
          <w:sz w:val="22"/>
          <w:szCs w:val="22"/>
        </w:rPr>
      </w:pPr>
      <w:r w:rsidRPr="00C50F8F">
        <w:rPr>
          <w:rFonts w:ascii="宋体" w:hAnsi="宋体" w:cs="宋体"/>
          <w:sz w:val="22"/>
          <w:szCs w:val="22"/>
        </w:rPr>
        <w:t>The GNU General Public License does not permit incorporating your program into proprietary programs. If your program is a subroutine library, you may consider it more useful to permit linking p</w:t>
      </w:r>
      <w:bookmarkStart w:id="0" w:name="_GoBack"/>
      <w:bookmarkEnd w:id="0"/>
      <w:r w:rsidRPr="00C50F8F">
        <w:rPr>
          <w:rFonts w:ascii="宋体" w:hAnsi="宋体" w:cs="宋体"/>
          <w:sz w:val="22"/>
          <w:szCs w:val="22"/>
        </w:rPr>
        <w:t>roprietary applications with the library. If this is what you want to do, use the GNU Lesser General Public License instead of this License. But first, please read &lt;https://www.gnu.org/ licenses/why-not-lgpl.html&gt;.</w:t>
      </w:r>
    </w:p>
    <w:p w:rsidR="00B84B2A" w:rsidRDefault="001E746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84B2A" w:rsidRDefault="001E746A">
      <w:r>
        <w:rPr>
          <w:rFonts w:ascii="Arial" w:hAnsi="Arial" w:cs="Arial"/>
        </w:rPr>
        <w:t>This product contains software whose rights holders license it on the terms of the GNU General Public License, version 2 (</w:t>
      </w:r>
      <w:r>
        <w:rPr>
          <w:rFonts w:ascii="Arial" w:hAnsi="Arial" w:cs="Arial"/>
        </w:rPr>
        <w:t>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B84B2A" w:rsidRDefault="001E746A">
      <w:pPr>
        <w:rPr>
          <w:rFonts w:ascii="Arial" w:hAnsi="Arial" w:cs="Arial"/>
          <w:color w:val="0000FF"/>
          <w:u w:val="single"/>
        </w:rPr>
      </w:pPr>
      <w:r>
        <w:rPr>
          <w:rFonts w:ascii="Arial" w:hAnsi="Arial" w:cs="Arial" w:hint="eastAsia"/>
          <w:color w:val="0000FF"/>
          <w:u w:val="single"/>
        </w:rPr>
        <w:t>fo</w:t>
      </w:r>
      <w:r>
        <w:rPr>
          <w:rFonts w:ascii="Arial" w:hAnsi="Arial" w:cs="Arial" w:hint="eastAsia"/>
          <w:color w:val="0000FF"/>
          <w:u w:val="single"/>
        </w:rPr>
        <w:t>ss@huawei.com</w:t>
      </w:r>
    </w:p>
    <w:p w:rsidR="00B84B2A" w:rsidRDefault="001E746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B84B2A" w:rsidRDefault="001E746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w:t>
      </w:r>
      <w:r>
        <w:rPr>
          <w:rFonts w:ascii="Arial" w:hAnsi="Arial" w:cs="Arial" w:hint="eastAsia"/>
          <w:color w:val="000000"/>
        </w:rPr>
        <w:t>how much you will pay and how we will deliver the complete Corresponding Source Code to you, we will further discuss it by mail or email.</w:t>
      </w:r>
    </w:p>
    <w:p w:rsidR="00B84B2A" w:rsidRDefault="001E746A">
      <w:pPr>
        <w:rPr>
          <w:rFonts w:ascii="Arial" w:hAnsi="Arial" w:cs="Arial"/>
          <w:color w:val="000000"/>
        </w:rPr>
      </w:pPr>
      <w:r>
        <w:rPr>
          <w:rFonts w:ascii="Arial" w:hAnsi="Arial" w:cs="Arial"/>
          <w:color w:val="000000"/>
        </w:rPr>
        <w:t>This offer is valid to anyone in receipt of this information.</w:t>
      </w:r>
    </w:p>
    <w:p w:rsidR="00B84B2A" w:rsidRDefault="001E746A">
      <w:pPr>
        <w:rPr>
          <w:b/>
          <w:caps/>
        </w:rPr>
      </w:pPr>
      <w:r>
        <w:rPr>
          <w:b/>
          <w:caps/>
        </w:rPr>
        <w:t>This offer is valid for three years from the moment we d</w:t>
      </w:r>
      <w:r>
        <w:rPr>
          <w:b/>
          <w:caps/>
        </w:rPr>
        <w:t xml:space="preserve">istributed the product or </w:t>
      </w:r>
      <w:proofErr w:type="gramStart"/>
      <w:r>
        <w:rPr>
          <w:b/>
          <w:caps/>
        </w:rPr>
        <w:t xml:space="preserve">firmware </w:t>
      </w:r>
      <w:r>
        <w:rPr>
          <w:rFonts w:hint="eastAsia"/>
          <w:b/>
          <w:caps/>
        </w:rPr>
        <w:t>.</w:t>
      </w:r>
      <w:bookmarkEnd w:id="1"/>
      <w:bookmarkEnd w:id="2"/>
      <w:proofErr w:type="gramEnd"/>
    </w:p>
    <w:sectPr w:rsidR="00B84B2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746A" w:rsidRDefault="001E746A">
      <w:pPr>
        <w:spacing w:line="240" w:lineRule="auto"/>
      </w:pPr>
      <w:r>
        <w:separator/>
      </w:r>
    </w:p>
  </w:endnote>
  <w:endnote w:type="continuationSeparator" w:id="0">
    <w:p w:rsidR="001E746A" w:rsidRDefault="001E74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84B2A">
      <w:tc>
        <w:tcPr>
          <w:tcW w:w="1542" w:type="pct"/>
        </w:tcPr>
        <w:p w:rsidR="00B84B2A" w:rsidRDefault="001E746A">
          <w:pPr>
            <w:pStyle w:val="a6"/>
          </w:pPr>
          <w:r>
            <w:fldChar w:fldCharType="begin"/>
          </w:r>
          <w:r>
            <w:instrText xml:space="preserve"> DATE \@ "yyyy-MM-dd" </w:instrText>
          </w:r>
          <w:r>
            <w:fldChar w:fldCharType="separate"/>
          </w:r>
          <w:r w:rsidR="00C50F8F">
            <w:rPr>
              <w:noProof/>
            </w:rPr>
            <w:t>2022-03-17</w:t>
          </w:r>
          <w:r>
            <w:fldChar w:fldCharType="end"/>
          </w:r>
        </w:p>
      </w:tc>
      <w:tc>
        <w:tcPr>
          <w:tcW w:w="1853" w:type="pct"/>
        </w:tcPr>
        <w:p w:rsidR="00B84B2A" w:rsidRDefault="001E746A">
          <w:pPr>
            <w:pStyle w:val="a6"/>
            <w:ind w:firstLineChars="200" w:firstLine="360"/>
          </w:pPr>
          <w:r>
            <w:rPr>
              <w:rFonts w:hint="eastAsia"/>
            </w:rPr>
            <w:t>HUAWEI Confidential</w:t>
          </w:r>
        </w:p>
      </w:tc>
      <w:tc>
        <w:tcPr>
          <w:tcW w:w="1605" w:type="pct"/>
        </w:tcPr>
        <w:p w:rsidR="00B84B2A" w:rsidRDefault="001E746A">
          <w:pPr>
            <w:pStyle w:val="a6"/>
            <w:ind w:firstLine="360"/>
            <w:jc w:val="right"/>
          </w:pPr>
          <w:r>
            <w:t>Page</w:t>
          </w:r>
          <w:r>
            <w:fldChar w:fldCharType="begin"/>
          </w:r>
          <w:r>
            <w:instrText>PAGE</w:instrText>
          </w:r>
          <w:r>
            <w:fldChar w:fldCharType="separate"/>
          </w:r>
          <w:r w:rsidR="00C50F8F">
            <w:rPr>
              <w:noProof/>
            </w:rPr>
            <w:t>22</w:t>
          </w:r>
          <w:r>
            <w:fldChar w:fldCharType="end"/>
          </w:r>
          <w:r>
            <w:t>, Total</w:t>
          </w:r>
          <w:r>
            <w:fldChar w:fldCharType="begin"/>
          </w:r>
          <w:r>
            <w:instrText xml:space="preserve"> NUMPAGES  \* Arabic  \* MERGEFORMAT </w:instrText>
          </w:r>
          <w:r>
            <w:fldChar w:fldCharType="separate"/>
          </w:r>
          <w:r w:rsidR="00C50F8F">
            <w:rPr>
              <w:noProof/>
            </w:rPr>
            <w:t>24</w:t>
          </w:r>
          <w:r>
            <w:fldChar w:fldCharType="end"/>
          </w:r>
        </w:p>
      </w:tc>
    </w:tr>
  </w:tbl>
  <w:p w:rsidR="00B84B2A" w:rsidRDefault="00B84B2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746A" w:rsidRDefault="001E746A">
      <w:r>
        <w:separator/>
      </w:r>
    </w:p>
  </w:footnote>
  <w:footnote w:type="continuationSeparator" w:id="0">
    <w:p w:rsidR="001E746A" w:rsidRDefault="001E74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84B2A">
      <w:trPr>
        <w:cantSplit/>
        <w:trHeight w:hRule="exact" w:val="777"/>
      </w:trPr>
      <w:tc>
        <w:tcPr>
          <w:tcW w:w="492" w:type="pct"/>
          <w:tcBorders>
            <w:bottom w:val="single" w:sz="6" w:space="0" w:color="auto"/>
          </w:tcBorders>
        </w:tcPr>
        <w:p w:rsidR="00B84B2A" w:rsidRDefault="001E746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84B2A" w:rsidRDefault="00B84B2A">
          <w:pPr>
            <w:ind w:left="420"/>
          </w:pPr>
        </w:p>
      </w:tc>
      <w:tc>
        <w:tcPr>
          <w:tcW w:w="3283" w:type="pct"/>
          <w:tcBorders>
            <w:bottom w:val="single" w:sz="6" w:space="0" w:color="auto"/>
          </w:tcBorders>
          <w:vAlign w:val="bottom"/>
        </w:tcPr>
        <w:p w:rsidR="00B84B2A" w:rsidRDefault="001E746A">
          <w:pPr>
            <w:pStyle w:val="a7"/>
            <w:ind w:firstLine="360"/>
          </w:pPr>
          <w:r>
            <w:t>OPEN SOURCE SOFTWARE NOTICE</w:t>
          </w:r>
        </w:p>
      </w:tc>
      <w:tc>
        <w:tcPr>
          <w:tcW w:w="1225" w:type="pct"/>
          <w:tcBorders>
            <w:bottom w:val="single" w:sz="6" w:space="0" w:color="auto"/>
          </w:tcBorders>
          <w:vAlign w:val="bottom"/>
        </w:tcPr>
        <w:p w:rsidR="00B84B2A" w:rsidRDefault="00B84B2A">
          <w:pPr>
            <w:pStyle w:val="a7"/>
            <w:ind w:firstLine="33"/>
          </w:pPr>
        </w:p>
      </w:tc>
    </w:tr>
  </w:tbl>
  <w:p w:rsidR="00B84B2A" w:rsidRDefault="00B84B2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E746A"/>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4B2A"/>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8F"/>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2457B8-E9A3-4E6E-943C-211CB5815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24</Pages>
  <Words>9389</Words>
  <Characters>53521</Characters>
  <Application>Microsoft Office Word</Application>
  <DocSecurity>0</DocSecurity>
  <Lines>446</Lines>
  <Paragraphs>125</Paragraphs>
  <ScaleCrop>false</ScaleCrop>
  <Company>Huawei Technologies Co.,Ltd.</Company>
  <LinksUpToDate>false</LinksUpToDate>
  <CharactersWithSpaces>62785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2022-03-17T01:59:00Z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1647482249</vt:lpwstr>
  </property>
</Properties>
</file>