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rubygem-faraday-em_synchrony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(3)WFncthyJ63NnDWWagJblB9lfgXAv4QNp+xF4TYiPFi5E8hgmg45hsKyzpF0urWo4c/sVxEFn
CFfjUeiVtpWAlhwLLrpZoJDv/IPXjlOf7lZMCiuqKHfVNMtPeqE8seBK1qervlsDuaup4AWP
IXRKdhAeLMujLv8MvnASzh9CAhR8Fvx57nJCZ6/l3vvNUtBWhwOTCKjKRutHzwswVUYpUWPz
5kyb6ijXb4khUmaffy</vt:lpwstr>
  </property>
  <property fmtid="{D5CDD505-2E9C-101B-9397-08002B2CF9AE}" pid="11" name="_2015_ms_pID_7253431">
    <vt:lpwstr>2WI8jOWz5XBr/AzLYX1c2Gb3tm0AEsuXpxEpZEdLyDEjGqBCl15t7x
1T20pHmmPvkW0xHEaCbJpVHpGlW6ZmtY+LDlpPBP0znKoVgxtYwfKTfA2iKD6IdXcdGwY8xJ
QY3wIPZyirAGK8KpdFKFSFNka9HF/HVuiW/N8prR9zGxCh45SDkjX+UmWR4DQSmhaLufZTMt
CJqdZwO5Q10bb+1Pbj0FNY3QNdBfN+euAgZ4</vt:lpwstr>
  </property>
  <property fmtid="{D5CDD505-2E9C-101B-9397-08002B2CF9AE}" pid="12" name="_2015_ms_pID_7253432">
    <vt:lpwstr>xyC02TJiJ6gJyWRubrp3OMv33it+TLSi6iP0
s+UWMWnmK3sWNY5hthXYN2L82X62PzUthP5ri+G6ToHxVCh/4Z0=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