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E93" w:rsidRDefault="008327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3E93" w:rsidRDefault="00743E93">
      <w:pPr>
        <w:spacing w:line="420" w:lineRule="exact"/>
        <w:jc w:val="center"/>
        <w:rPr>
          <w:rFonts w:ascii="Arial" w:hAnsi="Arial" w:cs="Arial"/>
          <w:b/>
          <w:snapToGrid/>
          <w:sz w:val="32"/>
          <w:szCs w:val="32"/>
        </w:rPr>
      </w:pPr>
    </w:p>
    <w:p w:rsidR="00743E93" w:rsidRDefault="008327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3E93" w:rsidRDefault="00743E93">
      <w:pPr>
        <w:spacing w:line="420" w:lineRule="exact"/>
        <w:jc w:val="both"/>
        <w:rPr>
          <w:rFonts w:ascii="Arial" w:hAnsi="Arial" w:cs="Arial"/>
          <w:snapToGrid/>
        </w:rPr>
      </w:pPr>
    </w:p>
    <w:p w:rsidR="00743E93" w:rsidRDefault="008327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3E93" w:rsidRDefault="008327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3E93" w:rsidRDefault="00743E93">
      <w:pPr>
        <w:spacing w:line="420" w:lineRule="exact"/>
        <w:jc w:val="both"/>
        <w:rPr>
          <w:rFonts w:ascii="Arial" w:hAnsi="Arial" w:cs="Arial"/>
          <w:i/>
          <w:snapToGrid/>
          <w:color w:val="0099FF"/>
          <w:sz w:val="18"/>
          <w:szCs w:val="18"/>
        </w:rPr>
      </w:pPr>
    </w:p>
    <w:p w:rsidR="00743E93" w:rsidRDefault="008327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3E93" w:rsidRDefault="00743E93">
      <w:pPr>
        <w:pStyle w:val="a8"/>
        <w:spacing w:before="0" w:after="0" w:line="240" w:lineRule="auto"/>
        <w:jc w:val="left"/>
        <w:rPr>
          <w:rFonts w:ascii="Arial" w:hAnsi="Arial" w:cs="Arial"/>
          <w:bCs w:val="0"/>
          <w:sz w:val="21"/>
          <w:szCs w:val="21"/>
        </w:rPr>
      </w:pPr>
    </w:p>
    <w:p w:rsidR="00743E93" w:rsidRDefault="008327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6A1D46" w:rsidRPr="006A1D46">
        <w:t xml:space="preserve"> </w:t>
      </w:r>
      <w:r w:rsidR="006A1D46" w:rsidRPr="006A1D46">
        <w:rPr>
          <w:rFonts w:ascii="微软雅黑" w:hAnsi="微软雅黑"/>
          <w:b w:val="0"/>
          <w:sz w:val="21"/>
        </w:rPr>
        <w:t>plum-py</w:t>
      </w:r>
      <w:bookmarkStart w:id="0" w:name="_GoBack"/>
      <w:bookmarkEnd w:id="0"/>
      <w:r>
        <w:rPr>
          <w:rFonts w:ascii="微软雅黑" w:hAnsi="微软雅黑"/>
          <w:b w:val="0"/>
          <w:sz w:val="21"/>
        </w:rPr>
        <w:t xml:space="preserve"> 0.8.0</w:t>
      </w:r>
    </w:p>
    <w:p w:rsidR="00743E93" w:rsidRDefault="008327D6">
      <w:pPr>
        <w:rPr>
          <w:rFonts w:ascii="Arial" w:hAnsi="Arial" w:cs="Arial"/>
          <w:b/>
        </w:rPr>
      </w:pPr>
      <w:r>
        <w:rPr>
          <w:rFonts w:ascii="Arial" w:hAnsi="Arial" w:cs="Arial"/>
          <w:b/>
        </w:rPr>
        <w:t xml:space="preserve">Copyright notice: </w:t>
      </w:r>
    </w:p>
    <w:p w:rsidR="00743E93" w:rsidRDefault="008327D6">
      <w:pPr>
        <w:pStyle w:val="Default"/>
        <w:rPr>
          <w:rFonts w:ascii="宋体" w:hAnsi="宋体" w:cs="宋体"/>
          <w:sz w:val="22"/>
          <w:szCs w:val="22"/>
        </w:rPr>
      </w:pPr>
      <w:r>
        <w:rPr>
          <w:rFonts w:ascii="宋体" w:hAnsi="宋体"/>
          <w:sz w:val="22"/>
        </w:rPr>
        <w:t xml:space="preserve">Copyright 2022 Daniel Mark </w:t>
      </w:r>
      <w:proofErr w:type="spellStart"/>
      <w:r>
        <w:rPr>
          <w:rFonts w:ascii="宋体" w:hAnsi="宋体"/>
          <w:sz w:val="22"/>
        </w:rPr>
        <w:t>Gass</w:t>
      </w:r>
      <w:proofErr w:type="spellEnd"/>
      <w:r>
        <w:rPr>
          <w:rFonts w:ascii="宋体" w:hAnsi="宋体"/>
          <w:sz w:val="22"/>
        </w:rPr>
        <w:t xml:space="preserve">, see about.py </w:t>
      </w:r>
      <w:r>
        <w:rPr>
          <w:rFonts w:ascii="宋体" w:hAnsi="宋体"/>
          <w:sz w:val="22"/>
        </w:rPr>
        <w:t>for license information.</w:t>
      </w:r>
      <w:r>
        <w:rPr>
          <w:rFonts w:ascii="宋体" w:hAnsi="宋体"/>
          <w:sz w:val="22"/>
        </w:rPr>
        <w:br/>
        <w:t xml:space="preserve">Copyright (c) 2021 Daniel Mark </w:t>
      </w:r>
      <w:proofErr w:type="spellStart"/>
      <w:r>
        <w:rPr>
          <w:rFonts w:ascii="宋体" w:hAnsi="宋体"/>
          <w:sz w:val="22"/>
        </w:rPr>
        <w:t>Gass</w:t>
      </w:r>
      <w:proofErr w:type="spellEnd"/>
      <w:r>
        <w:rPr>
          <w:rFonts w:ascii="宋体" w:hAnsi="宋体"/>
          <w:sz w:val="22"/>
        </w:rPr>
        <w:t xml:space="preserve"> (dan.gass@gmail.com</w:t>
      </w:r>
      <w:proofErr w:type="gramStart"/>
      <w:r>
        <w:rPr>
          <w:rFonts w:ascii="宋体" w:hAnsi="宋体"/>
          <w:sz w:val="22"/>
        </w:rPr>
        <w:t>)</w:t>
      </w:r>
      <w:proofErr w:type="gramEnd"/>
      <w:r>
        <w:rPr>
          <w:rFonts w:ascii="宋体" w:hAnsi="宋体"/>
          <w:sz w:val="22"/>
        </w:rPr>
        <w:br/>
        <w:t xml:space="preserve">Copyright 2021 Daniel Mark </w:t>
      </w:r>
      <w:proofErr w:type="spellStart"/>
      <w:r>
        <w:rPr>
          <w:rFonts w:ascii="宋体" w:hAnsi="宋体"/>
          <w:sz w:val="22"/>
        </w:rPr>
        <w:t>Gass</w:t>
      </w:r>
      <w:proofErr w:type="spellEnd"/>
      <w:r>
        <w:rPr>
          <w:rFonts w:ascii="宋体" w:hAnsi="宋体"/>
          <w:sz w:val="22"/>
        </w:rPr>
        <w:t>, see about.py for license information.</w:t>
      </w:r>
      <w:r>
        <w:rPr>
          <w:rFonts w:ascii="宋体" w:hAnsi="宋体"/>
          <w:sz w:val="22"/>
        </w:rPr>
        <w:br/>
      </w:r>
    </w:p>
    <w:p w:rsidR="00743E93" w:rsidRDefault="008327D6">
      <w:pPr>
        <w:pStyle w:val="Default"/>
        <w:rPr>
          <w:rFonts w:ascii="宋体" w:hAnsi="宋体" w:cs="宋体"/>
          <w:sz w:val="22"/>
          <w:szCs w:val="22"/>
        </w:rPr>
      </w:pPr>
      <w:r>
        <w:rPr>
          <w:b/>
        </w:rPr>
        <w:t xml:space="preserve">License: </w:t>
      </w:r>
      <w:r>
        <w:rPr>
          <w:sz w:val="21"/>
        </w:rPr>
        <w:t>MIT</w:t>
      </w:r>
    </w:p>
    <w:p w:rsidR="00743E93" w:rsidRDefault="008327D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w:t>
      </w:r>
      <w:r>
        <w:rPr>
          <w:rFonts w:ascii="Times New Roman" w:hAnsi="Times New Roman"/>
          <w:sz w:val="21"/>
        </w:rPr>
        <w:t xml:space="preserve"> of charge, to any person obtaining a copy of this software and associated documentation files (the "Software"), to deal in the Software without restriction, including without limitation the rights to use, copy, modify, merge, publish, distribute, sublicen</w:t>
      </w:r>
      <w:r>
        <w:rPr>
          <w:rFonts w:ascii="Times New Roman" w:hAnsi="Times New Roman"/>
          <w:sz w:val="21"/>
        </w:rPr>
        <w:t>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w:t>
      </w:r>
      <w:r>
        <w:rPr>
          <w:rFonts w:ascii="Times New Roman" w:hAnsi="Times New Roman"/>
          <w:sz w:val="21"/>
        </w:rPr>
        <w:t>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w:t>
      </w:r>
      <w:r>
        <w:rPr>
          <w:rFonts w:ascii="Times New Roman" w:hAnsi="Times New Roman"/>
          <w:sz w:val="21"/>
        </w:rPr>
        <w:t>VENT SHALL THE AUTHORS OR COPYRIGHT HOLDERS BE LIABLE FOR ANY CLAIM, DAMAGES OR OTHER LIABILITY, WHETHER IN AN ACTION OF CONTRACT, TORT OR OTHERWISE, ARISING FROM, OUT OF OR IN CONNECTION WITH THE SOFTWARE OR THE USE OR OTHER DEALINGS IN THE SOFTWARE.</w:t>
      </w:r>
    </w:p>
    <w:sectPr w:rsidR="00743E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7D6" w:rsidRDefault="008327D6">
      <w:pPr>
        <w:spacing w:line="240" w:lineRule="auto"/>
      </w:pPr>
      <w:r>
        <w:separator/>
      </w:r>
    </w:p>
  </w:endnote>
  <w:endnote w:type="continuationSeparator" w:id="0">
    <w:p w:rsidR="008327D6" w:rsidRDefault="008327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3E93">
      <w:tc>
        <w:tcPr>
          <w:tcW w:w="1542" w:type="pct"/>
        </w:tcPr>
        <w:p w:rsidR="00743E93" w:rsidRDefault="008327D6">
          <w:pPr>
            <w:pStyle w:val="a6"/>
          </w:pPr>
          <w:r>
            <w:fldChar w:fldCharType="begin"/>
          </w:r>
          <w:r>
            <w:instrText xml:space="preserve"> DATE \@ "yyyy-MM-dd" </w:instrText>
          </w:r>
          <w:r>
            <w:fldChar w:fldCharType="separate"/>
          </w:r>
          <w:r w:rsidR="006A1D46">
            <w:rPr>
              <w:noProof/>
            </w:rPr>
            <w:t>2022-09-01</w:t>
          </w:r>
          <w:r>
            <w:fldChar w:fldCharType="end"/>
          </w:r>
        </w:p>
      </w:tc>
      <w:tc>
        <w:tcPr>
          <w:tcW w:w="1853" w:type="pct"/>
        </w:tcPr>
        <w:p w:rsidR="00743E93" w:rsidRDefault="008327D6">
          <w:pPr>
            <w:pStyle w:val="a6"/>
            <w:ind w:firstLineChars="200" w:firstLine="360"/>
          </w:pPr>
          <w:r>
            <w:rPr>
              <w:rFonts w:hint="eastAsia"/>
            </w:rPr>
            <w:t>HUAWEI Confidential</w:t>
          </w:r>
        </w:p>
      </w:tc>
      <w:tc>
        <w:tcPr>
          <w:tcW w:w="1605" w:type="pct"/>
        </w:tcPr>
        <w:p w:rsidR="00743E93" w:rsidRDefault="008327D6">
          <w:pPr>
            <w:pStyle w:val="a6"/>
            <w:ind w:firstLine="360"/>
            <w:jc w:val="right"/>
          </w:pPr>
          <w:r>
            <w:t>Page</w:t>
          </w:r>
          <w:r>
            <w:fldChar w:fldCharType="begin"/>
          </w:r>
          <w:r>
            <w:instrText>PAGE</w:instrText>
          </w:r>
          <w:r>
            <w:fldChar w:fldCharType="separate"/>
          </w:r>
          <w:r w:rsidR="006A1D46">
            <w:rPr>
              <w:noProof/>
            </w:rPr>
            <w:t>1</w:t>
          </w:r>
          <w:r>
            <w:fldChar w:fldCharType="end"/>
          </w:r>
          <w:r>
            <w:t>, Total</w:t>
          </w:r>
          <w:r>
            <w:fldChar w:fldCharType="begin"/>
          </w:r>
          <w:r>
            <w:instrText xml:space="preserve"> NUMPAGES  \* Arabic  \* MERGEFORMAT </w:instrText>
          </w:r>
          <w:r>
            <w:fldChar w:fldCharType="separate"/>
          </w:r>
          <w:r w:rsidR="006A1D46">
            <w:rPr>
              <w:noProof/>
            </w:rPr>
            <w:t>2</w:t>
          </w:r>
          <w:r>
            <w:fldChar w:fldCharType="end"/>
          </w:r>
        </w:p>
      </w:tc>
    </w:tr>
  </w:tbl>
  <w:p w:rsidR="00743E93" w:rsidRDefault="00743E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7D6" w:rsidRDefault="008327D6">
      <w:r>
        <w:separator/>
      </w:r>
    </w:p>
  </w:footnote>
  <w:footnote w:type="continuationSeparator" w:id="0">
    <w:p w:rsidR="008327D6" w:rsidRDefault="00832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3E93">
      <w:trPr>
        <w:cantSplit/>
        <w:trHeight w:hRule="exact" w:val="777"/>
      </w:trPr>
      <w:tc>
        <w:tcPr>
          <w:tcW w:w="492" w:type="pct"/>
          <w:tcBorders>
            <w:bottom w:val="single" w:sz="6" w:space="0" w:color="auto"/>
          </w:tcBorders>
        </w:tcPr>
        <w:p w:rsidR="00743E93" w:rsidRDefault="008327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3E93" w:rsidRDefault="00743E93">
          <w:pPr>
            <w:ind w:left="420"/>
          </w:pPr>
        </w:p>
      </w:tc>
      <w:tc>
        <w:tcPr>
          <w:tcW w:w="3283" w:type="pct"/>
          <w:tcBorders>
            <w:bottom w:val="single" w:sz="6" w:space="0" w:color="auto"/>
          </w:tcBorders>
          <w:vAlign w:val="bottom"/>
        </w:tcPr>
        <w:p w:rsidR="00743E93" w:rsidRDefault="008327D6">
          <w:pPr>
            <w:pStyle w:val="a7"/>
            <w:ind w:firstLine="360"/>
          </w:pPr>
          <w:r>
            <w:t>OPEN SOURCE SOFTWARE NOTICE</w:t>
          </w:r>
        </w:p>
      </w:tc>
      <w:tc>
        <w:tcPr>
          <w:tcW w:w="1225" w:type="pct"/>
          <w:tcBorders>
            <w:bottom w:val="single" w:sz="6" w:space="0" w:color="auto"/>
          </w:tcBorders>
          <w:vAlign w:val="bottom"/>
        </w:tcPr>
        <w:p w:rsidR="00743E93" w:rsidRDefault="00743E93">
          <w:pPr>
            <w:pStyle w:val="a7"/>
            <w:ind w:firstLine="33"/>
          </w:pPr>
        </w:p>
      </w:tc>
    </w:tr>
  </w:tbl>
  <w:p w:rsidR="00743E93" w:rsidRDefault="00743E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D46"/>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E93"/>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7D6"/>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210235-1E77-46D7-B16D-3E57FD4C9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1978</Characters>
  <Application>Microsoft Office Word</Application>
  <DocSecurity>0</DocSecurity>
  <Lines>16</Lines>
  <Paragraphs>4</Paragraphs>
  <ScaleCrop>false</ScaleCrop>
  <Company>Huawei Technologies Co.,Ltd.</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(3)xAOH15D/CjhIgnS2eoDWwXicN7YuvtMaV40Sa/FqsOS2/7DNrxlKKkqOniRHpepWekdaUXAW
zJRRX5Ne6r82uQSIwGyNHOj3MYfG6TMeAIGHgmEWr7DsIVpK+hmWZLjwkYsC6rcWXts3zLxH
9SsTdtI0pcSrQ7ZEjhzhwjlrNt9Xfzx2fNT9H/THvRHqvlwZ8RJO0lGITCwhCYR4NMG9wa3G
lupXL9vyGy1JM58qBn</vt:lpwstr>
  </property>
  <property fmtid="{D5CDD505-2E9C-101B-9397-08002B2CF9AE}" pid="11" name="_2015_ms_pID_7253431">
    <vt:lpwstr>Ok47bxc8Dn7QNifiTBH03f/s4ulVgFR6wPXI+UVHWGjAk5moc5dQEb
8iybn2LudVaF4goLGuN0H/li2+toQauUrSFyWsI10u/vnry8eGRB2/xe63FZMzQD1QsOwi5q
b71VYPcpN4b3ADNaOKetDOoH8G3JRP+byMQKjtjFmbmAlWkT//ph5jpjIwpvtc5gFp0T35bJ
gHAaVV5vvXgDSAtMhos17Qll5E6l+H2LfRrD</vt:lpwstr>
  </property>
  <property fmtid="{D5CDD505-2E9C-101B-9397-08002B2CF9AE}" pid="12" name="_2015_ms_pID_7253432">
    <vt:lpwstr>Xk0QmVOTzHarqBec9zDPlHkPlruXMUeiR1XR
ypbXoTR6+bTxVMKcmdGUiFutghWGWObRToPrd9u/UkqGiZ/Cmto=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