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EE5" w:rsidRDefault="0047576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5EE5" w:rsidRDefault="00D65EE5">
      <w:pPr>
        <w:spacing w:line="420" w:lineRule="exact"/>
        <w:jc w:val="center"/>
        <w:rPr>
          <w:rFonts w:ascii="Arial" w:hAnsi="Arial" w:cs="Arial"/>
          <w:b/>
          <w:snapToGrid/>
          <w:sz w:val="32"/>
          <w:szCs w:val="32"/>
        </w:rPr>
      </w:pPr>
    </w:p>
    <w:p w:rsidR="00D65EE5" w:rsidRDefault="0047576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5EE5" w:rsidRDefault="00D65EE5">
      <w:pPr>
        <w:spacing w:line="420" w:lineRule="exact"/>
        <w:jc w:val="both"/>
        <w:rPr>
          <w:rFonts w:ascii="Arial" w:hAnsi="Arial" w:cs="Arial"/>
          <w:snapToGrid/>
        </w:rPr>
      </w:pPr>
    </w:p>
    <w:p w:rsidR="00D65EE5" w:rsidRDefault="0047576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5EE5" w:rsidRDefault="0047576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5EE5" w:rsidRDefault="00D65EE5">
      <w:pPr>
        <w:spacing w:line="420" w:lineRule="exact"/>
        <w:jc w:val="both"/>
        <w:rPr>
          <w:rFonts w:ascii="Arial" w:hAnsi="Arial" w:cs="Arial"/>
          <w:i/>
          <w:snapToGrid/>
          <w:color w:val="0099FF"/>
          <w:sz w:val="18"/>
          <w:szCs w:val="18"/>
        </w:rPr>
      </w:pPr>
    </w:p>
    <w:p w:rsidR="00D65EE5" w:rsidRDefault="0047576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5EE5" w:rsidRDefault="00D65EE5">
      <w:pPr>
        <w:pStyle w:val="a8"/>
        <w:spacing w:before="0" w:after="0" w:line="240" w:lineRule="auto"/>
        <w:jc w:val="left"/>
        <w:rPr>
          <w:rFonts w:ascii="Arial" w:hAnsi="Arial" w:cs="Arial"/>
          <w:bCs w:val="0"/>
          <w:sz w:val="21"/>
          <w:szCs w:val="21"/>
        </w:rPr>
      </w:pPr>
    </w:p>
    <w:p w:rsidR="00D65EE5" w:rsidRDefault="0047576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muranoclient</w:t>
      </w:r>
      <w:proofErr w:type="spellEnd"/>
      <w:r>
        <w:rPr>
          <w:rFonts w:ascii="微软雅黑" w:hAnsi="微软雅黑"/>
          <w:b w:val="0"/>
          <w:sz w:val="21"/>
        </w:rPr>
        <w:t xml:space="preserve"> 2.4.1</w:t>
      </w:r>
    </w:p>
    <w:p w:rsidR="00D65EE5" w:rsidRDefault="00475763">
      <w:pPr>
        <w:rPr>
          <w:rFonts w:ascii="Arial" w:hAnsi="Arial" w:cs="Arial"/>
          <w:b/>
        </w:rPr>
      </w:pPr>
      <w:r>
        <w:rPr>
          <w:rFonts w:ascii="Arial" w:hAnsi="Arial" w:cs="Arial"/>
          <w:b/>
        </w:rPr>
        <w:t xml:space="preserve">Copyright notice: </w:t>
      </w:r>
    </w:p>
    <w:p w:rsidR="00D65EE5" w:rsidRDefault="00475763">
      <w:pPr>
        <w:pStyle w:val="Default"/>
        <w:rPr>
          <w:rFonts w:ascii="宋体" w:hAnsi="宋体" w:cs="宋体"/>
          <w:sz w:val="22"/>
          <w:szCs w:val="22"/>
        </w:rPr>
      </w:pPr>
      <w:r>
        <w:rPr>
          <w:rFonts w:ascii="宋体" w:hAnsi="宋体"/>
          <w:sz w:val="22"/>
        </w:rPr>
        <w:t xml:space="preserve">Copyright (c) 2014 </w:t>
      </w:r>
      <w:proofErr w:type="spellStart"/>
      <w:r>
        <w:rPr>
          <w:rFonts w:ascii="宋体" w:hAnsi="宋体"/>
          <w:sz w:val="22"/>
        </w:rPr>
        <w:t>Mirantis</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w:t>
      </w:r>
      <w:r>
        <w:rPr>
          <w:rFonts w:ascii="宋体" w:hAnsi="宋体"/>
          <w:sz w:val="22"/>
        </w:rPr>
        <w:t>2011 OpenStack Foundation All Rights Reserved.</w:t>
      </w:r>
      <w:r>
        <w:rPr>
          <w:rFonts w:ascii="宋体" w:hAnsi="宋体"/>
          <w:sz w:val="22"/>
        </w:rPr>
        <w:br/>
        <w:t>Copyright 2011 OpenStack Foundation</w:t>
      </w:r>
      <w:r>
        <w:rPr>
          <w:rFonts w:ascii="宋体" w:hAnsi="宋体"/>
          <w:sz w:val="22"/>
        </w:rPr>
        <w:br/>
        <w:t xml:space="preserve">Copyright 2013 </w:t>
      </w:r>
      <w:proofErr w:type="spellStart"/>
      <w:r>
        <w:rPr>
          <w:rFonts w:ascii="宋体" w:hAnsi="宋体"/>
          <w:sz w:val="22"/>
        </w:rPr>
        <w:t>Alessio</w:t>
      </w:r>
      <w:proofErr w:type="spellEnd"/>
      <w:r>
        <w:rPr>
          <w:rFonts w:ascii="宋体" w:hAnsi="宋体"/>
          <w:sz w:val="22"/>
        </w:rPr>
        <w:t xml:space="preserve"> </w:t>
      </w:r>
      <w:proofErr w:type="spellStart"/>
      <w:r>
        <w:rPr>
          <w:rFonts w:ascii="宋体" w:hAnsi="宋体"/>
          <w:sz w:val="22"/>
        </w:rPr>
        <w:t>Ababilov</w:t>
      </w:r>
      <w:proofErr w:type="spellEnd"/>
      <w:r>
        <w:rPr>
          <w:rFonts w:ascii="宋体" w:hAnsi="宋体"/>
          <w:sz w:val="22"/>
        </w:rPr>
        <w:br/>
        <w:t>Copyright 2011 Nebula, Inc</w:t>
      </w:r>
      <w:proofErr w:type="gramStart"/>
      <w:r>
        <w:rPr>
          <w:rFonts w:ascii="宋体" w:hAnsi="宋体"/>
          <w:sz w:val="22"/>
        </w:rPr>
        <w:t>.</w:t>
      </w:r>
      <w:proofErr w:type="gramEnd"/>
      <w:r>
        <w:rPr>
          <w:rFonts w:ascii="宋体" w:hAnsi="宋体"/>
          <w:sz w:val="22"/>
        </w:rPr>
        <w:br/>
        <w:t>Copyright 2010 Jacob Kaplan-Moss</w:t>
      </w:r>
      <w:r>
        <w:rPr>
          <w:rFonts w:ascii="宋体" w:hAnsi="宋体"/>
          <w:sz w:val="22"/>
        </w:rPr>
        <w:br/>
        <w:t>Copyright (c) 2013 Hewlett-Packard Development Company, L.P.</w:t>
      </w:r>
      <w:r>
        <w:rPr>
          <w:rFonts w:ascii="宋体" w:hAnsi="宋体"/>
          <w:sz w:val="22"/>
        </w:rPr>
        <w:br/>
        <w:t>Copyright 2012 Open</w:t>
      </w:r>
      <w:r>
        <w:rPr>
          <w:rFonts w:ascii="宋体" w:hAnsi="宋体"/>
          <w:sz w:val="22"/>
        </w:rPr>
        <w:t>Stack LLC.</w:t>
      </w:r>
      <w:r>
        <w:rPr>
          <w:rFonts w:ascii="宋体" w:hAnsi="宋体"/>
          <w:sz w:val="22"/>
        </w:rPr>
        <w:br/>
        <w:t>Copyright (c) 2014 Hewlett-Pa</w:t>
      </w:r>
      <w:r w:rsidR="0003603F">
        <w:rPr>
          <w:rFonts w:ascii="宋体" w:hAnsi="宋体"/>
          <w:sz w:val="22"/>
        </w:rPr>
        <w:t>ckard Development Company, L.P.</w:t>
      </w:r>
      <w:bookmarkStart w:id="0" w:name="_GoBack"/>
      <w:bookmarkEnd w:id="0"/>
      <w:r>
        <w:rPr>
          <w:rFonts w:ascii="宋体" w:hAnsi="宋体"/>
          <w:sz w:val="22"/>
        </w:rPr>
        <w:br/>
        <w:t xml:space="preserve">Copyright (c) 2013 </w:t>
      </w:r>
      <w:proofErr w:type="spellStart"/>
      <w:r>
        <w:rPr>
          <w:rFonts w:ascii="宋体" w:hAnsi="宋体"/>
          <w:sz w:val="22"/>
        </w:rPr>
        <w:t>Mirantis</w:t>
      </w:r>
      <w:proofErr w:type="spellEnd"/>
      <w:r>
        <w:rPr>
          <w:rFonts w:ascii="宋体" w:hAnsi="宋体"/>
          <w:sz w:val="22"/>
        </w:rPr>
        <w:t>, Inc.</w:t>
      </w:r>
      <w:r>
        <w:rPr>
          <w:rFonts w:ascii="宋体" w:hAnsi="宋体"/>
          <w:sz w:val="22"/>
        </w:rPr>
        <w:br/>
        <w:t>Copyright 2012 Grid Dynamics</w:t>
      </w:r>
      <w:r>
        <w:rPr>
          <w:rFonts w:ascii="宋体" w:hAnsi="宋体"/>
          <w:sz w:val="22"/>
        </w:rPr>
        <w:br/>
        <w:t>Copyright 2</w:t>
      </w:r>
      <w:r>
        <w:rPr>
          <w:rFonts w:ascii="宋体" w:hAnsi="宋体"/>
          <w:sz w:val="22"/>
        </w:rPr>
        <w:t>013 Spanish National Research Council.</w:t>
      </w:r>
      <w:r>
        <w:rPr>
          <w:rFonts w:ascii="宋体" w:hAnsi="宋体"/>
          <w:sz w:val="22"/>
        </w:rPr>
        <w:br/>
        <w:t>Copyright 2013 OpenStack Foundation</w:t>
      </w:r>
      <w:r>
        <w:rPr>
          <w:rFonts w:ascii="宋体" w:hAnsi="宋体"/>
          <w:sz w:val="22"/>
        </w:rPr>
        <w:br/>
        <w:t>Copyright 2012 OpenStack Foundation All Rights Reserved.</w:t>
      </w:r>
      <w:r>
        <w:rPr>
          <w:rFonts w:ascii="宋体" w:hAnsi="宋体"/>
          <w:sz w:val="22"/>
        </w:rPr>
        <w:br/>
        <w:t xml:space="preserve">Copyright (c) 2015 </w:t>
      </w:r>
      <w:proofErr w:type="spellStart"/>
      <w:r>
        <w:rPr>
          <w:rFonts w:ascii="宋体" w:hAnsi="宋体"/>
          <w:sz w:val="22"/>
        </w:rPr>
        <w:t>Mirantis</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Mirantis</w:t>
      </w:r>
      <w:proofErr w:type="spellEnd"/>
      <w:r>
        <w:rPr>
          <w:rFonts w:ascii="宋体" w:hAnsi="宋体"/>
          <w:sz w:val="22"/>
        </w:rPr>
        <w:t>, Inc.</w:t>
      </w:r>
      <w:r>
        <w:rPr>
          <w:rFonts w:ascii="宋体" w:hAnsi="宋体"/>
          <w:sz w:val="22"/>
        </w:rPr>
        <w:br/>
        <w:t>Copyright 2013 Grid Dynamics</w:t>
      </w:r>
      <w:r>
        <w:rPr>
          <w:rFonts w:ascii="宋体" w:hAnsi="宋体"/>
          <w:sz w:val="22"/>
        </w:rPr>
        <w:br/>
      </w:r>
      <w:r>
        <w:rPr>
          <w:rFonts w:ascii="宋体" w:hAnsi="宋体"/>
          <w:sz w:val="22"/>
        </w:rPr>
        <w:lastRenderedPageBreak/>
        <w:t>Copyright 2013 OpenStack Fo</w:t>
      </w:r>
      <w:r>
        <w:rPr>
          <w:rFonts w:ascii="宋体" w:hAnsi="宋体"/>
          <w:sz w:val="22"/>
        </w:rPr>
        <w:t>undation All Rights Reserved.</w:t>
      </w:r>
      <w:r>
        <w:rPr>
          <w:rFonts w:ascii="宋体" w:hAnsi="宋体"/>
          <w:sz w:val="22"/>
        </w:rPr>
        <w:br/>
        <w:t>Copyright 2015 Huawei.</w:t>
      </w:r>
      <w:r>
        <w:rPr>
          <w:rFonts w:ascii="宋体" w:hAnsi="宋体"/>
          <w:sz w:val="22"/>
        </w:rPr>
        <w:br/>
        <w:t>Copyright 2011 Piston Cloud Computing, Inc.</w:t>
      </w:r>
      <w:r>
        <w:rPr>
          <w:rFonts w:ascii="宋体" w:hAnsi="宋体"/>
          <w:sz w:val="22"/>
        </w:rPr>
        <w:br/>
      </w:r>
    </w:p>
    <w:p w:rsidR="00D65EE5" w:rsidRDefault="00475763">
      <w:pPr>
        <w:pStyle w:val="Default"/>
        <w:rPr>
          <w:rFonts w:ascii="宋体" w:hAnsi="宋体" w:cs="宋体"/>
          <w:sz w:val="22"/>
          <w:szCs w:val="22"/>
        </w:rPr>
      </w:pPr>
      <w:r>
        <w:rPr>
          <w:b/>
        </w:rPr>
        <w:t xml:space="preserve">License: </w:t>
      </w:r>
      <w:r>
        <w:rPr>
          <w:sz w:val="21"/>
        </w:rPr>
        <w:t>Apache-2.0</w:t>
      </w:r>
    </w:p>
    <w:p w:rsidR="00D65EE5" w:rsidRDefault="0047576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w:t>
      </w:r>
      <w:r>
        <w:rPr>
          <w:rFonts w:ascii="Times New Roman" w:hAnsi="Times New Roman"/>
          <w:sz w:val="21"/>
        </w:rPr>
        <w:t>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w:t>
      </w:r>
      <w:r>
        <w:rPr>
          <w:rFonts w:ascii="Times New Roman" w:hAnsi="Times New Roman"/>
          <w:sz w:val="21"/>
        </w:rPr>
        <w:t>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w:t>
      </w:r>
      <w:r>
        <w:rPr>
          <w:rFonts w:ascii="Times New Roman" w:hAnsi="Times New Roman"/>
          <w:sz w:val="21"/>
        </w:rPr>
        <w:t>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w:t>
      </w:r>
      <w:r>
        <w:rPr>
          <w:rFonts w:ascii="Times New Roman" w:hAnsi="Times New Roman"/>
          <w:sz w:val="21"/>
        </w:rPr>
        <w:t>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w:t>
      </w:r>
      <w:r>
        <w:rPr>
          <w:rFonts w:ascii="Times New Roman" w:hAnsi="Times New Roman"/>
          <w:sz w:val="21"/>
        </w:rPr>
        <w:t>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w:t>
      </w:r>
      <w:r>
        <w:rPr>
          <w:rFonts w:ascii="Times New Roman" w:hAnsi="Times New Roman"/>
          <w:sz w:val="21"/>
        </w:rPr>
        <w:t>ilable under the License,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w:t>
      </w:r>
      <w:r>
        <w:rPr>
          <w:rFonts w:ascii="Times New Roman" w:hAnsi="Times New Roman"/>
          <w:sz w:val="21"/>
        </w:rPr>
        <w:t xml:space="preserve">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w:t>
      </w:r>
      <w:r>
        <w:rPr>
          <w:rFonts w:ascii="Times New Roman" w:hAnsi="Times New Roman"/>
          <w:sz w:val="21"/>
        </w:rPr>
        <w:t>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t>
      </w:r>
      <w:r>
        <w:rPr>
          <w:rFonts w:ascii="Times New Roman" w:hAnsi="Times New Roman"/>
          <w:sz w:val="21"/>
        </w:rPr>
        <w:t>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w:t>
      </w:r>
      <w:r>
        <w:rPr>
          <w:rFonts w:ascii="Times New Roman" w:hAnsi="Times New Roman"/>
          <w:sz w:val="21"/>
        </w:rPr>
        <w:t>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w:t>
      </w:r>
      <w:r>
        <w:rPr>
          <w:rFonts w:ascii="Times New Roman" w:hAnsi="Times New Roman"/>
          <w:sz w:val="21"/>
        </w:rPr>
        <w:t>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w:t>
      </w:r>
      <w:r>
        <w:rPr>
          <w:rFonts w:ascii="Times New Roman" w:hAnsi="Times New Roman"/>
          <w:sz w:val="21"/>
        </w:rPr>
        <w:t>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w:t>
      </w:r>
      <w:r>
        <w:rPr>
          <w:rFonts w:ascii="Times New Roman" w:hAnsi="Times New Roman"/>
          <w:sz w:val="21"/>
        </w:rPr>
        <w:t>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w:t>
      </w:r>
      <w:r>
        <w:rPr>
          <w:rFonts w:ascii="Times New Roman" w:hAnsi="Times New Roman"/>
          <w:sz w:val="21"/>
        </w:rPr>
        <w:t>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w:t>
      </w:r>
      <w:r>
        <w:rPr>
          <w:rFonts w:ascii="Times New Roman" w:hAnsi="Times New Roman"/>
          <w:sz w:val="21"/>
        </w:rPr>
        <w:t>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t>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w:t>
      </w:r>
      <w:r>
        <w:rPr>
          <w:rFonts w:ascii="Times New Roman" w:hAnsi="Times New Roman"/>
          <w:sz w:val="21"/>
        </w:rPr>
        <w:t>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w:t>
      </w:r>
      <w:r>
        <w:rPr>
          <w:rFonts w:ascii="Times New Roman" w:hAnsi="Times New Roman"/>
          <w:sz w:val="21"/>
        </w:rPr>
        <w:t>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w:t>
      </w:r>
      <w:r>
        <w:rPr>
          <w:rFonts w:ascii="Times New Roman" w:hAnsi="Times New Roman"/>
          <w:sz w:val="21"/>
        </w:rPr>
        <w:t>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w:t>
      </w:r>
      <w:r>
        <w:rPr>
          <w:rFonts w:ascii="Times New Roman" w:hAnsi="Times New Roman"/>
          <w:sz w:val="21"/>
        </w:rPr>
        <w:t>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w:t>
      </w:r>
      <w:r>
        <w:rPr>
          <w:rFonts w:ascii="Times New Roman" w:hAnsi="Times New Roman"/>
          <w:sz w:val="21"/>
        </w:rPr>
        <w:t>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w:t>
      </w:r>
      <w:r>
        <w:rPr>
          <w:rFonts w:ascii="Times New Roman" w:hAnsi="Times New Roman"/>
          <w:sz w:val="21"/>
        </w:rPr>
        <w:t>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w:t>
      </w:r>
      <w:r>
        <w:rPr>
          <w:rFonts w:ascii="Times New Roman" w:hAnsi="Times New Roman"/>
          <w:sz w:val="21"/>
        </w:rPr>
        <w:t>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w:t>
      </w:r>
      <w:r>
        <w:rPr>
          <w:rFonts w:ascii="Times New Roman" w:hAnsi="Times New Roman"/>
          <w:sz w:val="21"/>
        </w:rPr>
        <w:t>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w:t>
      </w:r>
      <w:r>
        <w:rPr>
          <w:rFonts w:ascii="Times New Roman" w:hAnsi="Times New Roman"/>
          <w:sz w:val="21"/>
        </w:rPr>
        <w:t>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w:t>
      </w:r>
      <w:r>
        <w:rPr>
          <w:rFonts w:ascii="Times New Roman" w:hAnsi="Times New Roman"/>
          <w:sz w:val="21"/>
        </w:rPr>
        <w:t xml:space="preserv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w:t>
      </w:r>
      <w:r>
        <w:rPr>
          <w:rFonts w:ascii="Times New Roman" w:hAnsi="Times New Roman"/>
          <w:sz w:val="21"/>
        </w:rPr>
        <w:t>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w:t>
      </w:r>
      <w:r>
        <w:rPr>
          <w:rFonts w:ascii="Times New Roman" w:hAnsi="Times New Roman"/>
          <w:sz w:val="21"/>
        </w:rPr>
        <w:t>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w:t>
      </w:r>
      <w:r>
        <w:rPr>
          <w:rFonts w:ascii="Times New Roman" w:hAnsi="Times New Roman"/>
          <w:sz w:val="21"/>
        </w:rPr>
        <w: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w:t>
      </w:r>
      <w:r>
        <w:rPr>
          <w:rFonts w:ascii="Times New Roman" w:hAnsi="Times New Roman"/>
          <w:sz w:val="21"/>
        </w:rPr>
        <w:t>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w:t>
      </w:r>
      <w:r>
        <w:rPr>
          <w:rFonts w:ascii="Times New Roman" w:hAnsi="Times New Roman"/>
          <w:sz w:val="21"/>
        </w:rPr>
        <w:t>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w:t>
      </w:r>
      <w:r>
        <w:rPr>
          <w:rFonts w:ascii="Times New Roman" w:hAnsi="Times New Roman"/>
          <w:sz w:val="21"/>
        </w:rPr>
        <w:t>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w:t>
      </w:r>
      <w:r>
        <w:rPr>
          <w:rFonts w:ascii="Times New Roman" w:hAnsi="Times New Roman"/>
          <w:sz w:val="21"/>
        </w:rPr>
        <w:t>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w:t>
      </w:r>
      <w:r>
        <w:rPr>
          <w:rFonts w:ascii="Times New Roman" w:hAnsi="Times New Roman"/>
          <w:sz w:val="21"/>
        </w:rPr>
        <w:t>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w:t>
      </w:r>
      <w:r>
        <w:rPr>
          <w:rFonts w:ascii="Times New Roman" w:hAnsi="Times New Roman"/>
          <w:sz w:val="21"/>
        </w:rPr>
        <w:t>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w:t>
      </w:r>
      <w:r>
        <w:rPr>
          <w:rFonts w:ascii="Times New Roman" w:hAnsi="Times New Roman"/>
          <w:sz w:val="21"/>
        </w:rPr>
        <w:t>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w:t>
      </w:r>
      <w:r>
        <w:rPr>
          <w:rFonts w:ascii="Times New Roman" w:hAnsi="Times New Roman"/>
          <w:sz w:val="21"/>
        </w:rPr>
        <w:t>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w:t>
      </w:r>
      <w:r>
        <w:rPr>
          <w:rFonts w:ascii="Times New Roman" w:hAnsi="Times New Roman"/>
          <w:sz w:val="21"/>
        </w:rPr>
        <w:t>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5E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763" w:rsidRDefault="00475763">
      <w:pPr>
        <w:spacing w:line="240" w:lineRule="auto"/>
      </w:pPr>
      <w:r>
        <w:separator/>
      </w:r>
    </w:p>
  </w:endnote>
  <w:endnote w:type="continuationSeparator" w:id="0">
    <w:p w:rsidR="00475763" w:rsidRDefault="004757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5EE5">
      <w:tc>
        <w:tcPr>
          <w:tcW w:w="1542" w:type="pct"/>
        </w:tcPr>
        <w:p w:rsidR="00D65EE5" w:rsidRDefault="00475763">
          <w:pPr>
            <w:pStyle w:val="a6"/>
          </w:pPr>
          <w:r>
            <w:fldChar w:fldCharType="begin"/>
          </w:r>
          <w:r>
            <w:instrText xml:space="preserve"> DATE \@ "yyyy-MM-dd" </w:instrText>
          </w:r>
          <w:r>
            <w:fldChar w:fldCharType="separate"/>
          </w:r>
          <w:r w:rsidR="0003603F">
            <w:rPr>
              <w:noProof/>
            </w:rPr>
            <w:t>2022-09-06</w:t>
          </w:r>
          <w:r>
            <w:fldChar w:fldCharType="end"/>
          </w:r>
        </w:p>
      </w:tc>
      <w:tc>
        <w:tcPr>
          <w:tcW w:w="1853" w:type="pct"/>
        </w:tcPr>
        <w:p w:rsidR="00D65EE5" w:rsidRDefault="00475763">
          <w:pPr>
            <w:pStyle w:val="a6"/>
            <w:ind w:firstLineChars="200" w:firstLine="360"/>
          </w:pPr>
          <w:r>
            <w:rPr>
              <w:rFonts w:hint="eastAsia"/>
            </w:rPr>
            <w:t>HUAWEI Confidential</w:t>
          </w:r>
        </w:p>
      </w:tc>
      <w:tc>
        <w:tcPr>
          <w:tcW w:w="1605" w:type="pct"/>
        </w:tcPr>
        <w:p w:rsidR="00D65EE5" w:rsidRDefault="00475763">
          <w:pPr>
            <w:pStyle w:val="a6"/>
            <w:ind w:firstLine="360"/>
            <w:jc w:val="right"/>
          </w:pPr>
          <w:r>
            <w:t>Page</w:t>
          </w:r>
          <w:r>
            <w:fldChar w:fldCharType="begin"/>
          </w:r>
          <w:r>
            <w:instrText>PAGE</w:instrText>
          </w:r>
          <w:r>
            <w:fldChar w:fldCharType="separate"/>
          </w:r>
          <w:r w:rsidR="0003603F">
            <w:rPr>
              <w:noProof/>
            </w:rPr>
            <w:t>2</w:t>
          </w:r>
          <w:r>
            <w:fldChar w:fldCharType="end"/>
          </w:r>
          <w:r>
            <w:t>, Total</w:t>
          </w:r>
          <w:r>
            <w:fldChar w:fldCharType="begin"/>
          </w:r>
          <w:r>
            <w:instrText xml:space="preserve"> NUMPAGES  \* Arabic  \* MERGEFORMAT </w:instrText>
          </w:r>
          <w:r>
            <w:fldChar w:fldCharType="separate"/>
          </w:r>
          <w:r w:rsidR="0003603F">
            <w:rPr>
              <w:noProof/>
            </w:rPr>
            <w:t>6</w:t>
          </w:r>
          <w:r>
            <w:fldChar w:fldCharType="end"/>
          </w:r>
        </w:p>
      </w:tc>
    </w:tr>
  </w:tbl>
  <w:p w:rsidR="00D65EE5" w:rsidRDefault="00D65E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763" w:rsidRDefault="00475763">
      <w:r>
        <w:separator/>
      </w:r>
    </w:p>
  </w:footnote>
  <w:footnote w:type="continuationSeparator" w:id="0">
    <w:p w:rsidR="00475763" w:rsidRDefault="00475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5EE5">
      <w:trPr>
        <w:cantSplit/>
        <w:trHeight w:hRule="exact" w:val="777"/>
      </w:trPr>
      <w:tc>
        <w:tcPr>
          <w:tcW w:w="492" w:type="pct"/>
          <w:tcBorders>
            <w:bottom w:val="single" w:sz="6" w:space="0" w:color="auto"/>
          </w:tcBorders>
        </w:tcPr>
        <w:p w:rsidR="00D65EE5" w:rsidRDefault="0047576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5EE5" w:rsidRDefault="00D65EE5">
          <w:pPr>
            <w:ind w:left="420"/>
          </w:pPr>
        </w:p>
      </w:tc>
      <w:tc>
        <w:tcPr>
          <w:tcW w:w="3283" w:type="pct"/>
          <w:tcBorders>
            <w:bottom w:val="single" w:sz="6" w:space="0" w:color="auto"/>
          </w:tcBorders>
          <w:vAlign w:val="bottom"/>
        </w:tcPr>
        <w:p w:rsidR="00D65EE5" w:rsidRDefault="00475763">
          <w:pPr>
            <w:pStyle w:val="a7"/>
            <w:ind w:firstLine="360"/>
          </w:pPr>
          <w:r>
            <w:t>OPEN SOURCE SOFTWARE NOTICE</w:t>
          </w:r>
        </w:p>
      </w:tc>
      <w:tc>
        <w:tcPr>
          <w:tcW w:w="1225" w:type="pct"/>
          <w:tcBorders>
            <w:bottom w:val="single" w:sz="6" w:space="0" w:color="auto"/>
          </w:tcBorders>
          <w:vAlign w:val="bottom"/>
        </w:tcPr>
        <w:p w:rsidR="00D65EE5" w:rsidRDefault="00D65EE5">
          <w:pPr>
            <w:pStyle w:val="a7"/>
            <w:ind w:firstLine="33"/>
          </w:pPr>
        </w:p>
      </w:tc>
    </w:tr>
  </w:tbl>
  <w:p w:rsidR="00D65EE5" w:rsidRDefault="00D65E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3603F"/>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576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5EE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B99703-1EC0-4CAE-8360-1937C1561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1967</Words>
  <Characters>11218</Characters>
  <Application>Microsoft Office Word</Application>
  <DocSecurity>0</DocSecurity>
  <Lines>93</Lines>
  <Paragraphs>26</Paragraphs>
  <ScaleCrop>false</ScaleCrop>
  <Company>Huawei Technologies Co.,Ltd.</Company>
  <LinksUpToDate>false</LinksUpToDate>
  <CharactersWithSpaces>13159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(3)GL90PA0SLvTiHYhNYAGBYhlS72+0Hly0JCb7ehN6GV3gy+5OLiwgiZz67c5iy7tuPc1W/njE
ltlrkFzoscSm8fjdb8JfgcyvoyIhDngKQcloDEAmbAH1s4zDaBla9a1dpoBCSbZ+o9YwXmEO
NIRW6DrcjTwgfwllBPpettLJVLF8zpVpXjLui8ELy2CqTubt+t3dmDoX1awmB3ud4ToiGwlI
z0eKh4b+ZnotuonG0s</vt:lpwstr>
  </property>
  <property fmtid="{D5CDD505-2E9C-101B-9397-08002B2CF9AE}" pid="11" name="_2015_ms_pID_7253431">
    <vt:lpwstr>YRsAZ6+a/byVViTUc4Aqzgku60HKxjr8n0V0+FoxCPw5hH3uSXYzIv
igajAZYGGZ3aqPWAQ89lfRzlCN/Ly/40x5ShlLkgQhl23YdNL1FAnAK9Ym7gi9dNMSyOXksA
oPrh5+19C8yFyLF6CU0xGPTit8utuaDx3JuHn7l8lBKZPRObpIZf0AWCEt04dRmdFvLKKreD
4fUS0f4OiFwh32sabC5tlV/J+f+SlP4p5mDQ</vt:lpwstr>
  </property>
  <property fmtid="{D5CDD505-2E9C-101B-9397-08002B2CF9AE}" pid="12" name="_2015_ms_pID_7253432">
    <vt:lpwstr>NcjGaxHJGAis6uK/qCxdfC0Z0Ku6NysmMV9j
VDGzeZWVEALmfMpTuR7pCvOvAmyFaI9E0AD2Mgb2TYKwGAcfUvE=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1662445742</vt:lpwstr>
  </property>
</Properties>
</file>