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libsoup3 3.0.6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2017, 2018 Tomas Popela &lt;tpopela@redhat.com&gt;</w:t>
        <w:br/>
        <w:t>Copyright 2015 Igalia S.L.</w:t>
        <w:br/>
        <w:t>Copyright 2007, 2008 Red Hat, Inc.</w:t>
        <w:br/>
        <w:t>Copyright (C) 2012 Igalia S.L.</w:t>
        <w:br/>
        <w:t>Copyright (C) 2003 Novell, Inc.</w:t>
        <w:br/>
        <w:t>Copyright (C) 2012 Igalia, S.L.</w:t>
        <w:br/>
        <w:t>Copyright (C) 2008 Red Hat, Inc.</w:t>
        <w:br/>
        <w:t>Copyright (C) 2009, 2010 Igalia, S.L.</w:t>
        <w:br/>
        <w:t>Copyright (C) 2019 Igalia S.L.</w:t>
        <w:br/>
        <w:t>Copyright (C) 2009 Red Hat, Inc.</w:t>
        <w:br/>
        <w:t>Copyright 2012 Nokia Corporation</w:t>
        <w:br/>
        <w:t>Copyright (C) 2003, Ximian, Inc.</w:t>
        <w:br/>
        <w:t>Copyright 2020 Igalia, S.L.</w:t>
        <w:br/>
        <w:t>Copyright (C) 2005 Novell, Inc.</w:t>
        <w:br/>
        <w:t>Copyright (C) 2001-2004 Novell, Inc.</w:t>
        <w:br/>
        <w:t>Copyright (C) 2010 Red Hat, Inc.</w:t>
        <w:br/>
        <w:t>Copyright (C) 2007 Red Hat, Inc.</w:t>
        <w:br/>
        <w:t>Copyright (C) 2009,2013 Guido Guenther &lt;agx@sigxcpu.org&gt;</w:t>
        <w:br/>
        <w:t>Copyright (C) 2020 Igalia, S.L.</w:t>
        <w:br/>
        <w:t>Copyright (C) 2016, 2017, 2018 Igalia S.L.</w:t>
        <w:br/>
        <w:t>Copyright (C) 2009 Gustavo Noronha Silva &lt;gns@gnome.org&gt;.</w:t>
        <w:br/>
        <w:t>Copyright (C) 2012 Collabora Ltd.</w:t>
        <w:br/>
        <w:t>Copyright (C) 2017, 2018 Metrological Group B.V.</w:t>
        <w:br/>
        <w:t>Copyright 2011-2016 The Pkcs11Interop Project</w:t>
        <w:br/>
        <w:t>Copyright 2012 Red Hat, Inc.</w:t>
        <w:br/>
        <w:t>Copyright (C) 2000-2003, Ximian, Inc.</w:t>
        <w:br/>
        <w:t>Copyright 2011-2014 Red Hat, Inc.</w:t>
        <w:br/>
        <w:t>Copyright (C) 2011 Collabora Ltd.</w:t>
        <w:br/>
        <w:t>Copyright (C) 2018 Igalia S.L.</w:t>
        <w:br/>
        <w:t>Copyright (C) 2006-2007 Red Hat, Inc.</w:t>
        <w:br/>
        <w:t>Copyright (C) 2007, 2008 Red Hat, Inc.</w:t>
        <w:br/>
        <w:t>Copyright (C) 2021 Canonical Ltd.</w:t>
        <w:br/>
        <w:t>Copyright (C) 1991 Free Software Foundation, Inc.</w:t>
        <w:br/>
        <w:t>Copyright 2013 Red Hat, Inc.</w:t>
        <w:br/>
        <w:t>Copyright (C) 1994-1999 RSA Security Inc. Licence to copy this document is granted provided that it is identified as RSA Security Inc. Public-Key Cryptography Standards (PKCS) in all material mentioning or referencing this document.</w:t>
        <w:br/>
        <w:t>Copyright (C) 2009, 2010 Igalia S.L.</w:t>
        <w:br/>
        <w:t>Copyright 2021 Igalia S.L.</w:t>
        <w:br/>
        <w:t>Copyright (C) 2016 Red Hat, Inc.</w:t>
        <w:br/>
        <w:t>Copyright 2013, 2014 Red Hat, Inc.</w:t>
        <w:br/>
        <w:t>Copyright (C) 2010 Igalia, S.L.</w:t>
        <w:br/>
        <w:t>Copyright 1999-2003 Ximian, Inc.</w:t>
        <w:br/>
        <w:t>Copyright (C) 2007 Novell, Inc.</w:t>
        <w:br/>
        <w:t>Copyright (C) 2009 Gustavo Noronha Silva.</w:t>
        <w:br/>
        <w:t>Copyright (C) 2013 Igalia, S.L.</w:t>
        <w:br/>
        <w:t>Copyright (C) 2010 Guido Guenther &lt;agx@sigxcpu.org&gt;</w:t>
        <w:br/>
        <w:t>Copyright (C) 2010 Igalia S.L.</w:t>
        <w:br/>
        <w:t>Copyright (C) 2008 Diego Escalante Urrelo</w:t>
        <w:br/>
        <w:t>Copyright 2007-2012 Red Hat, Inc.</w:t>
        <w:br/>
        <w:t>Copyright 2011 Red Hat, Inc.</w:t>
        <w:br/>
        <w:t>Copyright 1999-2002 Ximian, Inc.</w:t>
        <w:br/>
        <w:t>Copyright (C) 2001-2003, Ximian, Inc.</w:t>
        <w:br/>
        <w:t>Copyright (C) 1994-1999 RSA Security Inc. Licence to copy this document is granted provided that it is identified as RSA Security In.c Public-Key Cryptography Standards (PKCS) in all material mentioning or referencing this document.</w:t>
        <w:br/>
        <w:t>Copyright 2019 Igalia S.L.</w:t>
        <w:br/>
        <w:t>Copyright (C) 2011 Igalia, S.L.</w:t>
        <w:br/>
        <w:t>Copyright (C) 2013 Red Hat, Inc.</w:t>
        <w:br/>
        <w:t>Copyright (C) 2020 Igalia S.L.</w:t>
        <w:br/>
        <w:t>Copyright 2008 Red Hat, Inc.</w:t>
        <w:br/>
        <w:t>Copyright 2020 Igalia S.L.</w:t>
        <w:br/>
        <w:t>Copyright 2010-2012 Red Hat, Inc.</w:t>
        <w:br/>
        <w:t>Copyright (C) 2018 Metrological Group B.V.</w:t>
        <w:br/>
        <w:t>Copyright (C) 2009, 2013 Gustavo Noronha Silva.</w:t>
        <w:br/>
        <w:t>Copyright (C) 2021 Igalia S.L.</w:t>
        <w:br/>
        <w:t>Copyright (C) 2009 Collabora Ltd.</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(3)/J+/AbNeNwQ7znrXIxpirIdf/SHnguAIMMwGqmCjHY0dPvHhhoAnbXyDgmbqMzghRVsAklI5
3hWWax6FJk4wt8BtfvaAou3sNARDEWNXtmnxM34Fl9ouxPfnQh+DKgetj4G5zxjQ/HiNUhY1
Odiu9wV3htl5kvBowMfBXsa7sU4kuM335xOvf3CXAYSmYBcnVds0EqGPDJiHdVZevKdTPQSb
aXIAQFM8Nu8TLkv21B</vt:lpwstr>
  </property>
  <property fmtid="{D5CDD505-2E9C-101B-9397-08002B2CF9AE}" pid="11" name="_2015_ms_pID_7253431">
    <vt:lpwstr>Ahavw9KhbRYA4Tcfu1sFwQdp03QCoizaihgg1gaZ37D6PoHBPE1muu
b2P6ZYgPiFHUZpuCqwHuVpjBR3/xGmvVTc2ROXx4GYb1fDdkHZLsJcRSCPOgw3PSYg2EXdYW
YTJ/HITdvkOg0tKNpp6GpcpUILaXM50d8Cj8ksSpqAM6ZZ+rz5ekTesWaSncG3EJ8R9lxNQY
CmDssuJ9D1ftPIEUoaueGlLu2kB+WInJy+7n</vt:lpwstr>
  </property>
  <property fmtid="{D5CDD505-2E9C-101B-9397-08002B2CF9AE}" pid="12" name="_2015_ms_pID_7253432">
    <vt:lpwstr>qcSUzSJBDp7EOvXm8UIm0V/dEQbRpGO0NpX0
feadFaFArTYT3rfxFfB2lbKmge6dgt++yzZ6ug16bqoznCWeWYU=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