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cli-parser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Sam Pullara</w:t>
        <w:br/>
        <w:t>Copyright (c) 2005, Sam Pullara.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(3)dIe9rgkk1W1Oqnqb+43v6trEE7qIHaZFhTskkm+ZItxGjWh8wVJvaTopDwpl4n8Yu5cMcVVY
R5WQZWbQqmkk4SKSK0d8W8ZqB7QP+asvncu+0XjqKInk5zv3y9cOoq/nslGRK4/ClHlu2VmY
qGVCWMcodF5qwhmxSWts762icRi+SaIiMpWw4D7ixDxKlCE8/777nP2emcaKG0TNZqvu3pWi
2JrT8hWzo8k2YRSvxx</vt:lpwstr>
  </property>
  <property fmtid="{D5CDD505-2E9C-101B-9397-08002B2CF9AE}" pid="11" name="_2015_ms_pID_7253431">
    <vt:lpwstr>xRbEdtDpVeLLCvkbaB0En3Tx3gpe4gVtbXOaqt0DL2FhGQXfzoyeFx
WINa+98RU+vXPOy1V/XbzYYieEmEXhV4yXYIKsHBqb75eQAoWGOemNqUESP2FsVVOyGAzw/G
lqCdHBRFr+YWJC34huwotaUN9wLcIQgJ8tXnOY95RcZ+/d1BiVRGSMG08PDR8+bs7kLsy9se
W6RZ16BCJD8vy968q8OOG3xtmdIIeQFH/U0y</vt:lpwstr>
  </property>
  <property fmtid="{D5CDD505-2E9C-101B-9397-08002B2CF9AE}" pid="12" name="_2015_ms_pID_7253432">
    <vt:lpwstr>jw6mMcSxAs49ThL3/DpdWFntriEr99Z73F56
puWtLhuXra3d7gIOV2mW8zLOBcCasG9qKvzJC8Pim3yHsOSWIfM=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