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python-cov-core 1.15.0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Meme Dough</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License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MIT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&lt;copyright holders&gt;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(including the next paragraph)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BA17C4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(3)+axsWvNVdZLW+9wdjmk5npacoQTpw7dXuh1C+T/OpwSv8//1ecUx/4qly716aLoL03PFonc+
CvZDR5I7G8MXxx+RYdp+fxKsnss2Apqko3lvJsp/TeUuIhL2w2cA8q07nyBkBN6S0TQjZqI0
EfJOqlw3l3JD0ggbjEsAYLBByF+fsEtCr6i9F8bpsQgmecl4fqVfX6yCLAqzw96xyO2C6UjW
W8uP8w8x9zROZ0f7Th</vt:lpwstr>
  </property>
  <property fmtid="{D5CDD505-2E9C-101B-9397-08002B2CF9AE}" pid="11" name="_2015_ms_pID_7253431">
    <vt:lpwstr>EtGh6e0PUO++Qfe/2zJ+LaftxUjy/D58htIntD6b79rJPMSee6et/K
8WfGCLf9TjVHManqSx6l+NTJt5qiWANf0UMhYWLNsg+QIjcLZMkTt013dWcnEWDVkpS8IqYo
edsbxoMlQsoww0ECQmQslCzVkBzfKFMyT//rguhtJeNwhzl9rhekT8ET8vpCubXvjdUhY6HA
h+5DUkV48iLXZqeH7/XF7wmY1T14c2ku/9y5</vt:lpwstr>
  </property>
  <property fmtid="{D5CDD505-2E9C-101B-9397-08002B2CF9AE}" pid="12" name="_2015_ms_pID_7253432">
    <vt:lpwstr>KTVlhIDoZGqP9aCk4SwVxHnwA/i4ripGFmL8
97pEt52hJXtDqevFw2OX0dQaCGUUMTQaT6KjQNBHmw5GQ+gMW2Y=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