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jboss-jstl-1.2-api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Red Hat, Inc., and individual contributors as indicated by the @author tags. See the copyright.txt file in the distribution for a full listing of individual contributors.</w:t>
        <w:br/>
        <w:t>Copyright (c) 2010 Oracle and/or its affiliates. All rights reserved.</w:t>
        <w:br/>
        <w:t>Copyright 2004 The Apache Software Foundation</w:t>
        <w:br/>
        <w:t>Copyright 2015, Red Hat, Inc., and individual contributors as indicated by the @authors tag.</w:t>
        <w:br/>
        <w:t>Copyright (c) 2011 Oracle and/or its affiliates. All rights reserved.</w:t>
        <w:br/>
        <w:t>Copyright (c) 1997-2010 Oracle and/or its affiliates.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(CDDL or GPLv2 with exceptions)</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(3)chcNwAEgpZhL6rc7L0MhEaTkrJrDADLYRa+muSSzR4ZIJkRiZe8TOfKmyx/7yTEalcnLPzLf
FzOtBcwwQ68UlBgoxQ5mcy1tu6RU2cXtS/eQSwrkhJfTHyOEsOo46ZfG9ib4DO7UCHbVbIqL
DAjTcW6n/d4afZzB3e9KBDN1Hu5dsfbIqxHOQSHN3XFsdb9cDvWZV6pUlgBOwqHu6+TVuChS
BfODtexwxzMCWx1O1L</vt:lpwstr>
  </property>
  <property fmtid="{D5CDD505-2E9C-101B-9397-08002B2CF9AE}" pid="11" name="_2015_ms_pID_7253431">
    <vt:lpwstr>uF4Z7ZQ0ch56L8K6YoznrQc2z3vQJhrruuaSNUoVHnF+PYFbaf3f2+
ozXY8nZTrGPWlh/46R4SmHPETvdzOCYYljD1Stv94EImm9XAfqURgs0hVA3EzQBMMYQ7dM4w
XkGDi3OOB+BRg5NmAc9z296PTu7qP6G11KurFJkzs8x5rZWLdUmRZzVS8a4Ad7qXqH9jzN1m
R7lUoAnldPFvRLZ5nQYOS+OhwanHJqP6w7xG</vt:lpwstr>
  </property>
  <property fmtid="{D5CDD505-2E9C-101B-9397-08002B2CF9AE}" pid="12" name="_2015_ms_pID_7253432">
    <vt:lpwstr>2mZ+16s7ttcLJMKcFHQtiDORSbQZgB3o2svB
o5JdPAB96eyKpIHc5c+IGXhEm1vhoKW78zCbyMa58XdhfyKioMY=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