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70E" w:rsidRDefault="000D6D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370E" w:rsidRDefault="0083370E">
      <w:pPr>
        <w:spacing w:line="420" w:lineRule="exact"/>
        <w:jc w:val="center"/>
        <w:rPr>
          <w:rFonts w:ascii="Arial" w:hAnsi="Arial" w:cs="Arial"/>
          <w:b/>
          <w:snapToGrid/>
          <w:sz w:val="32"/>
          <w:szCs w:val="32"/>
        </w:rPr>
      </w:pPr>
    </w:p>
    <w:p w:rsidR="0083370E" w:rsidRDefault="000D6DF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370E" w:rsidRDefault="0083370E">
      <w:pPr>
        <w:spacing w:line="420" w:lineRule="exact"/>
        <w:jc w:val="both"/>
        <w:rPr>
          <w:rFonts w:ascii="Arial" w:hAnsi="Arial" w:cs="Arial"/>
          <w:snapToGrid/>
        </w:rPr>
      </w:pPr>
    </w:p>
    <w:p w:rsidR="0083370E" w:rsidRDefault="000D6D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370E" w:rsidRDefault="000D6D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370E" w:rsidRDefault="0083370E">
      <w:pPr>
        <w:spacing w:line="420" w:lineRule="exact"/>
        <w:jc w:val="both"/>
        <w:rPr>
          <w:rFonts w:ascii="Arial" w:hAnsi="Arial" w:cs="Arial"/>
          <w:i/>
          <w:snapToGrid/>
          <w:color w:val="0099FF"/>
          <w:sz w:val="18"/>
          <w:szCs w:val="18"/>
        </w:rPr>
      </w:pPr>
    </w:p>
    <w:p w:rsidR="0083370E" w:rsidRDefault="000D6D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370E" w:rsidRDefault="0083370E">
      <w:pPr>
        <w:pStyle w:val="aa"/>
        <w:spacing w:before="0" w:after="0" w:line="240" w:lineRule="auto"/>
        <w:jc w:val="left"/>
        <w:rPr>
          <w:rFonts w:ascii="Arial" w:hAnsi="Arial" w:cs="Arial"/>
          <w:bCs w:val="0"/>
          <w:sz w:val="21"/>
          <w:szCs w:val="21"/>
        </w:rPr>
      </w:pPr>
    </w:p>
    <w:p w:rsidR="0083370E" w:rsidRDefault="000D6DF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layer-shell-qt 5.25.2</w:t>
      </w:r>
    </w:p>
    <w:p w:rsidR="0083370E" w:rsidRDefault="000D6DF7">
      <w:pPr>
        <w:rPr>
          <w:rFonts w:ascii="Arial" w:hAnsi="Arial" w:cs="Arial"/>
          <w:b/>
        </w:rPr>
      </w:pPr>
      <w:r>
        <w:rPr>
          <w:rFonts w:ascii="Arial" w:hAnsi="Arial" w:cs="Arial"/>
          <w:b/>
        </w:rPr>
        <w:t xml:space="preserve">Copyright notice: </w:t>
      </w:r>
    </w:p>
    <w:p w:rsidR="0083370E" w:rsidRDefault="000D6DF7">
      <w:pPr>
        <w:pStyle w:val="Default"/>
        <w:rPr>
          <w:rFonts w:ascii="宋体" w:hAnsi="宋体" w:cs="宋体"/>
          <w:sz w:val="22"/>
          <w:szCs w:val="22"/>
        </w:rPr>
      </w:pPr>
      <w:r>
        <w:rPr>
          <w:rFonts w:ascii="宋体" w:hAnsi="宋体"/>
          <w:sz w:val="22"/>
        </w:rPr>
        <w:t>Copyright</w:t>
      </w:r>
      <w:bookmarkStart w:id="0" w:name="_GoBack"/>
      <w:bookmarkEnd w:id="0"/>
      <w:r>
        <w:rPr>
          <w:rFonts w:ascii="宋体" w:hAnsi="宋体"/>
          <w:sz w:val="22"/>
        </w:rPr>
        <w:t xml:space="preserve"> 2018 Drew </w:t>
      </w:r>
      <w:proofErr w:type="spellStart"/>
      <w:r>
        <w:rPr>
          <w:rFonts w:ascii="宋体" w:hAnsi="宋体"/>
          <w:sz w:val="22"/>
        </w:rPr>
        <w:t>DeVault</w:t>
      </w:r>
      <w:proofErr w:type="spellEnd"/>
      <w:r>
        <w:rPr>
          <w:rFonts w:ascii="宋体" w:hAnsi="宋体"/>
          <w:sz w:val="22"/>
        </w:rPr>
        <w:t xml:space="preserve"> </w:t>
      </w:r>
      <w:r>
        <w:rPr>
          <w:rFonts w:ascii="宋体" w:hAnsi="宋体"/>
          <w:sz w:val="22"/>
        </w:rPr>
        <w:t>&lt;sir@cmpwn.com&gt;</w:t>
      </w:r>
      <w:r>
        <w:rPr>
          <w:rFonts w:ascii="宋体" w:hAnsi="宋体"/>
          <w:sz w:val="22"/>
        </w:rPr>
        <w:br/>
        <w:t>Copyright (C) 2007 Free Software Foundation, Inc. &lt;</w:t>
      </w:r>
      <w:proofErr w:type="gramStart"/>
      <w:r>
        <w:rPr>
          <w:rFonts w:ascii="宋体" w:hAnsi="宋体"/>
          <w:sz w:val="22"/>
        </w:rPr>
        <w:t>https:fsf.org</w:t>
      </w:r>
      <w:proofErr w:type="gramEnd"/>
      <w:r>
        <w:rPr>
          <w:rFonts w:ascii="宋体" w:hAnsi="宋体"/>
          <w:sz w:val="22"/>
        </w:rPr>
        <w:t>/&gt;</w:t>
      </w:r>
      <w:r>
        <w:rPr>
          <w:rFonts w:ascii="宋体" w:hAnsi="宋体"/>
          <w:sz w:val="22"/>
        </w:rPr>
        <w:br/>
      </w:r>
      <w:r>
        <w:rPr>
          <w:rFonts w:ascii="宋体" w:hAnsi="宋体"/>
          <w:sz w:val="22"/>
        </w:rPr>
        <w:t>Copyright</w:t>
      </w:r>
      <w:r>
        <w:rPr>
          <w:rFonts w:ascii="宋体" w:hAnsi="宋体"/>
          <w:sz w:val="22"/>
        </w:rPr>
        <w:t xml:space="preserve"> 2021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r>
      <w:r>
        <w:rPr>
          <w:rFonts w:ascii="宋体" w:hAnsi="宋体"/>
          <w:sz w:val="22"/>
        </w:rPr>
        <w:t>Copyright</w:t>
      </w:r>
      <w:r>
        <w:rPr>
          <w:rFonts w:ascii="宋体" w:hAnsi="宋体"/>
          <w:sz w:val="22"/>
        </w:rPr>
        <w:t xml:space="preserve"> 2017 Drew </w:t>
      </w:r>
      <w:proofErr w:type="spellStart"/>
      <w:r>
        <w:rPr>
          <w:rFonts w:ascii="宋体" w:hAnsi="宋体"/>
          <w:sz w:val="22"/>
        </w:rPr>
        <w:t>DeVault</w:t>
      </w:r>
      <w:proofErr w:type="spellEnd"/>
      <w:r>
        <w:rPr>
          <w:rFonts w:ascii="宋体" w:hAnsi="宋体"/>
          <w:sz w:val="22"/>
        </w:rPr>
        <w:t xml:space="preserve"> SPDX-License-Identifier: MIT</w:t>
      </w:r>
      <w:r>
        <w:rPr>
          <w:rFonts w:ascii="宋体" w:hAnsi="宋体"/>
          <w:sz w:val="22"/>
        </w:rPr>
        <w:br/>
      </w:r>
      <w:r>
        <w:rPr>
          <w:rFonts w:ascii="宋体" w:hAnsi="宋体"/>
          <w:sz w:val="22"/>
        </w:rPr>
        <w:t>Copyright</w:t>
      </w:r>
      <w:r>
        <w:rPr>
          <w:rFonts w:ascii="宋体" w:hAnsi="宋体"/>
          <w:sz w:val="22"/>
        </w:rPr>
        <w:t xml:space="preserve"> 2021 </w:t>
      </w:r>
      <w:proofErr w:type="spellStart"/>
      <w:r>
        <w:rPr>
          <w:rFonts w:ascii="宋体" w:hAnsi="宋体"/>
          <w:sz w:val="22"/>
        </w:rPr>
        <w:t>Aleix</w:t>
      </w:r>
      <w:proofErr w:type="spellEnd"/>
      <w:r>
        <w:rPr>
          <w:rFonts w:ascii="宋体" w:hAnsi="宋体"/>
          <w:sz w:val="22"/>
        </w:rPr>
        <w:t xml:space="preserve"> </w:t>
      </w:r>
      <w:r>
        <w:rPr>
          <w:rFonts w:ascii="宋体" w:hAnsi="宋体"/>
          <w:sz w:val="22"/>
        </w:rPr>
        <w:t>Pol Gonzalez &lt;aleixpol@blue-systems.com&gt;</w:t>
      </w:r>
      <w:r>
        <w:rPr>
          <w:rFonts w:ascii="宋体" w:hAnsi="宋体"/>
          <w:sz w:val="22"/>
        </w:rPr>
        <w:br/>
        <w:t xml:space="preserve">Copyright © 2017 Drew </w:t>
      </w:r>
      <w:proofErr w:type="spellStart"/>
      <w:r>
        <w:rPr>
          <w:rFonts w:ascii="宋体" w:hAnsi="宋体"/>
          <w:sz w:val="22"/>
        </w:rPr>
        <w:t>DeVault</w:t>
      </w:r>
      <w:proofErr w:type="spellEnd"/>
      <w:r>
        <w:rPr>
          <w:rFonts w:ascii="宋体" w:hAnsi="宋体"/>
          <w:sz w:val="22"/>
        </w:rPr>
        <w:br/>
      </w:r>
    </w:p>
    <w:p w:rsidR="0083370E" w:rsidRDefault="000D6DF7">
      <w:pPr>
        <w:pStyle w:val="Default"/>
        <w:rPr>
          <w:rFonts w:ascii="宋体" w:hAnsi="宋体" w:cs="宋体"/>
          <w:sz w:val="22"/>
          <w:szCs w:val="22"/>
        </w:rPr>
      </w:pPr>
      <w:r>
        <w:rPr>
          <w:b/>
        </w:rPr>
        <w:t xml:space="preserve">License: </w:t>
      </w:r>
      <w:r>
        <w:rPr>
          <w:sz w:val="21"/>
        </w:rPr>
        <w:t>LGPLv3+</w:t>
      </w:r>
    </w:p>
    <w:p w:rsidR="0083370E" w:rsidRDefault="000D6DF7">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of the </w:t>
      </w:r>
      <w:r>
        <w:rPr>
          <w:rFonts w:ascii="Times New Roman" w:hAnsi="Times New Roman"/>
          <w:sz w:val="21"/>
        </w:rPr>
        <w:lastRenderedPageBreak/>
        <w:t>GNU General Public License, supplemented by the additional per</w:t>
      </w:r>
      <w:r>
        <w:rPr>
          <w:rFonts w:ascii="Times New Roman" w:hAnsi="Times New Roman"/>
          <w:sz w:val="21"/>
        </w:rPr>
        <w:t>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w:t>
      </w:r>
      <w:r>
        <w:rPr>
          <w:rFonts w:ascii="Times New Roman" w:hAnsi="Times New Roman"/>
          <w:sz w:val="21"/>
        </w:rPr>
        <w:t xml:space="preserve"> governed by this License, other than an Application or a Combined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w:t>
      </w:r>
      <w:r>
        <w:rPr>
          <w:rFonts w:ascii="Times New Roman" w:hAnsi="Times New Roman"/>
          <w:sz w:val="21"/>
        </w:rPr>
        <w:t>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w:t>
      </w:r>
      <w:r>
        <w:rPr>
          <w:rFonts w:ascii="Times New Roman" w:hAnsi="Times New Roman"/>
          <w:sz w:val="21"/>
        </w:rPr>
        <w:t>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w:t>
      </w:r>
      <w:r>
        <w:rPr>
          <w:rFonts w:ascii="Times New Roman" w:hAnsi="Times New Roman"/>
          <w:sz w:val="21"/>
        </w:rPr>
        <w:t xml:space="preserv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w:t>
      </w:r>
      <w:r>
        <w:rPr>
          <w:rFonts w:ascii="Times New Roman" w:hAnsi="Times New Roman"/>
          <w:sz w:val="21"/>
        </w:rPr>
        <w:t>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w:t>
      </w:r>
      <w:r>
        <w:rPr>
          <w:rFonts w:ascii="Times New Roman" w:hAnsi="Times New Roman"/>
          <w:sz w:val="21"/>
        </w:rPr>
        <w:t>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w:t>
      </w:r>
      <w:r>
        <w:rPr>
          <w:rFonts w:ascii="Times New Roman" w:hAnsi="Times New Roman"/>
          <w:sz w:val="21"/>
        </w:rPr>
        <w:t>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w:t>
      </w:r>
      <w:r>
        <w:rPr>
          <w:rFonts w:ascii="Times New Roman" w:hAnsi="Times New Roman"/>
          <w:sz w:val="21"/>
        </w:rPr>
        <w:t>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w:t>
      </w:r>
      <w:r>
        <w:rPr>
          <w:rFonts w:ascii="Times New Roman" w:hAnsi="Times New Roman"/>
          <w:sz w:val="21"/>
        </w:rPr>
        <w:t>der file that is part of the Library. You may convey such object code under terms of your choice, provided that, if the incorporated material is not limited to numerical parameters, data structure layouts and accessors, or small macros, inline functions an</w:t>
      </w:r>
      <w:r>
        <w:rPr>
          <w:rFonts w:ascii="Times New Roman" w:hAnsi="Times New Roman"/>
          <w:sz w:val="21"/>
        </w:rPr>
        <w:t>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r>
      <w:r>
        <w:rPr>
          <w:rFonts w:ascii="Times New Roman" w:hAnsi="Times New Roman"/>
          <w:sz w:val="21"/>
        </w:rPr>
        <w:lastRenderedPageBreak/>
        <w:t>b) Accompany the object code w</w:t>
      </w:r>
      <w:r>
        <w:rPr>
          <w:rFonts w:ascii="Times New Roman" w:hAnsi="Times New Roman"/>
          <w:sz w:val="21"/>
        </w:rPr>
        <w:t>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w:t>
      </w:r>
      <w:r>
        <w:rPr>
          <w:rFonts w:ascii="Times New Roman" w:hAnsi="Times New Roman"/>
          <w:sz w:val="21"/>
        </w:rPr>
        <w:t>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w:t>
      </w:r>
      <w:r>
        <w:rPr>
          <w:rFonts w:ascii="Times New Roman" w:hAnsi="Times New Roman"/>
          <w:sz w:val="21"/>
        </w:rPr>
        <w:t>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w:t>
      </w:r>
      <w:r>
        <w:rPr>
          <w:rFonts w:ascii="Times New Roman" w:hAnsi="Times New Roman"/>
          <w:sz w:val="21"/>
        </w:rPr>
        <w:t>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w:t>
      </w:r>
      <w:r>
        <w:rPr>
          <w:rFonts w:ascii="Times New Roman" w:hAnsi="Times New Roman"/>
          <w:sz w:val="21"/>
        </w:rPr>
        <w: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w:t>
      </w:r>
      <w:r>
        <w:rPr>
          <w:rFonts w:ascii="Times New Roman" w:hAnsi="Times New Roman"/>
          <w:sz w:val="21"/>
        </w:rPr>
        <w:t xml:space="preserve">nism for linking with the Library. A suitable mechanism is one that (a) uses at run time a copy of the Library already present on the user's computer system, and (b) will operate properly with a modified version of the Library that is interface-compatible </w:t>
      </w:r>
      <w:r>
        <w:rPr>
          <w:rFonts w:ascii="Times New Roman" w:hAnsi="Times New Roman"/>
          <w:sz w:val="21"/>
        </w:rPr>
        <w:t>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w:t>
      </w:r>
      <w:r>
        <w:rPr>
          <w:rFonts w:ascii="Times New Roman" w:hAnsi="Times New Roman"/>
          <w:sz w:val="21"/>
        </w:rPr>
        <w:t>d version of the Combined Work produced by recombining or relinking the Application with a modified version of the Linked Version. (If you use option 4d0, the Installation Information must accompany the Minimal Corresponding Source and Corresponding Applic</w:t>
      </w:r>
      <w:r>
        <w:rPr>
          <w:rFonts w:ascii="Times New Roman" w:hAnsi="Times New Roman"/>
          <w:sz w:val="21"/>
        </w:rPr>
        <w:t>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w:t>
      </w:r>
      <w:r>
        <w:rPr>
          <w:rFonts w:ascii="Times New Roman" w:hAnsi="Times New Roman"/>
          <w:sz w:val="21"/>
        </w:rPr>
        <w:t>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w:t>
      </w:r>
      <w:r>
        <w:rPr>
          <w:rFonts w:ascii="Times New Roman" w:hAnsi="Times New Roman"/>
          <w:sz w:val="21"/>
        </w:rPr>
        <w:t>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w:t>
      </w:r>
      <w:r>
        <w:rPr>
          <w:rFonts w:ascii="Times New Roman" w:hAnsi="Times New Roman"/>
          <w:sz w:val="21"/>
        </w:rPr>
        <w:t>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w:t>
      </w:r>
      <w:r>
        <w:rPr>
          <w:rFonts w:ascii="Times New Roman" w:hAnsi="Times New Roman"/>
          <w:sz w:val="21"/>
        </w:rPr>
        <w: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w:t>
      </w:r>
      <w:r>
        <w:rPr>
          <w:rFonts w:ascii="Times New Roman" w:hAnsi="Times New Roman"/>
          <w:sz w:val="21"/>
        </w:rPr>
        <w:t xml:space="preserve">n numbered version of the GNU Lesser General Public License "or any later version" applies to it, you have the option of following the terms and conditions either of that published version or of any later version published by </w:t>
      </w:r>
      <w:r>
        <w:rPr>
          <w:rFonts w:ascii="Times New Roman" w:hAnsi="Times New Roman"/>
          <w:sz w:val="21"/>
        </w:rPr>
        <w:lastRenderedPageBreak/>
        <w:t xml:space="preserve">the Free Software Foundation. </w:t>
      </w:r>
      <w:r>
        <w:rPr>
          <w:rFonts w:ascii="Times New Roman" w:hAnsi="Times New Roman"/>
          <w:sz w:val="21"/>
        </w:rPr>
        <w:t>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w:t>
      </w:r>
      <w:r>
        <w:rPr>
          <w:rFonts w:ascii="Times New Roman" w:hAnsi="Times New Roman"/>
          <w:sz w:val="21"/>
        </w:rPr>
        <w:t>d it specifies that a proxy can decide whether future versions of the GNU Lesser General Public License shall apply, that proxy's public statement of acceptance of any version is permanent authorization for you to choose that version for the Library.</w:t>
      </w:r>
    </w:p>
    <w:p w:rsidR="0083370E" w:rsidRDefault="000D6DF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w:t>
      </w:r>
      <w:r>
        <w:rPr>
          <w:rFonts w:hint="eastAsia"/>
          <w:b/>
          <w:color w:val="auto"/>
          <w:sz w:val="32"/>
          <w:szCs w:val="32"/>
        </w:rPr>
        <w: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370E" w:rsidRDefault="000D6DF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t>
      </w:r>
      <w:r>
        <w:rPr>
          <w:rFonts w:ascii="Arial" w:hAnsi="Arial" w:cs="Arial"/>
        </w:rPr>
        <w:t>ware licensed under an open source software license if you send us a written request by mail or email to the following addresses:</w:t>
      </w:r>
      <w:r>
        <w:t xml:space="preserve"> </w:t>
      </w:r>
    </w:p>
    <w:p w:rsidR="0083370E" w:rsidRDefault="000D6DF7">
      <w:pPr>
        <w:rPr>
          <w:rFonts w:ascii="Arial" w:hAnsi="Arial" w:cs="Arial"/>
          <w:color w:val="0000FF"/>
          <w:u w:val="single"/>
        </w:rPr>
      </w:pPr>
      <w:r>
        <w:rPr>
          <w:rFonts w:ascii="Arial" w:hAnsi="Arial" w:cs="Arial" w:hint="eastAsia"/>
          <w:color w:val="0000FF"/>
          <w:u w:val="single"/>
        </w:rPr>
        <w:t>foss@huawei.com</w:t>
      </w:r>
    </w:p>
    <w:p w:rsidR="0083370E" w:rsidRDefault="000D6DF7">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83370E" w:rsidRDefault="000D6DF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83370E" w:rsidRDefault="000D6DF7">
      <w:pPr>
        <w:rPr>
          <w:rFonts w:ascii="Arial" w:hAnsi="Arial" w:cs="Arial"/>
          <w:color w:val="000000"/>
        </w:rPr>
      </w:pPr>
      <w:r>
        <w:rPr>
          <w:rFonts w:ascii="Arial" w:hAnsi="Arial" w:cs="Arial"/>
          <w:color w:val="000000"/>
        </w:rPr>
        <w:t>This offer is valid to anyone in receipt of this information.</w:t>
      </w:r>
    </w:p>
    <w:p w:rsidR="0083370E" w:rsidRDefault="000D6DF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337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DF7" w:rsidRDefault="000D6DF7">
      <w:pPr>
        <w:spacing w:line="240" w:lineRule="auto"/>
      </w:pPr>
      <w:r>
        <w:separator/>
      </w:r>
    </w:p>
  </w:endnote>
  <w:endnote w:type="continuationSeparator" w:id="0">
    <w:p w:rsidR="000D6DF7" w:rsidRDefault="000D6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3370E">
      <w:tc>
        <w:tcPr>
          <w:tcW w:w="1542" w:type="pct"/>
        </w:tcPr>
        <w:p w:rsidR="0083370E" w:rsidRDefault="000D6DF7">
          <w:pPr>
            <w:pStyle w:val="a8"/>
          </w:pPr>
          <w:r>
            <w:fldChar w:fldCharType="begin"/>
          </w:r>
          <w:r>
            <w:instrText xml:space="preserve"> DATE \@ "yyyy-MM-dd" </w:instrText>
          </w:r>
          <w:r>
            <w:fldChar w:fldCharType="separate"/>
          </w:r>
          <w:r w:rsidR="00DD4666">
            <w:rPr>
              <w:noProof/>
            </w:rPr>
            <w:t>2022-09-01</w:t>
          </w:r>
          <w:r>
            <w:fldChar w:fldCharType="end"/>
          </w:r>
        </w:p>
      </w:tc>
      <w:tc>
        <w:tcPr>
          <w:tcW w:w="1853" w:type="pct"/>
        </w:tcPr>
        <w:p w:rsidR="0083370E" w:rsidRDefault="000D6DF7">
          <w:pPr>
            <w:pStyle w:val="a8"/>
            <w:ind w:firstLineChars="200" w:firstLine="360"/>
          </w:pPr>
          <w:r>
            <w:rPr>
              <w:rFonts w:hint="eastAsia"/>
            </w:rPr>
            <w:t>HUAWEI Confidential</w:t>
          </w:r>
        </w:p>
      </w:tc>
      <w:tc>
        <w:tcPr>
          <w:tcW w:w="1605" w:type="pct"/>
        </w:tcPr>
        <w:p w:rsidR="0083370E" w:rsidRDefault="000D6DF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3370E" w:rsidRDefault="008337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DF7" w:rsidRDefault="000D6DF7">
      <w:r>
        <w:separator/>
      </w:r>
    </w:p>
  </w:footnote>
  <w:footnote w:type="continuationSeparator" w:id="0">
    <w:p w:rsidR="000D6DF7" w:rsidRDefault="000D6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3370E">
      <w:trPr>
        <w:cantSplit/>
        <w:trHeight w:hRule="exact" w:val="777"/>
      </w:trPr>
      <w:tc>
        <w:tcPr>
          <w:tcW w:w="492" w:type="pct"/>
          <w:tcBorders>
            <w:bottom w:val="single" w:sz="6" w:space="0" w:color="auto"/>
          </w:tcBorders>
        </w:tcPr>
        <w:p w:rsidR="0083370E" w:rsidRDefault="000D6DF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370E" w:rsidRDefault="0083370E">
          <w:pPr>
            <w:ind w:left="420"/>
          </w:pPr>
        </w:p>
      </w:tc>
      <w:tc>
        <w:tcPr>
          <w:tcW w:w="3283" w:type="pct"/>
          <w:tcBorders>
            <w:bottom w:val="single" w:sz="6" w:space="0" w:color="auto"/>
          </w:tcBorders>
          <w:vAlign w:val="bottom"/>
        </w:tcPr>
        <w:p w:rsidR="0083370E" w:rsidRDefault="000D6DF7">
          <w:pPr>
            <w:pStyle w:val="a9"/>
            <w:ind w:firstLine="360"/>
          </w:pPr>
          <w:r>
            <w:t xml:space="preserve">OPEN SOURCE </w:t>
          </w:r>
          <w:r>
            <w:t>SOFTWARE NOTICE</w:t>
          </w:r>
        </w:p>
      </w:tc>
      <w:tc>
        <w:tcPr>
          <w:tcW w:w="1225" w:type="pct"/>
          <w:tcBorders>
            <w:bottom w:val="single" w:sz="6" w:space="0" w:color="auto"/>
          </w:tcBorders>
          <w:vAlign w:val="bottom"/>
        </w:tcPr>
        <w:p w:rsidR="0083370E" w:rsidRDefault="0083370E">
          <w:pPr>
            <w:pStyle w:val="a9"/>
            <w:ind w:firstLine="33"/>
          </w:pPr>
        </w:p>
      </w:tc>
    </w:tr>
  </w:tbl>
  <w:p w:rsidR="0083370E" w:rsidRDefault="0083370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DF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70E"/>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4666"/>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170608-A78B-45C5-93B1-8F4C747A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1433</Words>
  <Characters>8174</Characters>
  <Application>Microsoft Office Word</Application>
  <DocSecurity>0</DocSecurity>
  <Lines>68</Lines>
  <Paragraphs>19</Paragraphs>
  <ScaleCrop>false</ScaleCrop>
  <Company>Huawei Technologies Co.,Ltd.</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(3)bVRD90oSGqn7x2wbFDfXivl6mrGmGWaWyU0J2WYweHgISTIUjAPWD2gZHKrvwZPfuwomUSKm
UKAamE/fJAqVhWGAC9G26xgLVpGN/1Kn32wQtEqAh0Lvr+7dPU00QyUqf5GMkEcFKnT4AsHB
El+jBQEiFtZ/OtRbWRkVDhE7UCK1IHRzqGFOCG6SNKp8TAjR8uEntwebnhHP+F/OKFFKHno0
eYAEkhUzHL99G+emMy</vt:lpwstr>
  </property>
  <property fmtid="{D5CDD505-2E9C-101B-9397-08002B2CF9AE}" pid="11" name="_2015_ms_pID_7253431">
    <vt:lpwstr>fGdq9z+IGQJvaMsEaYB7eEDsilcFL0P/CqQKhbTx7rBRv/s2g+oepU
cOYHglB4sPi/sDQnGeC0iaZsmZIoXKPdVjKIp9RpNwG4TqShV3p5ZYoWQ2v9n3Cbt1nUfLHF
hDJ7Vl5oRLA06b8J6wcvXwrCUr6RwJd9NgG6bUH2freAUJFTVs6Ks9K9Gg7ThZYj8+Ig/ocj
l0vjsQAbARqGBCYTxDkDdrd94qfrCbYwGIfd</vt:lpwstr>
  </property>
  <property fmtid="{D5CDD505-2E9C-101B-9397-08002B2CF9AE}" pid="12" name="_2015_ms_pID_7253432">
    <vt:lpwstr>T5DrWP0kDYrraXwOPQoKqs0vyhLbpOFLhwqS
CzTe57L7u1yqLw5HtE765AsilUfmHvpUr0drddVCZqxq2ccbb48=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1662028946</vt:lpwstr>
  </property>
</Properties>
</file>