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nodejs-optimist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MIT/X11</w:t>
      </w:r>
    </w:p>
    <w:p>
      <w:pPr>
        <w:pStyle w:val="18"/>
        <w:rPr>
          <w:rFonts w:hint="eastAsia" w:ascii="宋体" w:hAnsi="宋体" w:cs="宋体"/>
          <w:sz w:val="22"/>
          <w:szCs w:val="22"/>
        </w:rPr>
      </w:pPr>
      <w:r>
        <w:rPr>
          <w:rFonts w:hint="eastAsia" w:ascii="宋体" w:hAnsi="宋体" w:cs="宋体"/>
          <w:sz w:val="22"/>
          <w:szCs w:val="22"/>
        </w:rPr>
        <w:t>M</w:t>
      </w:r>
      <w:r>
        <w:rPr>
          <w:rFonts w:hint="eastAsia" w:ascii="宋体" w:hAnsi="宋体" w:cs="宋体"/>
          <w:sz w:val="22"/>
          <w:szCs w:val="22"/>
        </w:rPr>
        <w:t>IT License</w:t>
      </w:r>
    </w:p>
    <w:p>
      <w:pPr>
        <w:pStyle w:val="18"/>
        <w:rPr>
          <w:rFonts w:hint="eastAsia" w:ascii="宋体" w:hAnsi="宋体" w:cs="宋体"/>
          <w:sz w:val="22"/>
          <w:szCs w:val="22"/>
        </w:rPr>
      </w:pPr>
      <w:bookmarkStart w:id="0" w:name="_GoBack"/>
      <w:bookmarkEnd w:id="0"/>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hint="eastAsia" w:ascii="Arial" w:hAnsi="Arial"/>
          <w:sz w:val="21"/>
        </w:rPr>
      </w:pPr>
    </w:p>
    <w:p>
      <w:pPr>
        <w:pStyle w:val="18"/>
        <w:rPr>
          <w:rFonts w:hint="eastAsia" w:ascii="宋体" w:hAnsi="宋体" w:cs="宋体"/>
          <w:sz w:val="22"/>
          <w:szCs w:val="22"/>
        </w:rPr>
      </w:pPr>
      <w:r>
        <w:rPr>
          <w:rFonts w:hint="eastAsia" w:ascii="宋体" w:hAnsi="宋体" w:cs="宋体"/>
          <w:sz w:val="22"/>
          <w:szCs w:val="22"/>
        </w:rPr>
        <w:t>X11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1996 X Consortium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Except as contained in this notice, the name of the X Consortium shall not be used in advertising or otherwise to promote the sale, use or other dealings in this Software without prior written authorization from the X Consortium.</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X Window System is a trademark of X Consortium, Inc.</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834E4B"/>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(3)juud1FRI5tO/T5r7VrCD9rAyPzPqJrnJcXZHDLi0J0HhOF7GzDqCuLdRMnVz/q7hjlSW6PIY
yTLzKDyQxEHbuUR81aoBa4O97tF1gk1Wfh5OLSaeBJb9jLLAsHZPpacyi9HVJt332YlZ4qQt
x6bAs+LbJzelyVr88bliNKI87m8Oz+SvuRqgj7UieG+gyxYpiDqDri+TPz1tq3RLo/agOX0F
psbjwOlyM5EoJ/S/v2</vt:lpwstr>
  </property>
  <property fmtid="{D5CDD505-2E9C-101B-9397-08002B2CF9AE}" pid="11" name="_2015_ms_pID_7253431">
    <vt:lpwstr>lA06+fsdnQUQYmsppWJX8X/JS051iwleUscGJ35sf7FzSn0u0z+p+5
mCxihpODsYj0uGpqXCFINy3JT/tnKX9z2id255vieDhDiEoOIa5BQ666TdgcMdnVFcelNTBh
1jiZBrG6rv4ulfRX/sLYHEFBcfAJh2OkPThMivsGJyJ/v+lmwh7R3UZqpBKxhLYTCjkHTZvK
WLQbFehDhfCTaNIoDnig/rsIKJNj4o5Pd0DS</vt:lpwstr>
  </property>
  <property fmtid="{D5CDD505-2E9C-101B-9397-08002B2CF9AE}" pid="12" name="_2015_ms_pID_7253432">
    <vt:lpwstr>EuNdRoyp/JKyQFpYz9WR0D42u261GRhiyBxh
33zG2AAosllsb/LTuTn52GUplsrU3UJj/D+MsVFO0BZAjvYB0qQ=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