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gcab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Marc-André Lureau &lt;marcandre.lureau@redhat.com&gt;</w:t>
        <w:br/>
        <w:t>Copyright (c) 2017, Richard Hughes &lt;richard@hughsie.com&gt;</w:t>
        <w:br/>
        <w:t>Copyright (c) 2012, Marc-André Lureau &lt;marcandre.lureau@gmail.com&gt;</w:t>
        <w:br/>
        <w:t>Copyright (C) 1991, 1999 Free Software Foundation, Inc.</w:t>
        <w:br/>
        <w:t>Copyright 2000-2002 Stuart Caie</w:t>
        <w:br/>
        <w:t>Copyright 2002 Patrik Stridvall</w:t>
        <w:br/>
        <w:t>Copyright 2003 Greg Turner</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