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samsam</w:t>
      </w:r>
      <w:bookmarkStart w:id="0" w:name="_GoBack"/>
      <w:bookmarkEnd w:id="0"/>
      <w:r>
        <w:rPr>
          <w:rFonts w:ascii="微软雅黑" w:hAnsi="微软雅黑"/>
          <w:b w:val="0"/>
          <w:sz w:val="21"/>
        </w:rPr>
        <w:t xml:space="preserve">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801FA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(3)b1hlOVHLd5TFwH9uwHqxN0is5X0f41thFB7hoed43nSqA7B6auB98MsjOGDwdN5s1p4NZClh
Mjd/k+t5MZdFcPMOWkpy9wJJpZiVnzHO6nzn103Wbnh3CncWFrsJBPfMNCT9mgxLQPbtTmFc
a/LaAXCSUgpWFXCDdxcNNofXGq+9YDRcNVWSHhsB+uddUNfOm/T8sPCB5THJoiYw2RYNWVyT
lodpsKdJ2BXScNMFYB</vt:lpwstr>
  </property>
  <property fmtid="{D5CDD505-2E9C-101B-9397-08002B2CF9AE}" pid="11" name="_2015_ms_pID_7253431">
    <vt:lpwstr>5VfNLP7iESdwO6lyZeD7v/Arlob3dO0iUwXFN8vGBjUAuag1hAXuwF
fyow+rBCHE+3KDVWg/XnDdMeFgqyiKUmKYM/8dQyevZcWgL2sScGFXqhJBnEQ/egcoaW/oAm
IyTsRVfXF7CrP0jZdJg/SJqlEHArNUqBDOXyms7q0Fzt9TJ2+8M/IDTMs9A6epJp8fheye9X
Q09Fin8IDs0Pp/lMAstd89+wlSbLF4Mni8Mw</vt:lpwstr>
  </property>
  <property fmtid="{D5CDD505-2E9C-101B-9397-08002B2CF9AE}" pid="12" name="_2015_ms_pID_7253432">
    <vt:lpwstr>LFz/RH6Ezoc5Wrr2WN5lCNHfjESRoY/RFNvp
qzOKnYTUhDWv8iTXkCzfKx18lphmlSI9Uyox6lsWN15ZaGAxp34=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