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1C3" w:rsidRDefault="004544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51C3" w:rsidRDefault="004B51C3">
      <w:pPr>
        <w:spacing w:line="420" w:lineRule="exact"/>
        <w:jc w:val="center"/>
        <w:rPr>
          <w:rFonts w:ascii="Arial" w:hAnsi="Arial" w:cs="Arial"/>
          <w:b/>
          <w:snapToGrid/>
          <w:sz w:val="32"/>
          <w:szCs w:val="32"/>
        </w:rPr>
      </w:pPr>
    </w:p>
    <w:p w:rsidR="004B51C3" w:rsidRDefault="0045444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51C3" w:rsidRDefault="004B51C3">
      <w:pPr>
        <w:spacing w:line="420" w:lineRule="exact"/>
        <w:jc w:val="both"/>
        <w:rPr>
          <w:rFonts w:ascii="Arial" w:hAnsi="Arial" w:cs="Arial"/>
          <w:snapToGrid/>
        </w:rPr>
      </w:pPr>
    </w:p>
    <w:p w:rsidR="004B51C3" w:rsidRDefault="004544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51C3" w:rsidRDefault="004544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51C3" w:rsidRDefault="004B51C3">
      <w:pPr>
        <w:spacing w:line="420" w:lineRule="exact"/>
        <w:jc w:val="both"/>
        <w:rPr>
          <w:rFonts w:ascii="Arial" w:hAnsi="Arial" w:cs="Arial"/>
          <w:i/>
          <w:snapToGrid/>
          <w:color w:val="0099FF"/>
          <w:sz w:val="18"/>
          <w:szCs w:val="18"/>
        </w:rPr>
      </w:pPr>
    </w:p>
    <w:p w:rsidR="004B51C3" w:rsidRDefault="004544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51C3" w:rsidRDefault="004B51C3">
      <w:pPr>
        <w:pStyle w:val="a8"/>
        <w:spacing w:before="0" w:after="0" w:line="240" w:lineRule="auto"/>
        <w:jc w:val="left"/>
        <w:rPr>
          <w:rFonts w:ascii="Arial" w:hAnsi="Arial" w:cs="Arial"/>
          <w:bCs w:val="0"/>
          <w:sz w:val="21"/>
          <w:szCs w:val="21"/>
        </w:rPr>
      </w:pPr>
    </w:p>
    <w:p w:rsidR="004B51C3" w:rsidRDefault="0045444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24CEF" w:rsidRPr="00024CEF">
        <w:rPr>
          <w:rFonts w:ascii="微软雅黑" w:hAnsi="微软雅黑"/>
          <w:b w:val="0"/>
          <w:sz w:val="21"/>
        </w:rPr>
        <w:t>kdbusaddons</w:t>
      </w:r>
      <w:r>
        <w:rPr>
          <w:rFonts w:ascii="微软雅黑" w:hAnsi="微软雅黑"/>
          <w:b w:val="0"/>
          <w:sz w:val="21"/>
        </w:rPr>
        <w:t xml:space="preserve"> 5.95.0</w:t>
      </w:r>
    </w:p>
    <w:p w:rsidR="004B51C3" w:rsidRDefault="00454446">
      <w:pPr>
        <w:rPr>
          <w:rFonts w:ascii="Arial" w:hAnsi="Arial" w:cs="Arial"/>
          <w:b/>
        </w:rPr>
      </w:pPr>
      <w:r>
        <w:rPr>
          <w:rFonts w:ascii="Arial" w:hAnsi="Arial" w:cs="Arial"/>
          <w:b/>
        </w:rPr>
        <w:t xml:space="preserve">Copyright notice: </w:t>
      </w:r>
      <w:bookmarkStart w:id="0" w:name="_GoBack"/>
      <w:bookmarkEnd w:id="0"/>
    </w:p>
    <w:p w:rsidR="004B51C3" w:rsidRDefault="00454446">
      <w:pPr>
        <w:pStyle w:val="Default"/>
        <w:rPr>
          <w:rFonts w:ascii="宋体" w:hAnsi="宋体" w:cs="宋体"/>
          <w:sz w:val="22"/>
          <w:szCs w:val="22"/>
        </w:rPr>
      </w:pPr>
      <w:r>
        <w:rPr>
          <w:rFonts w:ascii="宋体" w:hAnsi="宋体"/>
          <w:sz w:val="22"/>
        </w:rPr>
        <w:t>SPDX-FileCopyrightText: 2006 Aaron Seigo &lt;</w:t>
      </w:r>
      <w:r>
        <w:rPr>
          <w:rFonts w:ascii="宋体" w:hAnsi="宋体"/>
          <w:sz w:val="22"/>
        </w:rPr>
        <w:t>aseigo@kde.org&gt;</w:t>
      </w:r>
      <w:r>
        <w:rPr>
          <w:rFonts w:ascii="宋体" w:hAnsi="宋体"/>
          <w:sz w:val="22"/>
        </w:rPr>
        <w:br/>
        <w:t>SPDX-FileCopyrightText: 2001 Waldo Bastian &lt;bastian@kde.org&gt;</w:t>
      </w:r>
      <w:r>
        <w:rPr>
          <w:rFonts w:ascii="宋体" w:hAnsi="宋体"/>
          <w:sz w:val="22"/>
        </w:rPr>
        <w:br/>
        <w:t>Copyright (C) 2007 ThisfileispartofKDE This file is distributed under the same license as the kdebase package.</w:t>
      </w:r>
      <w:r>
        <w:rPr>
          <w:rFonts w:ascii="宋体" w:hAnsi="宋体"/>
          <w:sz w:val="22"/>
        </w:rPr>
        <w:br/>
        <w:t>Copyright (C) 2018 ThisfileispartofKDE This file is distributed unde</w:t>
      </w:r>
      <w:r>
        <w:rPr>
          <w:rFonts w:ascii="宋体" w:hAnsi="宋体"/>
          <w:sz w:val="22"/>
        </w:rPr>
        <w:t>r the license LGPL version 2.1 or version 3 or later versions approved by the membership of KDE e.V.</w:t>
      </w:r>
      <w:r>
        <w:rPr>
          <w:rFonts w:ascii="宋体" w:hAnsi="宋体"/>
          <w:sz w:val="22"/>
        </w:rPr>
        <w:br/>
        <w:t>SPDX-FileCopyrightText: 2011 David Faure &lt;faure@kde.org&gt;</w:t>
      </w:r>
      <w:r>
        <w:rPr>
          <w:rFonts w:ascii="宋体" w:hAnsi="宋体"/>
          <w:sz w:val="22"/>
        </w:rPr>
        <w:br/>
        <w:t>Copyright (C) 2007 Free Software Foundation, Inc. &lt;https:fsf.org/&gt;</w:t>
      </w:r>
      <w:r>
        <w:rPr>
          <w:rFonts w:ascii="宋体" w:hAnsi="宋体"/>
          <w:sz w:val="22"/>
        </w:rPr>
        <w:br/>
        <w:t>SPDX-FileCopyrightText: 2019 Da</w:t>
      </w:r>
      <w:r>
        <w:rPr>
          <w:rFonts w:ascii="宋体" w:hAnsi="宋体"/>
          <w:sz w:val="22"/>
        </w:rPr>
        <w:t>vid Edmundson &lt;davidedmundson@kde.org&gt;</w:t>
      </w:r>
      <w:r>
        <w:rPr>
          <w:rFonts w:ascii="宋体" w:hAnsi="宋体"/>
          <w:sz w:val="22"/>
        </w:rPr>
        <w:br/>
        <w:t>Copyright (C) 2017, Free Software Foundation, Inc.</w:t>
      </w:r>
      <w:r>
        <w:rPr>
          <w:rFonts w:ascii="宋体" w:hAnsi="宋体"/>
          <w:sz w:val="22"/>
        </w:rPr>
        <w:br/>
        <w:t>SPDX-FileCopyrightText: 1999 Waldo Bastian &lt;bastian@kde.org&gt;</w:t>
      </w:r>
      <w:r>
        <w:rPr>
          <w:rFonts w:ascii="宋体" w:hAnsi="宋体"/>
          <w:sz w:val="22"/>
        </w:rPr>
        <w:br/>
        <w:t>Copyright (C) YEAR ThisfileispartofKDE This file is distributed under the same license as the PACKAGE pac</w:t>
      </w:r>
      <w:r>
        <w:rPr>
          <w:rFonts w:ascii="宋体" w:hAnsi="宋体"/>
          <w:sz w:val="22"/>
        </w:rPr>
        <w:t>kage.</w:t>
      </w:r>
      <w:r>
        <w:rPr>
          <w:rFonts w:ascii="宋体" w:hAnsi="宋体"/>
          <w:sz w:val="22"/>
        </w:rPr>
        <w:br/>
        <w:t>Version 2, June 1991 Copyright (C) 1991 Free Software Foundation, Inc.</w:t>
      </w:r>
      <w:r>
        <w:rPr>
          <w:rFonts w:ascii="宋体" w:hAnsi="宋体"/>
          <w:sz w:val="22"/>
        </w:rPr>
        <w:br/>
        <w:t>SPDX-FileCopyrightText: 2011 Kevin Ottens &lt;ervin@kde.org&gt;</w:t>
      </w:r>
      <w:r>
        <w:rPr>
          <w:rFonts w:ascii="宋体" w:hAnsi="宋体"/>
          <w:sz w:val="22"/>
        </w:rPr>
        <w:br/>
        <w:t>SPDX-FileCopyrightText: 2013 David Faure &lt;faure@kde.org&gt;</w:t>
      </w:r>
      <w:r>
        <w:rPr>
          <w:rFonts w:ascii="宋体" w:hAnsi="宋体"/>
          <w:sz w:val="22"/>
        </w:rPr>
        <w:br/>
        <w:t>SPDX-FileCopyrightText: 2009 Tobias Koenig &lt;tokoe@kde.org&gt;</w:t>
      </w:r>
      <w:r>
        <w:rPr>
          <w:rFonts w:ascii="宋体" w:hAnsi="宋体"/>
          <w:sz w:val="22"/>
        </w:rPr>
        <w:br/>
      </w:r>
      <w:r>
        <w:rPr>
          <w:rFonts w:ascii="宋体" w:hAnsi="宋体"/>
          <w:sz w:val="22"/>
        </w:rPr>
        <w:lastRenderedPageBreak/>
        <w:t>Copyr</w:t>
      </w:r>
      <w:r>
        <w:rPr>
          <w:rFonts w:ascii="宋体" w:hAnsi="宋体"/>
          <w:sz w:val="22"/>
        </w:rPr>
        <w:t>ight (c) 2006, 2008 Junio C Hamano</w:t>
      </w:r>
      <w:r>
        <w:rPr>
          <w:rFonts w:ascii="宋体" w:hAnsi="宋体"/>
          <w:sz w:val="22"/>
        </w:rPr>
        <w:br/>
        <w:t>Copyright (C) 2010 ThisfileispartofKDE This file is distributed under the same license as the kquitapp package.</w:t>
      </w:r>
      <w:r>
        <w:rPr>
          <w:rFonts w:ascii="宋体" w:hAnsi="宋体"/>
          <w:sz w:val="22"/>
        </w:rPr>
        <w:br/>
        <w:t>SPDX-FileCopyrightText: 2020 Kai Uwe Broulik &lt;kde@broulik.de&gt;</w:t>
      </w:r>
      <w:r>
        <w:rPr>
          <w:rFonts w:ascii="宋体" w:hAnsi="宋体"/>
          <w:sz w:val="22"/>
        </w:rPr>
        <w:br/>
        <w:t>SPDX-FileCopyrightText: 2019 Harald Sitter &lt;sit</w:t>
      </w:r>
      <w:r>
        <w:rPr>
          <w:rFonts w:ascii="宋体" w:hAnsi="宋体"/>
          <w:sz w:val="22"/>
        </w:rPr>
        <w:t>ter@kde.org&gt;</w:t>
      </w:r>
      <w:r>
        <w:rPr>
          <w:rFonts w:ascii="宋体" w:hAnsi="宋体"/>
          <w:sz w:val="22"/>
        </w:rPr>
        <w:br/>
        <w:t>Copyright (C) &lt; year &gt; &lt; name of author &gt;</w:t>
      </w:r>
      <w:r>
        <w:rPr>
          <w:rFonts w:ascii="宋体" w:hAnsi="宋体"/>
          <w:sz w:val="22"/>
        </w:rPr>
        <w:br/>
        <w:t>Copyright (C) 2014-2020 ThisfileispartofKDE This file is distributed under the license LGPL version 2.1 or version 3 or later versions approved by the membership of KDE e.V.</w:t>
      </w:r>
      <w:r>
        <w:rPr>
          <w:rFonts w:ascii="宋体" w:hAnsi="宋体"/>
          <w:sz w:val="22"/>
        </w:rPr>
        <w:br/>
        <w:t>SPDX-FileCopyrightText: 202</w:t>
      </w:r>
      <w:r>
        <w:rPr>
          <w:rFonts w:ascii="宋体" w:hAnsi="宋体"/>
          <w:sz w:val="22"/>
        </w:rPr>
        <w:t>0 Volker Krause &lt;vkrause@kde.org&gt;</w:t>
      </w:r>
      <w:r>
        <w:rPr>
          <w:rFonts w:ascii="宋体" w:hAnsi="宋体"/>
          <w:sz w:val="22"/>
        </w:rPr>
        <w:br/>
        <w:t>Copyright (C) 1991, 1999 Free Software Foundation, Inc.</w:t>
      </w:r>
      <w:r>
        <w:rPr>
          <w:rFonts w:ascii="宋体" w:hAnsi="宋体"/>
          <w:sz w:val="22"/>
        </w:rPr>
        <w:br/>
        <w:t>Copyright (C) 2007 ThisfileispartofKDE This file is distributed under the same license as the PACKAGE package.</w:t>
      </w:r>
      <w:r>
        <w:rPr>
          <w:rFonts w:ascii="宋体" w:hAnsi="宋体"/>
          <w:sz w:val="22"/>
        </w:rPr>
        <w:br/>
        <w:t>SPDX-FileCopyrightText: 2021 David Edmundson &lt;davidedmu</w:t>
      </w:r>
      <w:r>
        <w:rPr>
          <w:rFonts w:ascii="宋体" w:hAnsi="宋体"/>
          <w:sz w:val="22"/>
        </w:rPr>
        <w:t>ndson@kde.org&gt;</w:t>
      </w:r>
      <w:r>
        <w:rPr>
          <w:rFonts w:ascii="宋体" w:hAnsi="宋体"/>
          <w:sz w:val="22"/>
        </w:rPr>
        <w:br/>
        <w:t>SPDX-FileCopyrightText: 2010 David Faure &lt;faure@kde.org&gt;</w:t>
      </w:r>
      <w:r>
        <w:rPr>
          <w:rFonts w:ascii="宋体" w:hAnsi="宋体"/>
          <w:sz w:val="22"/>
        </w:rPr>
        <w:br/>
        <w:t>SPDX-FileCopyrightText: 2010 Sebastian Trueg &lt;trueg@kde.org&gt;</w:t>
      </w:r>
      <w:r>
        <w:rPr>
          <w:rFonts w:ascii="宋体" w:hAnsi="宋体"/>
          <w:sz w:val="22"/>
        </w:rPr>
        <w:br/>
        <w:t>Copyright (C) year name of author</w:t>
      </w:r>
      <w:r>
        <w:rPr>
          <w:rFonts w:ascii="宋体" w:hAnsi="宋体"/>
          <w:sz w:val="22"/>
        </w:rPr>
        <w:br/>
      </w:r>
    </w:p>
    <w:p w:rsidR="004B51C3" w:rsidRDefault="00454446">
      <w:pPr>
        <w:pStyle w:val="Default"/>
        <w:rPr>
          <w:rFonts w:ascii="宋体" w:hAnsi="宋体" w:cs="宋体"/>
          <w:sz w:val="22"/>
          <w:szCs w:val="22"/>
        </w:rPr>
      </w:pPr>
      <w:r>
        <w:rPr>
          <w:b/>
        </w:rPr>
        <w:t xml:space="preserve">License: </w:t>
      </w:r>
      <w:r>
        <w:rPr>
          <w:sz w:val="21"/>
        </w:rPr>
        <w:t>LGPLv2+</w:t>
      </w:r>
    </w:p>
    <w:p w:rsidR="004B51C3" w:rsidRDefault="0045444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xml:space="preserve">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w:t>
      </w:r>
      <w:r>
        <w:rPr>
          <w:rFonts w:ascii="Times New Roman" w:hAnsi="Times New Roman"/>
          <w:sz w:val="21"/>
        </w:rPr>
        <w:t xml:space="preserv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w:t>
      </w:r>
      <w:r>
        <w:rPr>
          <w:rFonts w:ascii="Times New Roman" w:hAnsi="Times New Roman"/>
          <w:sz w:val="21"/>
        </w:rPr>
        <w:t>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w:t>
      </w:r>
      <w:r>
        <w:rPr>
          <w:rFonts w:ascii="Times New Roman" w:hAnsi="Times New Roman"/>
          <w:sz w:val="21"/>
        </w:rPr>
        <w:t>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w:t>
      </w:r>
      <w:r>
        <w:rPr>
          <w:rFonts w:ascii="Times New Roman" w:hAnsi="Times New Roman"/>
          <w:sz w:val="21"/>
        </w:rPr>
        <w:t xml:space="preserve">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w:t>
      </w:r>
      <w:r>
        <w:rPr>
          <w:rFonts w:ascii="Times New Roman" w:hAnsi="Times New Roman"/>
          <w:sz w:val="21"/>
        </w:rPr>
        <w:t>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w:t>
      </w:r>
      <w:r>
        <w:rPr>
          <w:rFonts w:ascii="Times New Roman" w:hAnsi="Times New Roman"/>
          <w:sz w:val="21"/>
        </w:rPr>
        <w:t>istribute copies of the library, whether gratis or for a fee, you must give the recipients all the rights that we gave you. You must make sure that they, too, receive or can get the source code. If you link a program with the library, you must provide comp</w:t>
      </w:r>
      <w:r>
        <w:rPr>
          <w:rFonts w:ascii="Times New Roman" w:hAnsi="Times New Roman"/>
          <w:sz w:val="21"/>
        </w:rPr>
        <w:t>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w:t>
      </w:r>
      <w:r>
        <w:rPr>
          <w:rFonts w:ascii="Times New Roman" w:hAnsi="Times New Roman"/>
          <w:sz w:val="21"/>
        </w:rPr>
        <w:t>)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w:t>
      </w:r>
      <w:r>
        <w:rPr>
          <w:rFonts w:ascii="Times New Roman" w:hAnsi="Times New Roman"/>
          <w:sz w:val="21"/>
        </w:rPr>
        <w:t>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w:t>
      </w:r>
      <w:r>
        <w:rPr>
          <w:rFonts w:ascii="Times New Roman" w:hAnsi="Times New Roman"/>
          <w:sz w:val="21"/>
        </w:rPr>
        <w:t>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w:t>
      </w:r>
      <w:r>
        <w:rPr>
          <w:rFonts w:ascii="Times New Roman" w:hAnsi="Times New Roman"/>
          <w:sz w:val="21"/>
        </w:rPr>
        <w:t>.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w:t>
      </w:r>
      <w:r>
        <w:rPr>
          <w:rFonts w:ascii="Times New Roman" w:hAnsi="Times New Roman"/>
          <w:sz w:val="21"/>
        </w:rPr>
        <w:t>se simply using the library, and is analogous to running a utility program or application program. However, in a textual and legal sense, the linked executable is a combined work, a derivative of the original library, and the ordinary General Public Licens</w:t>
      </w:r>
      <w:r>
        <w:rPr>
          <w:rFonts w:ascii="Times New Roman" w:hAnsi="Times New Roman"/>
          <w:sz w:val="21"/>
        </w:rPr>
        <w:t>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w:t>
      </w:r>
      <w:r>
        <w:rPr>
          <w:rFonts w:ascii="Times New Roman" w:hAnsi="Times New Roman"/>
          <w:sz w:val="21"/>
        </w:rPr>
        <w:t>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w:t>
      </w:r>
      <w:r>
        <w:rPr>
          <w:rFonts w:ascii="Times New Roman" w:hAnsi="Times New Roman"/>
          <w:sz w:val="21"/>
        </w:rPr>
        <w:t xml:space="preserve">-free programs to use free libraries, while preserving your freedom as a user of such programs to change the free libraries that are incorporated in them. (We have not seen how to achieve this as regards changes in header files, but we have achieved it as </w:t>
      </w:r>
      <w:r>
        <w:rPr>
          <w:rFonts w:ascii="Times New Roman" w:hAnsi="Times New Roman"/>
          <w:sz w:val="21"/>
        </w:rPr>
        <w:t>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t>
      </w:r>
      <w:r>
        <w:rPr>
          <w:rFonts w:ascii="Times New Roman" w:hAnsi="Times New Roman"/>
          <w:sz w:val="21"/>
        </w:rPr>
        <w: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w:t>
      </w:r>
      <w:r>
        <w:rPr>
          <w:rFonts w:ascii="Times New Roman" w:hAnsi="Times New Roman"/>
          <w:sz w:val="21"/>
        </w:rPr>
        <w:t>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w:t>
      </w:r>
      <w:r>
        <w:rPr>
          <w:rFonts w:ascii="Times New Roman" w:hAnsi="Times New Roman"/>
          <w:sz w:val="21"/>
        </w:rPr>
        <w:t>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w:t>
      </w:r>
      <w:r>
        <w:rPr>
          <w:rFonts w:ascii="Times New Roman" w:hAnsi="Times New Roman"/>
          <w:sz w:val="21"/>
        </w:rPr>
        <w: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w:t>
      </w:r>
      <w:r>
        <w:rPr>
          <w:rFonts w:ascii="Times New Roman" w:hAnsi="Times New Roman"/>
          <w:sz w:val="21"/>
        </w:rPr>
        <w:t xml:space="preserve"> or any derivative work under copyright law: that is to say, a work containing the Library or a portion of it, either verbatim or with modifications and/or translated straightforwardly into another language. (Hereinafter, translation is included without li</w:t>
      </w:r>
      <w:r>
        <w:rPr>
          <w:rFonts w:ascii="Times New Roman" w:hAnsi="Times New Roman"/>
          <w:sz w:val="21"/>
        </w:rPr>
        <w:t>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w:t>
      </w:r>
      <w:r>
        <w:rPr>
          <w:rFonts w:ascii="Times New Roman" w:hAnsi="Times New Roman"/>
          <w:sz w:val="21"/>
        </w:rPr>
        <w:t>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w:t>
      </w:r>
      <w:r>
        <w:rPr>
          <w:rFonts w:ascii="Times New Roman" w:hAnsi="Times New Roman"/>
          <w:sz w:val="21"/>
        </w:rPr>
        <w:t>Library is not restricted, and output from such a program is covered only if its contents constitute a work based on the Library (independent of the use of the Library in a tool for writing it). Whether that is true depends on what the Library does and wha</w:t>
      </w:r>
      <w:r>
        <w:rPr>
          <w:rFonts w:ascii="Times New Roman" w:hAnsi="Times New Roman"/>
          <w:sz w:val="21"/>
        </w:rPr>
        <w:t>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w:t>
      </w:r>
      <w:r>
        <w:rPr>
          <w:rFonts w:ascii="Times New Roman" w:hAnsi="Times New Roman"/>
          <w:sz w:val="21"/>
        </w:rPr>
        <w:t>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w:t>
      </w:r>
      <w:r>
        <w:rPr>
          <w:rFonts w:ascii="Times New Roman" w:hAnsi="Times New Roman"/>
          <w:sz w:val="21"/>
        </w:rPr>
        <w: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w:t>
      </w:r>
      <w:r>
        <w:rPr>
          <w:rFonts w:ascii="Times New Roman" w:hAnsi="Times New Roman"/>
          <w:sz w:val="21"/>
        </w:rPr>
        <w:t>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w:t>
      </w:r>
      <w:r>
        <w:rPr>
          <w:rFonts w:ascii="Times New Roman" w:hAnsi="Times New Roman"/>
          <w:sz w:val="21"/>
        </w:rPr>
        <w:t>es the facility, other than as an argument passed when the facility is invoked, then you must make a good faith effort to ensure that, in the event an application does not supply such function or table, the facility still operates, and performs whatever pa</w:t>
      </w:r>
      <w:r>
        <w:rPr>
          <w:rFonts w:ascii="Times New Roman" w:hAnsi="Times New Roman"/>
          <w:sz w:val="21"/>
        </w:rPr>
        <w:t>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w:t>
      </w:r>
      <w:r>
        <w:rPr>
          <w:rFonts w:ascii="Times New Roman" w:hAnsi="Times New Roman"/>
          <w:sz w:val="21"/>
        </w:rPr>
        <w:t>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w:t>
      </w:r>
      <w:r>
        <w:rPr>
          <w:rFonts w:ascii="Times New Roman" w:hAnsi="Times New Roman"/>
          <w:sz w:val="21"/>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Fonts w:ascii="Times New Roman" w:hAnsi="Times New Roman"/>
          <w:sz w:val="21"/>
        </w:rPr>
        <w:t>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w:t>
      </w:r>
      <w:r>
        <w:rPr>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w:t>
      </w:r>
      <w:r>
        <w:rPr>
          <w:rFonts w:ascii="Times New Roman" w:hAnsi="Times New Roman"/>
          <w:sz w:val="21"/>
        </w:rPr>
        <w:t>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w:t>
      </w:r>
      <w:r>
        <w:rPr>
          <w:rFonts w:ascii="Times New Roman" w:hAnsi="Times New Roman"/>
          <w:sz w:val="21"/>
        </w:rPr>
        <w:t>nary GNU General Public License instead of this License to a given copy of the Library. To do this, you must alter all the notices that refer to this License, so that they refer to the ordinary GNU General Public License, version 2, instead of to this Lice</w:t>
      </w:r>
      <w:r>
        <w:rPr>
          <w:rFonts w:ascii="Times New Roman" w:hAnsi="Times New Roman"/>
          <w:sz w:val="21"/>
        </w:rPr>
        <w:t>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w:t>
      </w:r>
      <w:r>
        <w:rPr>
          <w:rFonts w:ascii="Times New Roman" w:hAnsi="Times New Roman"/>
          <w:sz w:val="21"/>
        </w:rPr>
        <w:t>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w:t>
      </w:r>
      <w:r>
        <w:rPr>
          <w:rFonts w:ascii="Times New Roman" w:hAnsi="Times New Roman"/>
          <w:sz w:val="21"/>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Fonts w:ascii="Times New Roman" w:hAnsi="Times New Roman"/>
          <w:sz w:val="21"/>
        </w:rPr>
        <w:t>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w:t>
      </w:r>
      <w:r>
        <w:rPr>
          <w:rFonts w:ascii="Times New Roman" w:hAnsi="Times New Roman"/>
          <w:sz w:val="21"/>
        </w:rPr>
        <w:t>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w:t>
      </w:r>
      <w:r>
        <w:rPr>
          <w:rFonts w:ascii="Times New Roman" w:hAnsi="Times New Roman"/>
          <w:sz w:val="21"/>
        </w:rPr>
        <w:t>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w:t>
      </w:r>
      <w:r>
        <w:rPr>
          <w:rFonts w:ascii="Times New Roman" w:hAnsi="Times New Roman"/>
          <w:sz w:val="21"/>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Fonts w:ascii="Times New Roman" w:hAnsi="Times New Roman"/>
          <w:sz w:val="21"/>
        </w:rPr>
        <w:t>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w:t>
      </w:r>
      <w:r>
        <w:rPr>
          <w:rFonts w:ascii="Times New Roman" w:hAnsi="Times New Roman"/>
          <w:sz w:val="21"/>
        </w:rPr>
        <w:t>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w:t>
      </w:r>
      <w:r>
        <w:rPr>
          <w:rFonts w:ascii="Times New Roman" w:hAnsi="Times New Roman"/>
          <w:sz w:val="21"/>
        </w:rPr>
        <w:t>ameters, data structure layouts and accessors, and small macros and small inline functions (ten lines or less in length), then the use of the object file is unrestricted, regardless of whether it is legally a derivative work. (Executables containing this o</w:t>
      </w:r>
      <w:r>
        <w:rPr>
          <w:rFonts w:ascii="Times New Roman" w:hAnsi="Times New Roman"/>
          <w:sz w:val="21"/>
        </w:rPr>
        <w:t>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w:t>
      </w:r>
      <w:r>
        <w:rPr>
          <w:rFonts w:ascii="Times New Roman" w:hAnsi="Times New Roman"/>
          <w:sz w:val="21"/>
        </w:rPr>
        <w:t>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w:t>
      </w:r>
      <w:r>
        <w:rPr>
          <w:rFonts w:ascii="Times New Roman" w:hAnsi="Times New Roman"/>
          <w:sz w:val="21"/>
        </w:rPr>
        <w:t>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w:t>
      </w:r>
      <w:r>
        <w:rPr>
          <w:rFonts w:ascii="Times New Roman" w:hAnsi="Times New Roman"/>
          <w:sz w:val="21"/>
        </w:rPr>
        <w:t>the Library is used in it and that the Library and its use are covered by this License. You must supply a copy of this License. If the work during execution displays copyright notices, you must include the copyright notice for the Library among them, as we</w:t>
      </w:r>
      <w:r>
        <w:rPr>
          <w:rFonts w:ascii="Times New Roman" w:hAnsi="Times New Roman"/>
          <w:sz w:val="21"/>
        </w:rPr>
        <w:t>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w:t>
      </w:r>
      <w:r>
        <w:rPr>
          <w:rFonts w:ascii="Times New Roman" w:hAnsi="Times New Roman"/>
          <w:sz w:val="21"/>
        </w:rPr>
        <w:t>hich must be distributed under Sections 1 and 2 above); and, if the work is an executable linked with the Library, with the complete machine-readable "work that uses the Library", as object code and/or source code, so that the user can modify the Library a</w:t>
      </w:r>
      <w:r>
        <w:rPr>
          <w:rFonts w:ascii="Times New Roman" w:hAnsi="Times New Roman"/>
          <w:sz w:val="21"/>
        </w:rPr>
        <w:t xml:space="preserve">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w:t>
      </w:r>
      <w:r>
        <w:rPr>
          <w:rFonts w:ascii="Times New Roman" w:hAnsi="Times New Roman"/>
          <w:sz w:val="21"/>
        </w:rPr>
        <w:t>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w:t>
      </w:r>
      <w:r>
        <w:rPr>
          <w:rFonts w:ascii="Times New Roman" w:hAnsi="Times New Roman"/>
          <w:sz w:val="21"/>
        </w:rPr>
        <w:t>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sent this user a </w:t>
      </w:r>
      <w:r>
        <w:rPr>
          <w:rFonts w:ascii="Times New Roman" w:hAnsi="Times New Roman"/>
          <w:sz w:val="21"/>
        </w:rPr>
        <w:t>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w:t>
      </w:r>
      <w:r>
        <w:rPr>
          <w:rFonts w:ascii="Times New Roman" w:hAnsi="Times New Roman"/>
          <w:sz w:val="21"/>
        </w:rPr>
        <w:t>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w:t>
      </w:r>
      <w:r>
        <w:rPr>
          <w:rFonts w:ascii="Times New Roman" w:hAnsi="Times New Roman"/>
          <w:sz w:val="21"/>
        </w:rPr>
        <w:t>ay place library facilities that are a work based on the Library side-by-side in a single library together with other library facilities not covered by this License, and distribute such a combined library, provided that the separate distribution of the wor</w:t>
      </w:r>
      <w:r>
        <w:rPr>
          <w:rFonts w:ascii="Times New Roman" w:hAnsi="Times New Roman"/>
          <w:sz w:val="21"/>
        </w:rPr>
        <w:t>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w:t>
      </w:r>
      <w:r>
        <w:rPr>
          <w:rFonts w:ascii="Times New Roman" w:hAnsi="Times New Roman"/>
          <w:sz w:val="21"/>
        </w:rPr>
        <w:t xml:space="preserve">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w:t>
      </w:r>
      <w:r>
        <w:rPr>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w:t>
      </w:r>
      <w:r>
        <w:rPr>
          <w:rFonts w:ascii="Times New Roman" w:hAnsi="Times New Roman"/>
          <w:sz w:val="21"/>
        </w:rPr>
        <w:t xml:space="preserve">nce you have not signed it. However, nothing else grants you permission to modify or distribute the Library or its derivative works. These actions are prohibited by law if you do not accept this License. Therefore, by modifying or distributing the Library </w:t>
      </w:r>
      <w:r>
        <w:rPr>
          <w:rFonts w:ascii="Times New Roman" w:hAnsi="Times New Roman"/>
          <w:sz w:val="21"/>
        </w:rPr>
        <w:t>(or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w:t>
      </w:r>
      <w:r>
        <w:rPr>
          <w:rFonts w:ascii="Times New Roman" w:hAnsi="Times New Roman"/>
          <w:sz w:val="21"/>
        </w:rPr>
        <w:t>ed on the Library), the recipient automatically receives a license from the original licensor to copy, distribute, link with or modify the Library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w:t>
      </w:r>
      <w:r>
        <w:rPr>
          <w:rFonts w:ascii="Times New Roman" w:hAnsi="Times New Roman"/>
          <w:sz w:val="21"/>
        </w:rPr>
        <w:t xml:space="preserve">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w:t>
      </w:r>
      <w:r>
        <w:rPr>
          <w:rFonts w:ascii="Times New Roman" w:hAnsi="Times New Roman"/>
          <w:sz w:val="21"/>
        </w:rPr>
        <w:t>s under this License and any other pertinent obligations, then as a consequence you may not distribute the Library at all. For example, if a patent license would not permit royalty-free redistribution of the Library by all those who receive copies directly</w:t>
      </w:r>
      <w:r>
        <w:rPr>
          <w:rFonts w:ascii="Times New Roman" w:hAnsi="Times New Roman"/>
          <w:sz w:val="21"/>
        </w:rPr>
        <w:t xml:space="preserve">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w:t>
      </w:r>
      <w:r>
        <w:rPr>
          <w:rFonts w:ascii="Times New Roman" w:hAnsi="Times New Roman"/>
          <w:sz w:val="21"/>
        </w:rPr>
        <w:t>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w:t>
      </w:r>
      <w:r>
        <w:rPr>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throu</w:t>
      </w:r>
      <w:r>
        <w:rPr>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w:t>
      </w:r>
      <w:r>
        <w:rPr>
          <w:rFonts w:ascii="Times New Roman" w:hAnsi="Times New Roman"/>
          <w:sz w:val="21"/>
        </w:rPr>
        <w:t>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w:t>
      </w:r>
      <w:r>
        <w:rPr>
          <w:rFonts w:ascii="Times New Roman" w:hAnsi="Times New Roman"/>
          <w:sz w:val="21"/>
        </w:rPr>
        <w:t>s the Library under this License may add an explicit geographical distribution limitation excluding those countries, so that distribution is permitted only in or among countries not thus excluded. In such case, this License incorporates the limitation as i</w:t>
      </w:r>
      <w:r>
        <w:rPr>
          <w:rFonts w:ascii="Times New Roman" w:hAnsi="Times New Roman"/>
          <w:sz w:val="21"/>
        </w:rPr>
        <w:t>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w:t>
      </w:r>
      <w:r>
        <w:rPr>
          <w:rFonts w:ascii="Times New Roman" w:hAnsi="Times New Roman"/>
          <w:sz w:val="21"/>
        </w:rPr>
        <w:t>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w:t>
      </w:r>
      <w:r>
        <w:rPr>
          <w:rFonts w:ascii="Times New Roman" w:hAnsi="Times New Roman"/>
          <w:sz w:val="21"/>
        </w:rPr>
        <w:t>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w:t>
      </w:r>
      <w:r>
        <w:rPr>
          <w:rFonts w:ascii="Times New Roman" w:hAnsi="Times New Roman"/>
          <w:sz w:val="21"/>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w:t>
      </w:r>
      <w:r>
        <w:rPr>
          <w:rFonts w:ascii="Times New Roman" w:hAnsi="Times New Roman"/>
          <w:sz w:val="21"/>
        </w:rPr>
        <w:t>LICENSED FREE OF CHARGE, THERE IS NO WARRANTY FOR THE LIBRARY, TO THE EXTENT PERMITTED BY APPLICABLE LAW. EXCEPT WHEN OTHERWISE STATED IN WRITING THE COPYRIGHT HOLDERS AND/OR OTHER PARTIES PROVIDE THE LIBRARY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LIBRARY IS WITH YOU. SHOULD THE LIBRARY PROVE DEFECTIVE, YOU ASSUME </w:t>
      </w:r>
      <w:r>
        <w:rPr>
          <w:rFonts w:ascii="Times New Roman" w:hAnsi="Times New Roman"/>
          <w:sz w:val="21"/>
        </w:rPr>
        <w:t xml:space="preserve">THE COST OF </w:t>
      </w:r>
      <w:r>
        <w:rPr>
          <w:rFonts w:ascii="Times New Roman" w:hAnsi="Times New Roman"/>
          <w:sz w:val="21"/>
        </w:rPr>
        <w:lastRenderedPageBreak/>
        <w:t>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w:t>
      </w:r>
      <w:r>
        <w:rPr>
          <w:rFonts w:ascii="Times New Roman" w:hAnsi="Times New Roman"/>
          <w:sz w:val="21"/>
        </w:rPr>
        <w:t xml:space="preserve">TO YOU FOR DAMAGES, INCLUDING ANY GENERAL, SPECIAL, INCIDENTAL OR CONSEQUENTIAL DAMAGES ARISING OUT OF THE USE OR INABILITY TO USE THE LIBRARY (INCLUDING BUT NOT LIMITED TO LOSS OF DATA OR DATA BEING RENDERED INACCURATE OR LOSSES SUSTAINED BY YOU OR THIRD </w:t>
      </w:r>
      <w:r>
        <w:rPr>
          <w:rFonts w:ascii="Times New Roman" w:hAnsi="Times New Roman"/>
          <w:sz w:val="21"/>
        </w:rPr>
        <w:t>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w:t>
      </w:r>
      <w:r>
        <w:rPr>
          <w:rFonts w:ascii="Times New Roman" w:hAnsi="Times New Roman"/>
          <w:sz w:val="21"/>
        </w:rPr>
        <w:t>ew library, and you want it to be of the greatest possible use to the public, we recommend making it free software that everyone can redistribute and change. You can do so by permitting redistribution under these terms (or, alternatively, under the terms o</w:t>
      </w:r>
      <w:r>
        <w:rPr>
          <w:rFonts w:ascii="Times New Roman" w:hAnsi="Times New Roman"/>
          <w:sz w:val="21"/>
        </w:rPr>
        <w:t>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w:t>
      </w:r>
      <w:r>
        <w:rPr>
          <w:rFonts w:ascii="Times New Roman" w:hAnsi="Times New Roman"/>
          <w:sz w:val="21"/>
        </w:rPr>
        <w: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t>
      </w:r>
      <w:r>
        <w:rPr>
          <w:rFonts w:ascii="Times New Roman" w:hAnsi="Times New Roman"/>
          <w:sz w:val="21"/>
        </w:rPr>
        <w:t>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w:t>
      </w:r>
      <w:r>
        <w:rPr>
          <w:rFonts w:ascii="Times New Roman" w:hAnsi="Times New Roman"/>
          <w:sz w:val="21"/>
        </w:rPr>
        <w:t>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w:t>
      </w:r>
      <w:r>
        <w:rPr>
          <w:rFonts w:ascii="Times New Roman" w:hAnsi="Times New Roman"/>
          <w:sz w:val="21"/>
        </w:rPr>
        <w:t>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w:t>
      </w:r>
      <w:r>
        <w:rPr>
          <w:rFonts w:ascii="Times New Roman" w:hAnsi="Times New Roman"/>
          <w:sz w:val="21"/>
        </w:rPr>
        <w:t>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B51C3" w:rsidRDefault="0045444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B51C3" w:rsidRDefault="00454446">
      <w:r>
        <w:rPr>
          <w:rFonts w:ascii="Arial" w:hAnsi="Arial" w:cs="Arial"/>
        </w:rPr>
        <w:t>This product contains software whose rights holders license it on the terms of the GNU General Public 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rsidR="004B51C3" w:rsidRDefault="00454446">
      <w:pPr>
        <w:rPr>
          <w:rFonts w:ascii="Arial" w:hAnsi="Arial" w:cs="Arial"/>
          <w:color w:val="0000FF"/>
          <w:u w:val="single"/>
        </w:rPr>
      </w:pPr>
      <w:r>
        <w:rPr>
          <w:rFonts w:ascii="Arial" w:hAnsi="Arial" w:cs="Arial" w:hint="eastAsia"/>
          <w:color w:val="0000FF"/>
          <w:u w:val="single"/>
        </w:rPr>
        <w:t>foss@huawei.com</w:t>
      </w:r>
    </w:p>
    <w:p w:rsidR="004B51C3" w:rsidRDefault="00454446">
      <w:pPr>
        <w:rPr>
          <w:rFonts w:ascii="Arial" w:hAnsi="Arial" w:cs="Arial"/>
          <w:color w:val="000000"/>
        </w:rPr>
      </w:pPr>
      <w:r>
        <w:rPr>
          <w:rFonts w:ascii="Arial" w:hAnsi="Arial" w:cs="Arial"/>
          <w:color w:val="000000"/>
        </w:rPr>
        <w:t xml:space="preserve">detailing the </w:t>
      </w:r>
      <w:r>
        <w:rPr>
          <w:rFonts w:ascii="Arial" w:hAnsi="Arial" w:cs="Arial"/>
          <w:color w:val="000000"/>
        </w:rPr>
        <w:t>name of the product and the firmware version for which you need the source code and indicating how we can contact you.</w:t>
      </w:r>
    </w:p>
    <w:p w:rsidR="004B51C3" w:rsidRDefault="0045444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4B51C3" w:rsidRDefault="00454446">
      <w:pPr>
        <w:rPr>
          <w:rFonts w:ascii="Arial" w:hAnsi="Arial" w:cs="Arial"/>
          <w:color w:val="000000"/>
        </w:rPr>
      </w:pPr>
      <w:r>
        <w:rPr>
          <w:rFonts w:ascii="Arial" w:hAnsi="Arial" w:cs="Arial"/>
          <w:color w:val="000000"/>
        </w:rPr>
        <w:t>This offer is valid to anyone in receipt of this information.</w:t>
      </w:r>
    </w:p>
    <w:p w:rsidR="004B51C3" w:rsidRDefault="00454446">
      <w:pPr>
        <w:rPr>
          <w:b/>
          <w:caps/>
        </w:rPr>
      </w:pPr>
      <w:r>
        <w:rPr>
          <w:b/>
          <w:caps/>
        </w:rPr>
        <w:t>This offer is valid for three years from the moment we distributed the product or fi</w:t>
      </w:r>
      <w:r>
        <w:rPr>
          <w:b/>
          <w:caps/>
        </w:rPr>
        <w:t xml:space="preserve">rmware </w:t>
      </w:r>
      <w:r>
        <w:rPr>
          <w:rFonts w:hint="eastAsia"/>
          <w:b/>
          <w:caps/>
        </w:rPr>
        <w:t>.</w:t>
      </w:r>
      <w:bookmarkEnd w:id="1"/>
      <w:bookmarkEnd w:id="2"/>
    </w:p>
    <w:sectPr w:rsidR="004B51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446" w:rsidRDefault="00454446">
      <w:pPr>
        <w:spacing w:line="240" w:lineRule="auto"/>
      </w:pPr>
      <w:r>
        <w:separator/>
      </w:r>
    </w:p>
  </w:endnote>
  <w:endnote w:type="continuationSeparator" w:id="0">
    <w:p w:rsidR="00454446" w:rsidRDefault="00454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51C3">
      <w:tc>
        <w:tcPr>
          <w:tcW w:w="1542" w:type="pct"/>
        </w:tcPr>
        <w:p w:rsidR="004B51C3" w:rsidRDefault="00454446">
          <w:pPr>
            <w:pStyle w:val="a6"/>
          </w:pPr>
          <w:r>
            <w:fldChar w:fldCharType="begin"/>
          </w:r>
          <w:r>
            <w:instrText xml:space="preserve"> DATE \@ "yyyy-MM-dd" </w:instrText>
          </w:r>
          <w:r>
            <w:fldChar w:fldCharType="separate"/>
          </w:r>
          <w:r w:rsidR="00024CEF">
            <w:rPr>
              <w:noProof/>
            </w:rPr>
            <w:t>2022-09-02</w:t>
          </w:r>
          <w:r>
            <w:fldChar w:fldCharType="end"/>
          </w:r>
        </w:p>
      </w:tc>
      <w:tc>
        <w:tcPr>
          <w:tcW w:w="1853" w:type="pct"/>
        </w:tcPr>
        <w:p w:rsidR="004B51C3" w:rsidRDefault="00454446">
          <w:pPr>
            <w:pStyle w:val="a6"/>
            <w:ind w:firstLineChars="200" w:firstLine="360"/>
          </w:pPr>
          <w:r>
            <w:rPr>
              <w:rFonts w:hint="eastAsia"/>
            </w:rPr>
            <w:t>HUAWEI Confidential</w:t>
          </w:r>
        </w:p>
      </w:tc>
      <w:tc>
        <w:tcPr>
          <w:tcW w:w="1605" w:type="pct"/>
        </w:tcPr>
        <w:p w:rsidR="004B51C3" w:rsidRDefault="00454446">
          <w:pPr>
            <w:pStyle w:val="a6"/>
            <w:ind w:firstLine="360"/>
            <w:jc w:val="right"/>
          </w:pPr>
          <w:r>
            <w:t>Page</w:t>
          </w:r>
          <w:r>
            <w:fldChar w:fldCharType="begin"/>
          </w:r>
          <w:r>
            <w:instrText>PAGE</w:instrText>
          </w:r>
          <w:r>
            <w:fldChar w:fldCharType="separate"/>
          </w:r>
          <w:r w:rsidR="00024CEF">
            <w:rPr>
              <w:noProof/>
            </w:rPr>
            <w:t>3</w:t>
          </w:r>
          <w:r>
            <w:fldChar w:fldCharType="end"/>
          </w:r>
          <w:r>
            <w:t>, Total</w:t>
          </w:r>
          <w:r>
            <w:fldChar w:fldCharType="begin"/>
          </w:r>
          <w:r>
            <w:instrText xml:space="preserve"> NUMPAGES  \* Arabic  \* MERGEFORMAT </w:instrText>
          </w:r>
          <w:r>
            <w:fldChar w:fldCharType="separate"/>
          </w:r>
          <w:r w:rsidR="00024CEF">
            <w:rPr>
              <w:noProof/>
            </w:rPr>
            <w:t>10</w:t>
          </w:r>
          <w:r>
            <w:fldChar w:fldCharType="end"/>
          </w:r>
        </w:p>
      </w:tc>
    </w:tr>
  </w:tbl>
  <w:p w:rsidR="004B51C3" w:rsidRDefault="004B51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446" w:rsidRDefault="00454446">
      <w:r>
        <w:separator/>
      </w:r>
    </w:p>
  </w:footnote>
  <w:footnote w:type="continuationSeparator" w:id="0">
    <w:p w:rsidR="00454446" w:rsidRDefault="00454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51C3">
      <w:trPr>
        <w:cantSplit/>
        <w:trHeight w:hRule="exact" w:val="777"/>
      </w:trPr>
      <w:tc>
        <w:tcPr>
          <w:tcW w:w="492" w:type="pct"/>
          <w:tcBorders>
            <w:bottom w:val="single" w:sz="6" w:space="0" w:color="auto"/>
          </w:tcBorders>
        </w:tcPr>
        <w:p w:rsidR="004B51C3" w:rsidRDefault="0045444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51C3" w:rsidRDefault="004B51C3">
          <w:pPr>
            <w:ind w:left="420"/>
          </w:pPr>
        </w:p>
      </w:tc>
      <w:tc>
        <w:tcPr>
          <w:tcW w:w="3283" w:type="pct"/>
          <w:tcBorders>
            <w:bottom w:val="single" w:sz="6" w:space="0" w:color="auto"/>
          </w:tcBorders>
          <w:vAlign w:val="bottom"/>
        </w:tcPr>
        <w:p w:rsidR="004B51C3" w:rsidRDefault="00454446">
          <w:pPr>
            <w:pStyle w:val="a7"/>
            <w:ind w:firstLine="360"/>
          </w:pPr>
          <w:r>
            <w:t>OPEN SOURCE SOFTWARE NOTICE</w:t>
          </w:r>
        </w:p>
      </w:tc>
      <w:tc>
        <w:tcPr>
          <w:tcW w:w="1225" w:type="pct"/>
          <w:tcBorders>
            <w:bottom w:val="single" w:sz="6" w:space="0" w:color="auto"/>
          </w:tcBorders>
          <w:vAlign w:val="bottom"/>
        </w:tcPr>
        <w:p w:rsidR="004B51C3" w:rsidRDefault="004B51C3">
          <w:pPr>
            <w:pStyle w:val="a7"/>
            <w:ind w:firstLine="33"/>
          </w:pPr>
        </w:p>
      </w:tc>
    </w:tr>
  </w:tbl>
  <w:p w:rsidR="004B51C3" w:rsidRDefault="004B51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CEF"/>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446"/>
    <w:rsid w:val="00454A4D"/>
    <w:rsid w:val="004662D3"/>
    <w:rsid w:val="00496AE2"/>
    <w:rsid w:val="00496F42"/>
    <w:rsid w:val="004A00C3"/>
    <w:rsid w:val="004B3424"/>
    <w:rsid w:val="004B4F9F"/>
    <w:rsid w:val="004B501A"/>
    <w:rsid w:val="004B51C3"/>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07D006-1D42-460B-91FE-CAFEE3547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4283</Words>
  <Characters>24418</Characters>
  <Application>Microsoft Office Word</Application>
  <DocSecurity>0</DocSecurity>
  <Lines>203</Lines>
  <Paragraphs>57</Paragraphs>
  <ScaleCrop>false</ScaleCrop>
  <Company>Huawei Technologies Co.,Ltd.</Company>
  <LinksUpToDate>false</LinksUpToDate>
  <CharactersWithSpaces>28644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(3)deHuccuh4MDJV4pV5fRuhD0h7D14xIm/OowaW83D3GKoKDT244ox43VImGk0RFewKt3LLpQ4
It4XmgmCCbRuDEMr4C5q/OOvfFqovYxb9apmFBaSjP39Mgfmw05Lr7NKQW/F78nfwmd4+VSt
SpeSfQsoRuRV9Qwg6hQrCK0yu/bz7pI3izb310jC7q3O56UlOw7hbglbeR+SDRROjsRryVEf
TOwScXQDrsfVdxjiUT</vt:lpwstr>
  </property>
  <property fmtid="{D5CDD505-2E9C-101B-9397-08002B2CF9AE}" pid="11" name="_2015_ms_pID_7253431">
    <vt:lpwstr>wLdubjs9Aw+7VvieyyC4++pbJhecnx9Va8HlwPJiB+P1A4pTO2A4ni
4v29yoe7RQKZGVpYFT3Vfe5qD+n3sAeBJC5QOvltW5MMfmzrUuil7tFY6OC0xMWnqmy+etYv
e55JFT/nJPEuTRUi7a9uiAxelyaAzJBBXAgiaCvzK5ALiiAFGjqvwtNi1QZdeJxvvitSHXAe
xoWKF4/NjjG2nEroeBMJ5VMKaxlJ7HpTce7y</vt:lpwstr>
  </property>
  <property fmtid="{D5CDD505-2E9C-101B-9397-08002B2CF9AE}" pid="12" name="_2015_ms_pID_7253432">
    <vt:lpwstr>ghPBEjq/2EwHOpCNT80VZIC7d9iBDlgfw07t
M9296Aljb4qdOoJClMq71NK7wJ9fzuMkEokkgDcuY2FsNgZcEdU=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