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-util</w:t>
      </w:r>
      <w:bookmarkStart w:id="0" w:name="_GoBack"/>
      <w:bookmarkEnd w:id="0"/>
      <w:r>
        <w:rPr>
          <w:rFonts w:ascii="微软雅黑" w:hAnsi="微软雅黑"/>
          <w:b w:val="0"/>
          <w:sz w:val="21"/>
        </w:rPr>
        <w:t xml:space="preserve"> 0.10.3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2464847"/>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2021-12-31T08:35:00Z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(3)GiDJxXjXjyrbwD4LV1J5L9TwGi5EG6a0Tg1aWg8Ocq1fKRdD/2qFBjq5sO6vMYD1NCMvmYxc
uY0mqCogBRG/0oSK49E7m9dq9u4z4yTGQVOg7eBCHWqAJ9iZAasEu8LvtXLrPL191N5W61LV
h/EchDSugjhTIjO+shHttTP9S1dpIeCm89Ps4mLS7pAXA2Gt4/OcWeC+pe+mKjiE0QmqXLDl
2x0GgJwv4mmgWU0jlQ</vt:lpwstr>
  </property>
  <property fmtid="{D5CDD505-2E9C-101B-9397-08002B2CF9AE}" pid="11" name="_2015_ms_pID_7253431">
    <vt:lpwstr>EoeaTw1WGVzzSY0YDSkxLIyMCDO4EP0ECl22u6Kwy9FAh9xJwqO2LR
P//LXRuLLd1IdhluCwGmqOB75wHfa6jjBVXrwr6kdOYaEfhXErcVLbXIJ/w3JEVwkEl4TGEw
iLBIhCR6Q2BYzK9GNQ/ko8Zn4TN/vNM0BFBtXydhJD0l26AAtTFrImQomvvQcijeGuo5Ot3X
bCMK5VSQTUOd4+4VEbd/wp6zpoP8BWjfYihb</vt:lpwstr>
  </property>
  <property fmtid="{D5CDD505-2E9C-101B-9397-08002B2CF9AE}" pid="12" name="_2015_ms_pID_7253432">
    <vt:lpwstr>Zu/1sB4dSYv5fMMQqxK8ZVTbsgVQLDhEMpBM
f5rSxTIYeSZexII4zbWkVo0KjkfgqDwREc0g/9FQhbl/jxYSekQ=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