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libcacard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Red Hat.</w:t>
        <w:br/>
        <w:t>Copyright (c) 2020, Red Hat, Inc.</w:t>
        <w:br/>
        <w:t>Copyright (C) 2016 - 2018 Red Hat, Inc.</w:t>
        <w:br/>
        <w:t>Copyright 2019 Red Hat, Inc.</w:t>
        <w:br/>
        <w:t>Copyright (C) 1991, 1999 Free Software Foundation, Inc.</w:t>
        <w:br/>
        <w:t>Copyright (c) 2019, Red Hat, Inc.</w:t>
        <w:br/>
        <w:t>Copyright (C) 2016  Red Hat, Inc.</w:t>
        <w:br/>
        <w:t>Copyright 2020 Red Hat, Inc.</w:t>
        <w:br/>
        <w:t>Copyright 2010 - 2018 Red Hat, Inc.</w:t>
        <w:br/>
        <w:t>Copyright 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(3)9kfmLuvFhkclBuNqufawq0wwChFvMklFm1KoGZZ5+6Zmc3FGpiG+UJcnImGEf53O7Z/cE7II
ekbVFJOxas/7Wir563ZYaIETSELkH928HSPvXq1Txt4YGTQrhxHhCTMFrpAK0ANZvbhtIqHG
KLPxcE7MPzLVS8FWcxuNNzOjJHOPkN5gFOuPYAVnsQO2pGBzpLePoLjKmYKfjaxSimotLPEu
X7Vw5iTehBrdmYfds8</vt:lpwstr>
  </property>
  <property fmtid="{D5CDD505-2E9C-101B-9397-08002B2CF9AE}" pid="11" name="_2015_ms_pID_7253431">
    <vt:lpwstr>JYf83UDqnFVSoPLpign26f+C8b9KyAhbttVkYYQWRep3gaeN9usji4
ARWGO8uIBR+JDh4t7PgB2stqnwrzvggKzK1dJnot8VncoD/VykHgq3jRxuUY+B8saDv6KnBN
ad6qjeylCeC9yfJmP2a4EYNNk5iJJAgz3ngzIMErjTtkqDEULsV3vwDYVvPNCI39xj6/MAJH
nsm+uquCvifVQrtms5PCdIxMkGa3UOPvt1gV</vt:lpwstr>
  </property>
  <property fmtid="{D5CDD505-2E9C-101B-9397-08002B2CF9AE}" pid="12" name="_2015_ms_pID_7253432">
    <vt:lpwstr>mhcyqBU6bOC5slj+gbzODDvLiic1+RGzI1Ql
/cggDOmrjuojxM0r1fMvZx8UwSKD/WYbeoF8KgKQtfH8firwgGM=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