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218" w:rsidRDefault="00BF40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F3218" w:rsidRDefault="009F3218">
      <w:pPr>
        <w:spacing w:line="420" w:lineRule="exact"/>
        <w:jc w:val="center"/>
        <w:rPr>
          <w:rFonts w:ascii="Arial" w:hAnsi="Arial" w:cs="Arial"/>
          <w:b/>
          <w:snapToGrid/>
          <w:sz w:val="32"/>
          <w:szCs w:val="32"/>
        </w:rPr>
      </w:pPr>
    </w:p>
    <w:p w:rsidR="009F3218" w:rsidRDefault="00BF40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F3218" w:rsidRDefault="009F3218">
      <w:pPr>
        <w:spacing w:line="420" w:lineRule="exact"/>
        <w:jc w:val="both"/>
        <w:rPr>
          <w:rFonts w:ascii="Arial" w:hAnsi="Arial" w:cs="Arial"/>
          <w:snapToGrid/>
        </w:rPr>
      </w:pPr>
    </w:p>
    <w:p w:rsidR="009F3218" w:rsidRDefault="00BF40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F3218" w:rsidRDefault="00BF40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F3218" w:rsidRDefault="009F3218">
      <w:pPr>
        <w:spacing w:line="420" w:lineRule="exact"/>
        <w:jc w:val="both"/>
        <w:rPr>
          <w:rFonts w:ascii="Arial" w:hAnsi="Arial" w:cs="Arial"/>
          <w:i/>
          <w:snapToGrid/>
          <w:color w:val="0099FF"/>
          <w:sz w:val="18"/>
          <w:szCs w:val="18"/>
        </w:rPr>
      </w:pPr>
    </w:p>
    <w:p w:rsidR="009F3218" w:rsidRDefault="00BF40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F3218" w:rsidRDefault="009F3218">
      <w:pPr>
        <w:pStyle w:val="a8"/>
        <w:spacing w:before="0" w:after="0" w:line="240" w:lineRule="auto"/>
        <w:jc w:val="left"/>
        <w:rPr>
          <w:rFonts w:ascii="Arial" w:hAnsi="Arial" w:cs="Arial"/>
          <w:bCs w:val="0"/>
          <w:sz w:val="21"/>
          <w:szCs w:val="21"/>
        </w:rPr>
      </w:pPr>
    </w:p>
    <w:p w:rsidR="009F3218" w:rsidRDefault="00BF40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CB0D84">
        <w:rPr>
          <w:rFonts w:ascii="微软雅黑" w:hAnsi="微软雅黑" w:hint="eastAsia"/>
          <w:b w:val="0"/>
          <w:sz w:val="21"/>
        </w:rPr>
        <w:t>sd</w:t>
      </w:r>
      <w:r w:rsidR="00CB0D84">
        <w:rPr>
          <w:rFonts w:ascii="微软雅黑" w:hAnsi="微软雅黑"/>
          <w:b w:val="0"/>
          <w:sz w:val="21"/>
        </w:rPr>
        <w:t>_notify</w:t>
      </w:r>
      <w:bookmarkStart w:id="0" w:name="_GoBack"/>
      <w:bookmarkEnd w:id="0"/>
      <w:r>
        <w:rPr>
          <w:rFonts w:ascii="微软雅黑" w:hAnsi="微软雅黑"/>
          <w:b w:val="0"/>
          <w:sz w:val="21"/>
        </w:rPr>
        <w:t xml:space="preserve"> 0.1.1</w:t>
      </w:r>
    </w:p>
    <w:p w:rsidR="009F3218" w:rsidRDefault="00BF40C4">
      <w:pPr>
        <w:rPr>
          <w:rFonts w:ascii="Arial" w:hAnsi="Arial" w:cs="Arial"/>
          <w:b/>
        </w:rPr>
      </w:pPr>
      <w:r>
        <w:rPr>
          <w:rFonts w:ascii="Arial" w:hAnsi="Arial" w:cs="Arial"/>
          <w:b/>
        </w:rPr>
        <w:t xml:space="preserve">Copyright notice: </w:t>
      </w:r>
    </w:p>
    <w:p w:rsidR="009F3218" w:rsidRDefault="00BF40C4">
      <w:pPr>
        <w:pStyle w:val="Default"/>
        <w:rPr>
          <w:rFonts w:ascii="宋体" w:hAnsi="宋体" w:cs="宋体"/>
          <w:sz w:val="22"/>
          <w:szCs w:val="22"/>
        </w:rPr>
      </w:pPr>
      <w:r>
        <w:rPr>
          <w:rFonts w:ascii="宋体" w:hAnsi="宋体"/>
          <w:sz w:val="22"/>
        </w:rPr>
        <w:t xml:space="preserve">Copyright (c) 2017, 2018, 2019, 2020 </w:t>
      </w:r>
      <w:proofErr w:type="spellStart"/>
      <w:r>
        <w:rPr>
          <w:rFonts w:ascii="宋体" w:hAnsi="宋体"/>
          <w:sz w:val="22"/>
        </w:rPr>
        <w:t>Agis</w:t>
      </w:r>
      <w:proofErr w:type="spellEnd"/>
      <w:r>
        <w:rPr>
          <w:rFonts w:ascii="宋体" w:hAnsi="宋体"/>
          <w:sz w:val="22"/>
        </w:rPr>
        <w:t xml:space="preserve"> </w:t>
      </w:r>
      <w:proofErr w:type="spellStart"/>
      <w:r>
        <w:rPr>
          <w:rFonts w:ascii="宋体" w:hAnsi="宋体"/>
          <w:sz w:val="22"/>
        </w:rPr>
        <w:t>Anastasopoulos</w:t>
      </w:r>
      <w:proofErr w:type="spellEnd"/>
      <w:r>
        <w:rPr>
          <w:rFonts w:ascii="宋体" w:hAnsi="宋体"/>
          <w:sz w:val="22"/>
        </w:rPr>
        <w:br/>
      </w:r>
    </w:p>
    <w:p w:rsidR="009F3218" w:rsidRDefault="00BF40C4">
      <w:pPr>
        <w:pStyle w:val="Default"/>
        <w:rPr>
          <w:rFonts w:ascii="宋体" w:hAnsi="宋体" w:cs="宋体"/>
          <w:sz w:val="22"/>
          <w:szCs w:val="22"/>
        </w:rPr>
      </w:pPr>
      <w:r>
        <w:rPr>
          <w:b/>
        </w:rPr>
        <w:t xml:space="preserve">License: </w:t>
      </w:r>
      <w:r>
        <w:rPr>
          <w:sz w:val="21"/>
        </w:rPr>
        <w:t>MIT</w:t>
      </w:r>
    </w:p>
    <w:p w:rsidR="009F3218" w:rsidRDefault="00BF40C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w:t>
      </w:r>
      <w:r>
        <w:rPr>
          <w:rFonts w:ascii="Times New Roman" w:hAnsi="Times New Roman"/>
          <w:sz w:val="21"/>
        </w:rPr>
        <w:t>ithout restriction, including without limitation the rights to use, copy, modify, merge, publish, distribute, sublicense, and/or sell copies of the Software, and to permit persons to whom the Software is furnished to do so, subject to the following conditi</w:t>
      </w:r>
      <w:r>
        <w:rPr>
          <w:rFonts w:ascii="Times New Roman" w:hAnsi="Times New Roman"/>
          <w:sz w:val="21"/>
        </w:rPr>
        <w:t>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w:t>
      </w:r>
      <w:r>
        <w:rPr>
          <w:rFonts w:ascii="Times New Roman" w:hAnsi="Times New Roman"/>
          <w:sz w:val="21"/>
        </w:rPr>
        <w:t xml:space="preserve">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w:t>
      </w:r>
      <w:r>
        <w:rPr>
          <w:rFonts w:ascii="Times New Roman" w:hAnsi="Times New Roman"/>
          <w:sz w:val="21"/>
        </w:rPr>
        <w:t xml:space="preserve"> OTHERWISE, ARISING FROM, OUT OF OR IN CONNECTION WITH THE SOFTWARE OR THE USE OR OTHER DEALINGS IN THE SOFTWARE.</w:t>
      </w:r>
    </w:p>
    <w:sectPr w:rsidR="009F32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0C4" w:rsidRDefault="00BF40C4">
      <w:pPr>
        <w:spacing w:line="240" w:lineRule="auto"/>
      </w:pPr>
      <w:r>
        <w:separator/>
      </w:r>
    </w:p>
  </w:endnote>
  <w:endnote w:type="continuationSeparator" w:id="0">
    <w:p w:rsidR="00BF40C4" w:rsidRDefault="00BF40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F3218">
      <w:tc>
        <w:tcPr>
          <w:tcW w:w="1542" w:type="pct"/>
        </w:tcPr>
        <w:p w:rsidR="009F3218" w:rsidRDefault="00BF40C4">
          <w:pPr>
            <w:pStyle w:val="a6"/>
          </w:pPr>
          <w:r>
            <w:fldChar w:fldCharType="begin"/>
          </w:r>
          <w:r>
            <w:instrText xml:space="preserve"> DATE \@ "yyyy-MM-dd" </w:instrText>
          </w:r>
          <w:r>
            <w:fldChar w:fldCharType="separate"/>
          </w:r>
          <w:r w:rsidR="00CB0D84">
            <w:rPr>
              <w:noProof/>
            </w:rPr>
            <w:t>2022-09-02</w:t>
          </w:r>
          <w:r>
            <w:fldChar w:fldCharType="end"/>
          </w:r>
        </w:p>
      </w:tc>
      <w:tc>
        <w:tcPr>
          <w:tcW w:w="1853" w:type="pct"/>
        </w:tcPr>
        <w:p w:rsidR="009F3218" w:rsidRDefault="00BF40C4">
          <w:pPr>
            <w:pStyle w:val="a6"/>
            <w:ind w:firstLineChars="200" w:firstLine="360"/>
          </w:pPr>
          <w:r>
            <w:rPr>
              <w:rFonts w:hint="eastAsia"/>
            </w:rPr>
            <w:t>HUAWEI Confidential</w:t>
          </w:r>
        </w:p>
      </w:tc>
      <w:tc>
        <w:tcPr>
          <w:tcW w:w="1605" w:type="pct"/>
        </w:tcPr>
        <w:p w:rsidR="009F3218" w:rsidRDefault="00BF40C4">
          <w:pPr>
            <w:pStyle w:val="a6"/>
            <w:ind w:firstLine="360"/>
            <w:jc w:val="right"/>
          </w:pPr>
          <w:r>
            <w:t>Page</w:t>
          </w:r>
          <w:r>
            <w:fldChar w:fldCharType="begin"/>
          </w:r>
          <w:r>
            <w:instrText>PAGE</w:instrText>
          </w:r>
          <w:r>
            <w:fldChar w:fldCharType="separate"/>
          </w:r>
          <w:r w:rsidR="00CB0D84">
            <w:rPr>
              <w:noProof/>
            </w:rPr>
            <w:t>1</w:t>
          </w:r>
          <w:r>
            <w:fldChar w:fldCharType="end"/>
          </w:r>
          <w:r>
            <w:t>, Total</w:t>
          </w:r>
          <w:r>
            <w:fldChar w:fldCharType="begin"/>
          </w:r>
          <w:r>
            <w:instrText xml:space="preserve"> NUMPAGES  \* Arabic  \* MERGEFORMAT </w:instrText>
          </w:r>
          <w:r>
            <w:fldChar w:fldCharType="separate"/>
          </w:r>
          <w:r w:rsidR="00CB0D84">
            <w:rPr>
              <w:noProof/>
            </w:rPr>
            <w:t>2</w:t>
          </w:r>
          <w:r>
            <w:fldChar w:fldCharType="end"/>
          </w:r>
        </w:p>
      </w:tc>
    </w:tr>
  </w:tbl>
  <w:p w:rsidR="009F3218" w:rsidRDefault="009F32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0C4" w:rsidRDefault="00BF40C4">
      <w:r>
        <w:separator/>
      </w:r>
    </w:p>
  </w:footnote>
  <w:footnote w:type="continuationSeparator" w:id="0">
    <w:p w:rsidR="00BF40C4" w:rsidRDefault="00BF40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F3218">
      <w:trPr>
        <w:cantSplit/>
        <w:trHeight w:hRule="exact" w:val="777"/>
      </w:trPr>
      <w:tc>
        <w:tcPr>
          <w:tcW w:w="492" w:type="pct"/>
          <w:tcBorders>
            <w:bottom w:val="single" w:sz="6" w:space="0" w:color="auto"/>
          </w:tcBorders>
        </w:tcPr>
        <w:p w:rsidR="009F3218" w:rsidRDefault="00BF40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F3218" w:rsidRDefault="009F3218">
          <w:pPr>
            <w:ind w:left="420"/>
          </w:pPr>
        </w:p>
      </w:tc>
      <w:tc>
        <w:tcPr>
          <w:tcW w:w="3283" w:type="pct"/>
          <w:tcBorders>
            <w:bottom w:val="single" w:sz="6" w:space="0" w:color="auto"/>
          </w:tcBorders>
          <w:vAlign w:val="bottom"/>
        </w:tcPr>
        <w:p w:rsidR="009F3218" w:rsidRDefault="00BF40C4">
          <w:pPr>
            <w:pStyle w:val="a7"/>
            <w:ind w:firstLine="360"/>
          </w:pPr>
          <w:r>
            <w:t>OPEN SOURCE SOFTWARE NOTICE</w:t>
          </w:r>
        </w:p>
      </w:tc>
      <w:tc>
        <w:tcPr>
          <w:tcW w:w="1225" w:type="pct"/>
          <w:tcBorders>
            <w:bottom w:val="single" w:sz="6" w:space="0" w:color="auto"/>
          </w:tcBorders>
          <w:vAlign w:val="bottom"/>
        </w:tcPr>
        <w:p w:rsidR="009F3218" w:rsidRDefault="009F3218">
          <w:pPr>
            <w:pStyle w:val="a7"/>
            <w:ind w:firstLine="33"/>
          </w:pPr>
        </w:p>
      </w:tc>
    </w:tr>
  </w:tbl>
  <w:p w:rsidR="009F3218" w:rsidRDefault="009F32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218"/>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40C4"/>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D84"/>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607CC0-D399-4F1F-BFE4-EAE3BC77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(3)GZoOMqYiQfXIj0J/dffoX66l5UMJ3otFe/k0f1vXOSY0opggKYXRn90Zd7AP4rUP8Qvt63dR
4PvyO+mDtfT3SAXB7Vz22pr8102dE0xKkldaU5CX3T9lxaPCvI7TW8fIMz/GL/8mvC6gpSXh
tSnkaJCN0Z1p3Q6qT05K6iKwoGxVFbqy2M2oRYVkocFO2IredxQplsa3bIbm23uBvinl+hzk
hSqigwKTejGp2RNx4b</vt:lpwstr>
  </property>
  <property fmtid="{D5CDD505-2E9C-101B-9397-08002B2CF9AE}" pid="11" name="_2015_ms_pID_7253431">
    <vt:lpwstr>fG6XqaErdOQifrLWltIQ7yZX5Sdnnrp8fxAGxcP0t53As7LRwzbYV9
9Uoe9ankvOhnuzYJWB3+5hZ8toffO5x8FZrs/Fx4VBxMBP6mDA3WJCjBn+STyn64XHPgGIQD
ZLTb9lwE7VDa7GYuKJMetzG3aya4Cssjp8N8wCQJuzX/EMo0mTCmwgZJHnENi5oJvxi0Hv+s
xF4CeudA+frPzOERro/hBQXfXAqsrplBvLeC</vt:lpwstr>
  </property>
  <property fmtid="{D5CDD505-2E9C-101B-9397-08002B2CF9AE}" pid="12" name="_2015_ms_pID_7253432">
    <vt:lpwstr>Q6yIddiv594Vm2NAmu1wu9tI04SdXyShWFcO
6Et4eQce1Pif4Vpun99S/EZONVjk8HkmZWFICFBPlylPq3JqJM8=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1662114131</vt:lpwstr>
  </property>
</Properties>
</file>