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54A" w:rsidRDefault="003A379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E054A" w:rsidRDefault="00AE054A">
      <w:pPr>
        <w:spacing w:line="420" w:lineRule="exact"/>
        <w:jc w:val="center"/>
        <w:rPr>
          <w:rFonts w:ascii="Arial" w:hAnsi="Arial" w:cs="Arial"/>
          <w:b/>
          <w:snapToGrid/>
          <w:sz w:val="32"/>
          <w:szCs w:val="32"/>
        </w:rPr>
      </w:pPr>
    </w:p>
    <w:p w:rsidR="00AE054A" w:rsidRDefault="003A379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E054A" w:rsidRDefault="00AE054A">
      <w:pPr>
        <w:spacing w:line="420" w:lineRule="exact"/>
        <w:jc w:val="both"/>
        <w:rPr>
          <w:rFonts w:ascii="Arial" w:hAnsi="Arial" w:cs="Arial"/>
          <w:snapToGrid/>
        </w:rPr>
      </w:pPr>
    </w:p>
    <w:p w:rsidR="00AE054A" w:rsidRDefault="003A379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E054A" w:rsidRDefault="003A379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E054A" w:rsidRDefault="00AE054A">
      <w:pPr>
        <w:spacing w:line="420" w:lineRule="exact"/>
        <w:jc w:val="both"/>
        <w:rPr>
          <w:rFonts w:ascii="Arial" w:hAnsi="Arial" w:cs="Arial"/>
          <w:i/>
          <w:snapToGrid/>
          <w:color w:val="0099FF"/>
          <w:sz w:val="18"/>
          <w:szCs w:val="18"/>
        </w:rPr>
      </w:pPr>
    </w:p>
    <w:p w:rsidR="00AE054A" w:rsidRDefault="003A379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E054A" w:rsidRDefault="00AE054A">
      <w:pPr>
        <w:pStyle w:val="a8"/>
        <w:spacing w:before="0" w:after="0" w:line="240" w:lineRule="auto"/>
        <w:jc w:val="left"/>
        <w:rPr>
          <w:rFonts w:ascii="Arial" w:hAnsi="Arial" w:cs="Arial"/>
          <w:bCs w:val="0"/>
          <w:sz w:val="21"/>
          <w:szCs w:val="21"/>
        </w:rPr>
      </w:pPr>
    </w:p>
    <w:p w:rsidR="00AE054A" w:rsidRDefault="003A379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kiran</w:t>
      </w:r>
      <w:proofErr w:type="spellEnd"/>
      <w:r>
        <w:rPr>
          <w:rFonts w:ascii="微软雅黑" w:hAnsi="微软雅黑"/>
          <w:b w:val="0"/>
          <w:sz w:val="21"/>
        </w:rPr>
        <w:t>-control-panel 2.3.5</w:t>
      </w:r>
    </w:p>
    <w:p w:rsidR="00AE054A" w:rsidRDefault="003A379C">
      <w:pPr>
        <w:rPr>
          <w:rFonts w:ascii="Arial" w:hAnsi="Arial" w:cs="Arial"/>
          <w:b/>
        </w:rPr>
      </w:pPr>
      <w:r>
        <w:rPr>
          <w:rFonts w:ascii="Arial" w:hAnsi="Arial" w:cs="Arial"/>
          <w:b/>
        </w:rPr>
        <w:t xml:space="preserve">Copyright notice: </w:t>
      </w:r>
    </w:p>
    <w:p w:rsidR="00AE054A" w:rsidRDefault="003A379C">
      <w:pPr>
        <w:pStyle w:val="Default"/>
        <w:rPr>
          <w:rFonts w:ascii="宋体" w:hAnsi="宋体" w:cs="宋体"/>
          <w:sz w:val="22"/>
          <w:szCs w:val="22"/>
        </w:rPr>
      </w:pPr>
      <w:r>
        <w:rPr>
          <w:rFonts w:ascii="宋体" w:hAnsi="宋体"/>
          <w:sz w:val="22"/>
        </w:rPr>
        <w:t xml:space="preserve">Copyright (c) 2020  2021 </w:t>
      </w:r>
      <w:proofErr w:type="spellStart"/>
      <w:r>
        <w:rPr>
          <w:rFonts w:ascii="宋体" w:hAnsi="宋体"/>
          <w:sz w:val="22"/>
        </w:rPr>
        <w:t>KylinSec</w:t>
      </w:r>
      <w:proofErr w:type="spellEnd"/>
      <w:r>
        <w:rPr>
          <w:rFonts w:ascii="宋体" w:hAnsi="宋体"/>
          <w:sz w:val="22"/>
        </w:rPr>
        <w:t xml:space="preserve"> Co., Ltd.</w:t>
      </w:r>
      <w:r>
        <w:rPr>
          <w:rFonts w:ascii="宋体" w:hAnsi="宋体"/>
          <w:sz w:val="22"/>
        </w:rPr>
        <w:br/>
      </w:r>
      <w:r>
        <w:rPr>
          <w:rFonts w:ascii="宋体" w:hAnsi="宋体"/>
          <w:sz w:val="22"/>
        </w:rPr>
        <w:t xml:space="preserve">Copyright (c) 2021  2022 </w:t>
      </w:r>
      <w:proofErr w:type="spellStart"/>
      <w:r>
        <w:rPr>
          <w:rFonts w:ascii="宋体" w:hAnsi="宋体"/>
          <w:sz w:val="22"/>
        </w:rPr>
        <w:t>KylinSec</w:t>
      </w:r>
      <w:proofErr w:type="spellEnd"/>
      <w:r>
        <w:rPr>
          <w:rFonts w:ascii="宋体" w:hAnsi="宋体"/>
          <w:sz w:val="22"/>
        </w:rPr>
        <w:t xml:space="preserve"> Co., Ltd.</w:t>
      </w:r>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2022 </w:t>
      </w:r>
      <w:proofErr w:type="spellStart"/>
      <w:r>
        <w:rPr>
          <w:rFonts w:ascii="宋体" w:hAnsi="宋体"/>
          <w:sz w:val="22"/>
        </w:rPr>
        <w:t>KylinSec</w:t>
      </w:r>
      <w:proofErr w:type="spellEnd"/>
      <w:r>
        <w:rPr>
          <w:rFonts w:ascii="宋体" w:hAnsi="宋体"/>
          <w:sz w:val="22"/>
        </w:rPr>
        <w:t xml:space="preserve"> Co., Ltd.</w:t>
      </w:r>
      <w:r>
        <w:rPr>
          <w:rFonts w:ascii="宋体" w:hAnsi="宋体"/>
          <w:sz w:val="22"/>
        </w:rPr>
        <w:br/>
        <w:t>Copyright (C) 2007 Free Software Foundation, Inc. &lt;https:fsf.org/</w:t>
      </w:r>
      <w:r w:rsidR="00F33FE7">
        <w:rPr>
          <w:rFonts w:ascii="宋体" w:hAnsi="宋体"/>
          <w:sz w:val="22"/>
        </w:rPr>
        <w:t>&gt;</w:t>
      </w:r>
      <w:r w:rsidR="00F33FE7">
        <w:rPr>
          <w:rFonts w:ascii="宋体" w:hAnsi="宋体"/>
          <w:sz w:val="22"/>
        </w:rPr>
        <w:br/>
        <w:t xml:space="preserve">Copyright (c) Thorsten </w:t>
      </w:r>
      <w:proofErr w:type="spellStart"/>
      <w:r w:rsidR="00F33FE7">
        <w:rPr>
          <w:rFonts w:ascii="宋体" w:hAnsi="宋体"/>
          <w:sz w:val="22"/>
        </w:rPr>
        <w:t>Kukuk</w:t>
      </w:r>
      <w:proofErr w:type="spellEnd"/>
      <w:r w:rsidR="00F33FE7">
        <w:rPr>
          <w:rFonts w:ascii="宋体" w:hAnsi="宋体"/>
          <w:sz w:val="22"/>
        </w:rPr>
        <w:br/>
      </w:r>
      <w:r>
        <w:rPr>
          <w:rFonts w:ascii="宋体" w:hAnsi="宋体"/>
          <w:sz w:val="22"/>
        </w:rPr>
        <w:t xml:space="preserve">Copyright (C) 2020  2021 </w:t>
      </w:r>
      <w:proofErr w:type="spellStart"/>
      <w:r>
        <w:rPr>
          <w:rFonts w:ascii="宋体" w:hAnsi="宋体"/>
          <w:sz w:val="22"/>
        </w:rPr>
        <w:t>KylinSec</w:t>
      </w:r>
      <w:proofErr w:type="spellEnd"/>
      <w:r>
        <w:rPr>
          <w:rFonts w:ascii="宋体" w:hAnsi="宋体"/>
          <w:sz w:val="22"/>
        </w:rPr>
        <w:t xml:space="preserve"> Co.,</w:t>
      </w:r>
      <w:r>
        <w:rPr>
          <w:rFonts w:ascii="宋体" w:hAnsi="宋体"/>
          <w:sz w:val="22"/>
        </w:rPr>
        <w:t xml:space="preserve"> Ltd.</w:t>
      </w:r>
      <w:r>
        <w:rPr>
          <w:rFonts w:ascii="宋体" w:hAnsi="宋体"/>
          <w:sz w:val="22"/>
        </w:rPr>
        <w:br/>
        <w:t>Copyright (c) Andrew G. Morgan</w:t>
      </w:r>
      <w:r>
        <w:rPr>
          <w:rFonts w:ascii="宋体" w:hAnsi="宋体"/>
          <w:sz w:val="22"/>
        </w:rPr>
        <w:br/>
        <w:t xml:space="preserve">Copyright (c) Sebastien </w:t>
      </w:r>
      <w:proofErr w:type="spellStart"/>
      <w:r>
        <w:rPr>
          <w:rFonts w:ascii="宋体" w:hAnsi="宋体"/>
          <w:sz w:val="22"/>
        </w:rPr>
        <w:t>Tricaud</w:t>
      </w:r>
      <w:proofErr w:type="spellEnd"/>
      <w:r>
        <w:rPr>
          <w:rFonts w:ascii="宋体" w:hAnsi="宋体"/>
          <w:sz w:val="22"/>
        </w:rPr>
        <w:br/>
      </w:r>
      <w:r>
        <w:rPr>
          <w:rFonts w:ascii="宋体" w:hAnsi="宋体"/>
          <w:sz w:val="22"/>
        </w:rPr>
        <w:t xml:space="preserve">Copyright (c) 2020  2022 </w:t>
      </w:r>
      <w:proofErr w:type="spellStart"/>
      <w:r>
        <w:rPr>
          <w:rFonts w:ascii="宋体" w:hAnsi="宋体"/>
          <w:sz w:val="22"/>
        </w:rPr>
        <w:t>KylinSec</w:t>
      </w:r>
      <w:proofErr w:type="spellEnd"/>
      <w:r>
        <w:rPr>
          <w:rFonts w:ascii="宋体" w:hAnsi="宋体"/>
          <w:sz w:val="22"/>
        </w:rPr>
        <w:t xml:space="preserve"> Co., Ltd.</w:t>
      </w:r>
      <w:r>
        <w:rPr>
          <w:rFonts w:ascii="宋体" w:hAnsi="宋体"/>
          <w:sz w:val="22"/>
        </w:rPr>
        <w:br/>
        <w:t xml:space="preserve">Copyright (c) Tomas </w:t>
      </w:r>
      <w:proofErr w:type="spellStart"/>
      <w:r>
        <w:rPr>
          <w:rFonts w:ascii="宋体" w:hAnsi="宋体"/>
          <w:sz w:val="22"/>
        </w:rPr>
        <w:t>Mraz</w:t>
      </w:r>
      <w:proofErr w:type="spellEnd"/>
      <w:r>
        <w:rPr>
          <w:rFonts w:ascii="宋体" w:hAnsi="宋体"/>
          <w:sz w:val="22"/>
        </w:rPr>
        <w:br/>
        <w:t>C</w:t>
      </w:r>
      <w:r>
        <w:rPr>
          <w:rFonts w:ascii="宋体" w:hAnsi="宋体"/>
          <w:sz w:val="22"/>
        </w:rPr>
        <w:t>opyright (c) Dmitry V. Levin</w:t>
      </w:r>
      <w:r>
        <w:rPr>
          <w:rFonts w:ascii="宋体" w:hAnsi="宋体"/>
          <w:sz w:val="22"/>
        </w:rPr>
        <w:br/>
      </w:r>
    </w:p>
    <w:p w:rsidR="00AE054A" w:rsidRDefault="003A379C">
      <w:pPr>
        <w:pStyle w:val="Default"/>
        <w:rPr>
          <w:rFonts w:ascii="宋体" w:hAnsi="宋体" w:cs="宋体"/>
          <w:sz w:val="22"/>
          <w:szCs w:val="22"/>
        </w:rPr>
      </w:pPr>
      <w:r>
        <w:rPr>
          <w:b/>
        </w:rPr>
        <w:t xml:space="preserve">License: </w:t>
      </w:r>
      <w:r>
        <w:rPr>
          <w:sz w:val="21"/>
        </w:rPr>
        <w:t>MulanPSL-2.0</w:t>
      </w:r>
    </w:p>
    <w:p w:rsid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hint="eastAsia"/>
          <w:sz w:val="22"/>
          <w:szCs w:val="22"/>
        </w:rPr>
      </w:pPr>
      <w:bookmarkStart w:id="0" w:name="_GoBack"/>
      <w:bookmarkEnd w:id="0"/>
      <w:r w:rsidRPr="008D77ED">
        <w:rPr>
          <w:rFonts w:ascii="宋体" w:hAnsi="宋体" w:cs="宋体" w:hint="eastAsia"/>
          <w:sz w:val="22"/>
          <w:szCs w:val="22"/>
        </w:rPr>
        <w:t>木兰宽松许可证, 第2版</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lastRenderedPageBreak/>
        <w:t>木兰宽松许可证， 第2版</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2020年1月 http://license.coscl.org.cn/MulanPSL2</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您对"软件"的复制、使用、修改及分发受木兰宽松许可证，第2版（"本许可证"）的如下条款的约束：</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0. 定义</w:t>
      </w: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"软件" 是指由"贡献"构成的许可在"本许可证"下的程序和相关文档的集合。</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"贡献" 是指由任</w:t>
      </w:r>
      <w:proofErr w:type="gramStart"/>
      <w:r w:rsidRPr="008D77ED">
        <w:rPr>
          <w:rFonts w:ascii="宋体" w:hAnsi="宋体" w:cs="宋体" w:hint="eastAsia"/>
          <w:sz w:val="22"/>
          <w:szCs w:val="22"/>
        </w:rPr>
        <w:t>一</w:t>
      </w:r>
      <w:proofErr w:type="gramEnd"/>
      <w:r w:rsidRPr="008D77ED">
        <w:rPr>
          <w:rFonts w:ascii="宋体" w:hAnsi="宋体" w:cs="宋体" w:hint="eastAsia"/>
          <w:sz w:val="22"/>
          <w:szCs w:val="22"/>
        </w:rPr>
        <w:t>"贡献者"许可在"本许可证"下的受版权法保护的作品。</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"贡献者" 是指将受版权法保护的作品许可在"本许可证"下的自然人或"法人实体"。</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"法人实体" 是指提交贡献的机构</w:t>
      </w:r>
      <w:proofErr w:type="gramStart"/>
      <w:r w:rsidRPr="008D77ED">
        <w:rPr>
          <w:rFonts w:ascii="宋体" w:hAnsi="宋体" w:cs="宋体" w:hint="eastAsia"/>
          <w:sz w:val="22"/>
          <w:szCs w:val="22"/>
        </w:rPr>
        <w:t>及其"</w:t>
      </w:r>
      <w:proofErr w:type="gramEnd"/>
      <w:r w:rsidRPr="008D77ED">
        <w:rPr>
          <w:rFonts w:ascii="宋体" w:hAnsi="宋体" w:cs="宋体" w:hint="eastAsia"/>
          <w:sz w:val="22"/>
          <w:szCs w:val="22"/>
        </w:rPr>
        <w:t>关联实体"。</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"关联实体" 是指，对"本许可证"下的行为方而言，控制、受控制或与其共同受控制的机构，此处的控制是指有受控方或共同受控方至少50%直接或间接的投票权、资金或其他有价证券。</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1. 授予版权许可</w:t>
      </w: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每个"贡献者"根据"本许可证"授予您永久性的、全球性的、免费的、非独占的、不可撤销的版权许可，您可以复制、使用、修改、分发其"贡献"，不论修改与否。</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2. 授予专利许可</w:t>
      </w: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3. 无商标许可</w:t>
      </w: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"本许可证"不提供对"贡献者"的商品名称、商标、服务标志或产品名称的商标许可，但您为满足第4条规定的声明义务而必须使用除外。</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4. 分发限制</w:t>
      </w: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您可以在任何媒介中将"软件"以源程序形式或可执行形式重新分发，不论修改与否，但您必须向接收者提供"本许可证"的副本，并保留"软件"中的版权、商标、专利及免责声明。</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5. 免责声明与责任限制</w:t>
      </w: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"软件"及其中的"贡献"在提供时不带任何明示或默示的担保。在任何情况下，"贡献者"或版权所有者</w:t>
      </w:r>
      <w:r w:rsidRPr="008D77ED">
        <w:rPr>
          <w:rFonts w:ascii="宋体" w:hAnsi="宋体" w:cs="宋体" w:hint="eastAsia"/>
          <w:sz w:val="22"/>
          <w:szCs w:val="22"/>
        </w:rPr>
        <w:lastRenderedPageBreak/>
        <w:t>不对任何人因使用"软件"或其中的"贡献"而引发的任何直接或间接损失承担责任，</w:t>
      </w:r>
      <w:proofErr w:type="gramStart"/>
      <w:r w:rsidRPr="008D77ED">
        <w:rPr>
          <w:rFonts w:ascii="宋体" w:hAnsi="宋体" w:cs="宋体" w:hint="eastAsia"/>
          <w:sz w:val="22"/>
          <w:szCs w:val="22"/>
        </w:rPr>
        <w:t>不论因</w:t>
      </w:r>
      <w:proofErr w:type="gramEnd"/>
      <w:r w:rsidRPr="008D77ED">
        <w:rPr>
          <w:rFonts w:ascii="宋体" w:hAnsi="宋体" w:cs="宋体" w:hint="eastAsia"/>
          <w:sz w:val="22"/>
          <w:szCs w:val="22"/>
        </w:rPr>
        <w:t>何种原因导致或者基于何种法律理论，即使其曾被建议有此种损失的可能性。</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6. 语言</w:t>
      </w: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"本许可证"以中英文双语表述，中英文版本具有同等法律效力。如果中英文版本存在任何冲突不一致，以中文版为准。</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条款结束</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如何将木兰宽松许可证，第2版，应用到您的软件</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如果您希望将木兰宽松许可证，第2版，应用到您的新软件，为了方便接收者查阅，建议您完成如下三步：</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1， 请您补充如下声明中的空白，包括软件名、软件的首次发表年份以及您作为版权人的名字；</w:t>
      </w: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2， 请您在软件包的一级目录下创建以"LICENSE"为名的文件，将整个许可证文本放入该文件中；</w:t>
      </w: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3， 请将如下声明文本放入每个源文件的头部注释中。</w:t>
      </w: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Copyright (c) [Year] [name of copyright holder]</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 xml:space="preserve">[Software Name] is licensed under </w:t>
      </w:r>
      <w:proofErr w:type="spellStart"/>
      <w:r w:rsidRPr="008D77ED">
        <w:rPr>
          <w:rFonts w:ascii="宋体" w:hAnsi="宋体" w:cs="宋体"/>
          <w:sz w:val="22"/>
          <w:szCs w:val="22"/>
        </w:rPr>
        <w:t>Mulan</w:t>
      </w:r>
      <w:proofErr w:type="spellEnd"/>
      <w:r w:rsidRPr="008D77ED">
        <w:rPr>
          <w:rFonts w:ascii="宋体" w:hAnsi="宋体" w:cs="宋体"/>
          <w:sz w:val="22"/>
          <w:szCs w:val="22"/>
        </w:rPr>
        <w:t xml:space="preserve"> PSL v2.</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 xml:space="preserve">You can use this software according to the terms and conditions of the </w:t>
      </w:r>
      <w:proofErr w:type="spellStart"/>
      <w:r w:rsidRPr="008D77ED">
        <w:rPr>
          <w:rFonts w:ascii="宋体" w:hAnsi="宋体" w:cs="宋体"/>
          <w:sz w:val="22"/>
          <w:szCs w:val="22"/>
        </w:rPr>
        <w:t>Mulan</w:t>
      </w:r>
      <w:proofErr w:type="spellEnd"/>
      <w:r w:rsidRPr="008D77ED">
        <w:rPr>
          <w:rFonts w:ascii="宋体" w:hAnsi="宋体" w:cs="宋体"/>
          <w:sz w:val="22"/>
          <w:szCs w:val="22"/>
        </w:rPr>
        <w:t xml:space="preserve"> PSL v2.</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 xml:space="preserve">You may obtain a copy of </w:t>
      </w:r>
      <w:proofErr w:type="spellStart"/>
      <w:r w:rsidRPr="008D77ED">
        <w:rPr>
          <w:rFonts w:ascii="宋体" w:hAnsi="宋体" w:cs="宋体"/>
          <w:sz w:val="22"/>
          <w:szCs w:val="22"/>
        </w:rPr>
        <w:t>Mulan</w:t>
      </w:r>
      <w:proofErr w:type="spellEnd"/>
      <w:r w:rsidRPr="008D77ED">
        <w:rPr>
          <w:rFonts w:ascii="宋体" w:hAnsi="宋体" w:cs="宋体"/>
          <w:sz w:val="22"/>
          <w:szCs w:val="22"/>
        </w:rPr>
        <w:t xml:space="preserve"> PSL v2 at:</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http://license.coscl.org.cn/MulanPSL2</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THIS SOFTWARE IS PROVIDED ON AN "AS IS" BASIS, WITHOUT WARRANTIES OF ANY KIND,</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EITHER EXPRESS OR IMPLIED, INCLUDING BUT NOT LIMITED TO NON-INFRINGEMENT,</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MERCHANTABILITY OR FIT FOR A PARTICULAR PURPOSE.</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 xml:space="preserve">See the </w:t>
      </w:r>
      <w:proofErr w:type="spellStart"/>
      <w:r w:rsidRPr="008D77ED">
        <w:rPr>
          <w:rFonts w:ascii="宋体" w:hAnsi="宋体" w:cs="宋体"/>
          <w:sz w:val="22"/>
          <w:szCs w:val="22"/>
        </w:rPr>
        <w:t>Mulan</w:t>
      </w:r>
      <w:proofErr w:type="spellEnd"/>
      <w:r w:rsidRPr="008D77ED">
        <w:rPr>
          <w:rFonts w:ascii="宋体" w:hAnsi="宋体" w:cs="宋体"/>
          <w:sz w:val="22"/>
          <w:szCs w:val="22"/>
        </w:rPr>
        <w:t xml:space="preserve"> PSL v2 for more details.</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hint="eastAsia"/>
          <w:sz w:val="22"/>
          <w:szCs w:val="22"/>
        </w:rPr>
      </w:pPr>
      <w:proofErr w:type="spellStart"/>
      <w:r w:rsidRPr="008D77ED">
        <w:rPr>
          <w:rFonts w:ascii="宋体" w:hAnsi="宋体" w:cs="宋体" w:hint="eastAsia"/>
          <w:sz w:val="22"/>
          <w:szCs w:val="22"/>
        </w:rPr>
        <w:t>Mulan</w:t>
      </w:r>
      <w:proofErr w:type="spellEnd"/>
      <w:r w:rsidRPr="008D77ED">
        <w:rPr>
          <w:rFonts w:ascii="宋体" w:hAnsi="宋体" w:cs="宋体" w:hint="eastAsia"/>
          <w:sz w:val="22"/>
          <w:szCs w:val="22"/>
        </w:rPr>
        <w:t xml:space="preserve"> Permissive Software License，Version 2</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hint="eastAsia"/>
          <w:sz w:val="22"/>
          <w:szCs w:val="22"/>
        </w:rPr>
      </w:pPr>
      <w:proofErr w:type="spellStart"/>
      <w:r w:rsidRPr="008D77ED">
        <w:rPr>
          <w:rFonts w:ascii="宋体" w:hAnsi="宋体" w:cs="宋体" w:hint="eastAsia"/>
          <w:sz w:val="22"/>
          <w:szCs w:val="22"/>
        </w:rPr>
        <w:t>Mulan</w:t>
      </w:r>
      <w:proofErr w:type="spellEnd"/>
      <w:r w:rsidRPr="008D77ED">
        <w:rPr>
          <w:rFonts w:ascii="宋体" w:hAnsi="宋体" w:cs="宋体" w:hint="eastAsia"/>
          <w:sz w:val="22"/>
          <w:szCs w:val="22"/>
        </w:rPr>
        <w:t xml:space="preserve"> Permissive Software License，Version 2 (</w:t>
      </w:r>
      <w:proofErr w:type="spellStart"/>
      <w:r w:rsidRPr="008D77ED">
        <w:rPr>
          <w:rFonts w:ascii="宋体" w:hAnsi="宋体" w:cs="宋体" w:hint="eastAsia"/>
          <w:sz w:val="22"/>
          <w:szCs w:val="22"/>
        </w:rPr>
        <w:t>Mulan</w:t>
      </w:r>
      <w:proofErr w:type="spellEnd"/>
      <w:r w:rsidRPr="008D77ED">
        <w:rPr>
          <w:rFonts w:ascii="宋体" w:hAnsi="宋体" w:cs="宋体" w:hint="eastAsia"/>
          <w:sz w:val="22"/>
          <w:szCs w:val="22"/>
        </w:rPr>
        <w:t xml:space="preserve"> PSL v2)</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January 2020 http://license.coscl.org.cn/MulanPSL2</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 xml:space="preserve">Your reproduction, use, modification and distribution of the Software shall be subject </w:t>
      </w:r>
      <w:r w:rsidRPr="008D77ED">
        <w:rPr>
          <w:rFonts w:ascii="宋体" w:hAnsi="宋体" w:cs="宋体"/>
          <w:sz w:val="22"/>
          <w:szCs w:val="22"/>
        </w:rPr>
        <w:lastRenderedPageBreak/>
        <w:t xml:space="preserve">to </w:t>
      </w:r>
      <w:proofErr w:type="spellStart"/>
      <w:r w:rsidRPr="008D77ED">
        <w:rPr>
          <w:rFonts w:ascii="宋体" w:hAnsi="宋体" w:cs="宋体"/>
          <w:sz w:val="22"/>
          <w:szCs w:val="22"/>
        </w:rPr>
        <w:t>Mulan</w:t>
      </w:r>
      <w:proofErr w:type="spellEnd"/>
      <w:r w:rsidRPr="008D77ED">
        <w:rPr>
          <w:rFonts w:ascii="宋体" w:hAnsi="宋体" w:cs="宋体"/>
          <w:sz w:val="22"/>
          <w:szCs w:val="22"/>
        </w:rPr>
        <w:t xml:space="preserve"> PSL v2 (this License) with the following terms and conditions:</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0. Definition</w:t>
      </w: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Software means the program and related documents which are licensed under this License and comprise all Contribution(s).</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Contribution means the copyrightable work licensed by a particular Contributor under this License.</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Contributor means the Individual or Legal Entity who licenses its copyrightable work under this License.</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Legal Entity means the entity making a Contribution and all its Affiliates.</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1. Grant of Copyright License</w:t>
      </w: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2. Grant of Patent License</w:t>
      </w: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3. No Trademark License</w:t>
      </w: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 xml:space="preserve">No trademark license is granted to use the trade names, trademarks, service marks, or </w:t>
      </w:r>
      <w:r w:rsidRPr="008D77ED">
        <w:rPr>
          <w:rFonts w:ascii="宋体" w:hAnsi="宋体" w:cs="宋体"/>
          <w:sz w:val="22"/>
          <w:szCs w:val="22"/>
        </w:rPr>
        <w:lastRenderedPageBreak/>
        <w:t>product names of Contributor, except as required to fulfill notice requirements in section 4.</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4. Distribution Restriction</w:t>
      </w: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5. Disclaimer of Warranty and Limitation of Liability</w:t>
      </w: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6. Language</w:t>
      </w: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END OF THE TERMS AND CONDITIONS</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hint="eastAsia"/>
          <w:sz w:val="22"/>
          <w:szCs w:val="22"/>
        </w:rPr>
      </w:pPr>
      <w:r w:rsidRPr="008D77ED">
        <w:rPr>
          <w:rFonts w:ascii="宋体" w:hAnsi="宋体" w:cs="宋体" w:hint="eastAsia"/>
          <w:sz w:val="22"/>
          <w:szCs w:val="22"/>
        </w:rPr>
        <w:t xml:space="preserve">How to Apply the </w:t>
      </w:r>
      <w:proofErr w:type="spellStart"/>
      <w:r w:rsidRPr="008D77ED">
        <w:rPr>
          <w:rFonts w:ascii="宋体" w:hAnsi="宋体" w:cs="宋体" w:hint="eastAsia"/>
          <w:sz w:val="22"/>
          <w:szCs w:val="22"/>
        </w:rPr>
        <w:t>Mulan</w:t>
      </w:r>
      <w:proofErr w:type="spellEnd"/>
      <w:r w:rsidRPr="008D77ED">
        <w:rPr>
          <w:rFonts w:ascii="宋体" w:hAnsi="宋体" w:cs="宋体" w:hint="eastAsia"/>
          <w:sz w:val="22"/>
          <w:szCs w:val="22"/>
        </w:rPr>
        <w:t xml:space="preserve"> Permissive Software License，Version 2 (</w:t>
      </w:r>
      <w:proofErr w:type="spellStart"/>
      <w:r w:rsidRPr="008D77ED">
        <w:rPr>
          <w:rFonts w:ascii="宋体" w:hAnsi="宋体" w:cs="宋体" w:hint="eastAsia"/>
          <w:sz w:val="22"/>
          <w:szCs w:val="22"/>
        </w:rPr>
        <w:t>Mulan</w:t>
      </w:r>
      <w:proofErr w:type="spellEnd"/>
      <w:r w:rsidRPr="008D77ED">
        <w:rPr>
          <w:rFonts w:ascii="宋体" w:hAnsi="宋体" w:cs="宋体" w:hint="eastAsia"/>
          <w:sz w:val="22"/>
          <w:szCs w:val="22"/>
        </w:rPr>
        <w:t xml:space="preserve"> PSL v2) to Your Software</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 xml:space="preserve">To apply the </w:t>
      </w:r>
      <w:proofErr w:type="spellStart"/>
      <w:r w:rsidRPr="008D77ED">
        <w:rPr>
          <w:rFonts w:ascii="宋体" w:hAnsi="宋体" w:cs="宋体"/>
          <w:sz w:val="22"/>
          <w:szCs w:val="22"/>
        </w:rPr>
        <w:t>Mulan</w:t>
      </w:r>
      <w:proofErr w:type="spellEnd"/>
      <w:r w:rsidRPr="008D77ED">
        <w:rPr>
          <w:rFonts w:ascii="宋体" w:hAnsi="宋体" w:cs="宋体"/>
          <w:sz w:val="22"/>
          <w:szCs w:val="22"/>
        </w:rPr>
        <w:t xml:space="preserve"> PSL v2 to your work, for easy identification by recipients, you are suggested to complete following three steps:</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i. Fill in the blanks in following statement, including insert your software name, the year of the first publication of your software, and your name identified as the copyright owner;</w:t>
      </w: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ii. Create a file named "LICENSE" which contains the whole context of this License in the first directory of your software package;</w:t>
      </w: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iii. Attach the statement to the appropriate annotated syntax at the beginning of each source file.</w:t>
      </w: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Copyright (c) [Year] [name of copyright holder]</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 xml:space="preserve">[Software Name] is licensed under </w:t>
      </w:r>
      <w:proofErr w:type="spellStart"/>
      <w:r w:rsidRPr="008D77ED">
        <w:rPr>
          <w:rFonts w:ascii="宋体" w:hAnsi="宋体" w:cs="宋体"/>
          <w:sz w:val="22"/>
          <w:szCs w:val="22"/>
        </w:rPr>
        <w:t>Mulan</w:t>
      </w:r>
      <w:proofErr w:type="spellEnd"/>
      <w:r w:rsidRPr="008D77ED">
        <w:rPr>
          <w:rFonts w:ascii="宋体" w:hAnsi="宋体" w:cs="宋体"/>
          <w:sz w:val="22"/>
          <w:szCs w:val="22"/>
        </w:rPr>
        <w:t xml:space="preserve"> PSL v2.</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 xml:space="preserve">You can use this software according to the terms and conditions of the </w:t>
      </w:r>
      <w:proofErr w:type="spellStart"/>
      <w:r w:rsidRPr="008D77ED">
        <w:rPr>
          <w:rFonts w:ascii="宋体" w:hAnsi="宋体" w:cs="宋体"/>
          <w:sz w:val="22"/>
          <w:szCs w:val="22"/>
        </w:rPr>
        <w:t>Mulan</w:t>
      </w:r>
      <w:proofErr w:type="spellEnd"/>
      <w:r w:rsidRPr="008D77ED">
        <w:rPr>
          <w:rFonts w:ascii="宋体" w:hAnsi="宋体" w:cs="宋体"/>
          <w:sz w:val="22"/>
          <w:szCs w:val="22"/>
        </w:rPr>
        <w:t xml:space="preserve"> PSL v2.</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 xml:space="preserve">You may obtain a copy of </w:t>
      </w:r>
      <w:proofErr w:type="spellStart"/>
      <w:r w:rsidRPr="008D77ED">
        <w:rPr>
          <w:rFonts w:ascii="宋体" w:hAnsi="宋体" w:cs="宋体"/>
          <w:sz w:val="22"/>
          <w:szCs w:val="22"/>
        </w:rPr>
        <w:t>Mulan</w:t>
      </w:r>
      <w:proofErr w:type="spellEnd"/>
      <w:r w:rsidRPr="008D77ED">
        <w:rPr>
          <w:rFonts w:ascii="宋体" w:hAnsi="宋体" w:cs="宋体"/>
          <w:sz w:val="22"/>
          <w:szCs w:val="22"/>
        </w:rPr>
        <w:t xml:space="preserve"> PSL v2 at:</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http://license.coscl.org.cn/MulanPSL2</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THIS SOFTWARE IS PROVIDED ON AN "AS IS" BASIS, WITHOUT WARRANTIES OF ANY KIND,</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EITHER EXPRESS OR IMPLIED, INCLUDING BUT NOT LIMITED TO NON-INFRINGEMENT,</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MERCHANTABILITY OR FIT FOR A PARTICULAR PURPOSE.</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 xml:space="preserve">See the </w:t>
      </w:r>
      <w:proofErr w:type="spellStart"/>
      <w:r w:rsidRPr="008D77ED">
        <w:rPr>
          <w:rFonts w:ascii="宋体" w:hAnsi="宋体" w:cs="宋体"/>
          <w:sz w:val="22"/>
          <w:szCs w:val="22"/>
        </w:rPr>
        <w:t>Mulan</w:t>
      </w:r>
      <w:proofErr w:type="spellEnd"/>
      <w:r w:rsidRPr="008D77ED">
        <w:rPr>
          <w:rFonts w:ascii="宋体" w:hAnsi="宋体" w:cs="宋体"/>
          <w:sz w:val="22"/>
          <w:szCs w:val="22"/>
        </w:rPr>
        <w:t xml:space="preserve"> PSL v2 for more details.</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Standard License Header</w:t>
      </w: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Copyright (c) [Year] [name of copyright holder]</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 xml:space="preserve">[Software Name] is licensed under </w:t>
      </w:r>
      <w:proofErr w:type="spellStart"/>
      <w:r w:rsidRPr="008D77ED">
        <w:rPr>
          <w:rFonts w:ascii="宋体" w:hAnsi="宋体" w:cs="宋体"/>
          <w:sz w:val="22"/>
          <w:szCs w:val="22"/>
        </w:rPr>
        <w:t>Mulan</w:t>
      </w:r>
      <w:proofErr w:type="spellEnd"/>
      <w:r w:rsidRPr="008D77ED">
        <w:rPr>
          <w:rFonts w:ascii="宋体" w:hAnsi="宋体" w:cs="宋体"/>
          <w:sz w:val="22"/>
          <w:szCs w:val="22"/>
        </w:rPr>
        <w:t xml:space="preserve"> PSL v2.</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 xml:space="preserve">You can use this software according to the terms and conditions of the </w:t>
      </w:r>
      <w:proofErr w:type="spellStart"/>
      <w:r w:rsidRPr="008D77ED">
        <w:rPr>
          <w:rFonts w:ascii="宋体" w:hAnsi="宋体" w:cs="宋体"/>
          <w:sz w:val="22"/>
          <w:szCs w:val="22"/>
        </w:rPr>
        <w:t>Mulan</w:t>
      </w:r>
      <w:proofErr w:type="spellEnd"/>
      <w:r w:rsidRPr="008D77ED">
        <w:rPr>
          <w:rFonts w:ascii="宋体" w:hAnsi="宋体" w:cs="宋体"/>
          <w:sz w:val="22"/>
          <w:szCs w:val="22"/>
        </w:rPr>
        <w:t xml:space="preserve"> PSL v2.</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 xml:space="preserve">You may obtain a copy of </w:t>
      </w:r>
      <w:proofErr w:type="spellStart"/>
      <w:r w:rsidRPr="008D77ED">
        <w:rPr>
          <w:rFonts w:ascii="宋体" w:hAnsi="宋体" w:cs="宋体"/>
          <w:sz w:val="22"/>
          <w:szCs w:val="22"/>
        </w:rPr>
        <w:t>Mulan</w:t>
      </w:r>
      <w:proofErr w:type="spellEnd"/>
      <w:r w:rsidRPr="008D77ED">
        <w:rPr>
          <w:rFonts w:ascii="宋体" w:hAnsi="宋体" w:cs="宋体"/>
          <w:sz w:val="22"/>
          <w:szCs w:val="22"/>
        </w:rPr>
        <w:t xml:space="preserve"> PSL v2 at:</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http://license.coscl.org.cn/MulanPSL2</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THIS SOFTWARE IS PROVIDED ON AN "AS IS" BASIS, WITHOUT WARRANTIES OF ANY KIND,</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EITHER EXPRESS OR IMPLIED, INCLUDING BUT NOT LIMITED TO NON-INFRINGEMENT,</w:t>
      </w:r>
    </w:p>
    <w:p w:rsidR="008D77ED" w:rsidRPr="008D77ED" w:rsidRDefault="008D77ED" w:rsidP="008D77ED">
      <w:pPr>
        <w:pStyle w:val="Default"/>
        <w:rPr>
          <w:rFonts w:ascii="宋体" w:hAnsi="宋体" w:cs="宋体"/>
          <w:sz w:val="22"/>
          <w:szCs w:val="22"/>
        </w:rPr>
      </w:pPr>
    </w:p>
    <w:p w:rsidR="008D77ED" w:rsidRPr="008D77ED" w:rsidRDefault="008D77ED" w:rsidP="008D77ED">
      <w:pPr>
        <w:pStyle w:val="Default"/>
        <w:rPr>
          <w:rFonts w:ascii="宋体" w:hAnsi="宋体" w:cs="宋体"/>
          <w:sz w:val="22"/>
          <w:szCs w:val="22"/>
        </w:rPr>
      </w:pPr>
      <w:r w:rsidRPr="008D77ED">
        <w:rPr>
          <w:rFonts w:ascii="宋体" w:hAnsi="宋体" w:cs="宋体"/>
          <w:sz w:val="22"/>
          <w:szCs w:val="22"/>
        </w:rPr>
        <w:t>MERCHANTABILITY OR FIT FOR A PARTICULAR PURPOSE.</w:t>
      </w:r>
    </w:p>
    <w:p w:rsidR="008D77ED" w:rsidRPr="008D77ED" w:rsidRDefault="008D77ED" w:rsidP="008D77ED">
      <w:pPr>
        <w:pStyle w:val="Default"/>
        <w:rPr>
          <w:rFonts w:ascii="宋体" w:hAnsi="宋体" w:cs="宋体"/>
          <w:sz w:val="22"/>
          <w:szCs w:val="22"/>
        </w:rPr>
      </w:pPr>
    </w:p>
    <w:p w:rsidR="00AE054A" w:rsidRPr="008D77ED" w:rsidRDefault="008D77ED" w:rsidP="008D77ED">
      <w:pPr>
        <w:pStyle w:val="Default"/>
        <w:rPr>
          <w:rFonts w:ascii="宋体" w:hAnsi="宋体" w:cs="宋体"/>
          <w:sz w:val="22"/>
          <w:szCs w:val="22"/>
        </w:rPr>
      </w:pPr>
      <w:r w:rsidRPr="008D77ED">
        <w:rPr>
          <w:rFonts w:ascii="宋体" w:hAnsi="宋体" w:cs="宋体"/>
          <w:sz w:val="22"/>
          <w:szCs w:val="22"/>
        </w:rPr>
        <w:t xml:space="preserve">See the </w:t>
      </w:r>
      <w:proofErr w:type="spellStart"/>
      <w:r w:rsidRPr="008D77ED">
        <w:rPr>
          <w:rFonts w:ascii="宋体" w:hAnsi="宋体" w:cs="宋体"/>
          <w:sz w:val="22"/>
          <w:szCs w:val="22"/>
        </w:rPr>
        <w:t>Mulan</w:t>
      </w:r>
      <w:proofErr w:type="spellEnd"/>
      <w:r w:rsidRPr="008D77ED">
        <w:rPr>
          <w:rFonts w:ascii="宋体" w:hAnsi="宋体" w:cs="宋体"/>
          <w:sz w:val="22"/>
          <w:szCs w:val="22"/>
        </w:rPr>
        <w:t xml:space="preserve"> PSL v2 for more details.</w:t>
      </w:r>
    </w:p>
    <w:sectPr w:rsidR="00AE054A" w:rsidRPr="008D77E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79C" w:rsidRDefault="003A379C">
      <w:pPr>
        <w:spacing w:line="240" w:lineRule="auto"/>
      </w:pPr>
      <w:r>
        <w:separator/>
      </w:r>
    </w:p>
  </w:endnote>
  <w:endnote w:type="continuationSeparator" w:id="0">
    <w:p w:rsidR="003A379C" w:rsidRDefault="003A37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altName w:val="Arial Unicode MS"/>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E054A">
      <w:tc>
        <w:tcPr>
          <w:tcW w:w="1542" w:type="pct"/>
        </w:tcPr>
        <w:p w:rsidR="00AE054A" w:rsidRDefault="003A379C">
          <w:pPr>
            <w:pStyle w:val="a6"/>
          </w:pPr>
          <w:r>
            <w:fldChar w:fldCharType="begin"/>
          </w:r>
          <w:r>
            <w:instrText xml:space="preserve"> DATE \@ "yyyy-MM-dd" </w:instrText>
          </w:r>
          <w:r>
            <w:fldChar w:fldCharType="separate"/>
          </w:r>
          <w:r w:rsidR="008D77ED">
            <w:rPr>
              <w:noProof/>
            </w:rPr>
            <w:t>2022-09-08</w:t>
          </w:r>
          <w:r>
            <w:fldChar w:fldCharType="end"/>
          </w:r>
        </w:p>
      </w:tc>
      <w:tc>
        <w:tcPr>
          <w:tcW w:w="1853" w:type="pct"/>
        </w:tcPr>
        <w:p w:rsidR="00AE054A" w:rsidRDefault="003A379C">
          <w:pPr>
            <w:pStyle w:val="a6"/>
            <w:ind w:firstLineChars="200" w:firstLine="360"/>
          </w:pPr>
          <w:r>
            <w:rPr>
              <w:rFonts w:hint="eastAsia"/>
            </w:rPr>
            <w:t>HUAWEI Confidential</w:t>
          </w:r>
        </w:p>
      </w:tc>
      <w:tc>
        <w:tcPr>
          <w:tcW w:w="1605" w:type="pct"/>
        </w:tcPr>
        <w:p w:rsidR="00AE054A" w:rsidRDefault="003A379C">
          <w:pPr>
            <w:pStyle w:val="a6"/>
            <w:ind w:firstLine="360"/>
            <w:jc w:val="right"/>
          </w:pPr>
          <w:r>
            <w:t>Page</w:t>
          </w:r>
          <w:r>
            <w:fldChar w:fldCharType="begin"/>
          </w:r>
          <w:r>
            <w:instrText>PAGE</w:instrText>
          </w:r>
          <w:r>
            <w:fldChar w:fldCharType="separate"/>
          </w:r>
          <w:r w:rsidR="008D77ED">
            <w:rPr>
              <w:noProof/>
            </w:rPr>
            <w:t>2</w:t>
          </w:r>
          <w:r>
            <w:fldChar w:fldCharType="end"/>
          </w:r>
          <w:r>
            <w:t>, Total</w:t>
          </w:r>
          <w:r>
            <w:fldChar w:fldCharType="begin"/>
          </w:r>
          <w:r>
            <w:instrText xml:space="preserve"> NUMPAGES  \* Arabic  \* MERGEFORMAT </w:instrText>
          </w:r>
          <w:r>
            <w:fldChar w:fldCharType="separate"/>
          </w:r>
          <w:r w:rsidR="008D77ED">
            <w:rPr>
              <w:noProof/>
            </w:rPr>
            <w:t>6</w:t>
          </w:r>
          <w:r>
            <w:fldChar w:fldCharType="end"/>
          </w:r>
        </w:p>
      </w:tc>
    </w:tr>
  </w:tbl>
  <w:p w:rsidR="00AE054A" w:rsidRDefault="00AE054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79C" w:rsidRDefault="003A379C">
      <w:r>
        <w:separator/>
      </w:r>
    </w:p>
  </w:footnote>
  <w:footnote w:type="continuationSeparator" w:id="0">
    <w:p w:rsidR="003A379C" w:rsidRDefault="003A37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E054A">
      <w:trPr>
        <w:cantSplit/>
        <w:trHeight w:hRule="exact" w:val="777"/>
      </w:trPr>
      <w:tc>
        <w:tcPr>
          <w:tcW w:w="492" w:type="pct"/>
          <w:tcBorders>
            <w:bottom w:val="single" w:sz="6" w:space="0" w:color="auto"/>
          </w:tcBorders>
        </w:tcPr>
        <w:p w:rsidR="00AE054A" w:rsidRDefault="003A379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E054A" w:rsidRDefault="00AE054A">
          <w:pPr>
            <w:ind w:left="420"/>
          </w:pPr>
        </w:p>
      </w:tc>
      <w:tc>
        <w:tcPr>
          <w:tcW w:w="3283" w:type="pct"/>
          <w:tcBorders>
            <w:bottom w:val="single" w:sz="6" w:space="0" w:color="auto"/>
          </w:tcBorders>
          <w:vAlign w:val="bottom"/>
        </w:tcPr>
        <w:p w:rsidR="00AE054A" w:rsidRDefault="003A379C">
          <w:pPr>
            <w:pStyle w:val="a7"/>
            <w:ind w:firstLine="360"/>
          </w:pPr>
          <w:r>
            <w:t>OPEN SOURCE SOFTWARE NOTICE</w:t>
          </w:r>
        </w:p>
      </w:tc>
      <w:tc>
        <w:tcPr>
          <w:tcW w:w="1225" w:type="pct"/>
          <w:tcBorders>
            <w:bottom w:val="single" w:sz="6" w:space="0" w:color="auto"/>
          </w:tcBorders>
          <w:vAlign w:val="bottom"/>
        </w:tcPr>
        <w:p w:rsidR="00AE054A" w:rsidRDefault="00AE054A">
          <w:pPr>
            <w:pStyle w:val="a7"/>
            <w:ind w:firstLine="33"/>
          </w:pPr>
        </w:p>
      </w:tc>
    </w:tr>
  </w:tbl>
  <w:p w:rsidR="00AE054A" w:rsidRDefault="00AE054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379C"/>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D77E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054A"/>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FE7"/>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202042-9D6C-47E9-B434-079CDBBE1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1320</Words>
  <Characters>7527</Characters>
  <Application>Microsoft Office Word</Application>
  <DocSecurity>0</DocSecurity>
  <Lines>62</Lines>
  <Paragraphs>17</Paragraphs>
  <ScaleCrop>false</ScaleCrop>
  <Company>Huawei Technologies Co.,Ltd.</Company>
  <LinksUpToDate>false</LinksUpToDate>
  <CharactersWithSpaces>8830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2022-09-08T02:26:00Z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(3)Nzftoz8z/AeQyQFMCk+K8/kE7/r1JLIu8kJT26EA5zeBcxcAB8/w/j9DJHNrj9ZfyOX+vNUz
G69E3EB0antwW0Kz6c3cPUxDd06jmREBys/8tGDwQcPTgtOAWQTpvowmmjYEJjuoiQRK4dtp
xrZadnoXdth2e7auXwT/8d8zhxDWB5gc09GeELNATMgjU2kp0FpYQVUwoVn+VxQ04gcHvQ1w
Kgky78beohBKQbE14t</vt:lpwstr>
  </property>
  <property fmtid="{D5CDD505-2E9C-101B-9397-08002B2CF9AE}" pid="11" name="_2015_ms_pID_7253431">
    <vt:lpwstr>F/ZKUKVFEs7b/Xa1jgYvkML7ElEy1AEOwoZsRiSVbWZzMkxA4NtPJU
uBFuAxQ7AT4reWulQog+mVEBvQbf1Xbg00hSLa1MvCPtm3FGDs/YR+cbRzIoVLI5nEFo48Jo
xF0xTGd5wFMW5A5cd5SOFgmmQ0+IqoCg3nj2lBsZnNCgTViQuuucNTxf4Wqc9y+Rvswn+KjZ
iurFI6CVifQXXzzLdbop3ccnmkN8kbjNscOM</vt:lpwstr>
  </property>
  <property fmtid="{D5CDD505-2E9C-101B-9397-08002B2CF9AE}" pid="12" name="_2015_ms_pID_7253432">
    <vt:lpwstr>SmCjXzDHFzNDJ5s0hC9wqlfu145vEoIvpBPN
eL8AjbgWvyMzyZLnUOL+t7Z62h8+QOtgJMKi6Hv9VTsxf22NDNs=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1662534275</vt:lpwstr>
  </property>
</Properties>
</file>