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httpcomponents-project 9</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(2)2tjcensBoRc4VdKiABL6yldFsqr8dmxzbTI3hM7KsWcCIpUJnqtR90qDEHU3iUrACJtuwcYQ
TVzr+pglt1gvgbHdR+hO9BMVXyjiPGFUAOD7MPTtXXaaNIA6vnoTxdqV4nyYT3HWGN7L522q
1gQJL1blu8Bvq6etUdkMVAITxIe25hA2Qdgqkgk4Y8U7WPP9AtzIPDJLkxxrYcXuZtAK2n9n
JcJt+rUskixVmdSWpm</vt:lpwstr>
  </property>
  <property fmtid="{D5CDD505-2E9C-101B-9397-08002B2CF9AE}" pid="3" name="_2015_ms_pID_7253431">
    <vt:lpwstr>lf2LlWRYeZ7xZ1FmC4K3liVRK4b5AgLlj7v16M3lBx/c/qa1qaPGYq
tQ+9BnWLH0qXB3T7gPB9VQxJakKhe2T3/8kYBbIP5Lr8C7RG/6M+kA2LD++WPRj3SE+tsYX9
wQhsZzlBuBN6zoEXyvz1JAUEufW0aABvBjTOdlTR+0AJcTbwHAoh/rpQbTTO/tFxuBs=</vt:lpwstr>
  </property>
</Properties>
</file>