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gsound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Tristan Brindle &lt;t.c.brindle@gmail.com&gt;</w:t>
        <w:br/>
        <w:t>Copyright (C) 2013 Tristan Brindle &lt;t.c.brindle@gmail.com&gt;</w:t>
        <w:br/>
        <w:t>Copyright (C) 1991, 1999 Free Software Foundation, Inc.</w:t>
        <w:br/>
        <w:t>Copyright 2008 Lennart Poettering</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(3)6l1yirJlYs345bsXh6mRe1WwMD0DijQSnrpC1+Vg/DGzbOd7gaVXfPd6WvbCmw36Baw7nEbR
uEWmXApn8FvXgnnLaz3sF4PifDzMutchGSGSpl2lf2h+1UFzz6OjLpaXWj0x4z0bRz8McvDg
ZC3Kk0IBPlj/kLhRAPDu+AhYMwH5AUe8NQWOUAFHZmYfu17XSzmYxtGyrsv/zODeh6GZTHom
8QEaR3KISrM54oxNdL</vt:lpwstr>
  </property>
  <property fmtid="{D5CDD505-2E9C-101B-9397-08002B2CF9AE}" pid="11" name="_2015_ms_pID_7253431">
    <vt:lpwstr>y5vzvDUUHGPsdgp2hmWoK+C/KVEvfOD7NBMeb4r3TV06eZ270k5sce
AdlnN5YXzzq0j3EzcZ7PlE6ib0YF3IzZqg+LKPYMnFqPh3TL1bx9OqLyFpTh1YI8sgjgZQ9a
uV/AUgx+mvf8Z7xvB1gv2kQZ3QoC9w8rC072kBpRmQkQXXA3CRB9c27QV98vAxvj95XRqP/E
s9iGGu6utGQsu/+4FnyYtm4tHEzIptcJOo8x</vt:lpwstr>
  </property>
  <property fmtid="{D5CDD505-2E9C-101B-9397-08002B2CF9AE}" pid="12" name="_2015_ms_pID_7253432">
    <vt:lpwstr>N1EcOI8t6VBZaWuTvme28cR8S3d9ajHeDU+q
PdonRzCEI2P9ykyi8zLIsdTIJ5UnXUpP1LA2kuFKFisbQnWCUaM=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