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EAD0F2" w14:textId="77777777" w:rsidR="002C65B6" w:rsidRDefault="00423E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5EC9B4" w14:textId="77777777" w:rsidR="002C65B6" w:rsidRDefault="002C65B6">
      <w:pPr>
        <w:spacing w:line="420" w:lineRule="exact"/>
        <w:jc w:val="center"/>
        <w:rPr>
          <w:rFonts w:ascii="Arial" w:hAnsi="Arial" w:cs="Arial"/>
          <w:b/>
          <w:snapToGrid/>
          <w:sz w:val="32"/>
          <w:szCs w:val="32"/>
        </w:rPr>
      </w:pPr>
    </w:p>
    <w:p w14:paraId="6D6CC68B" w14:textId="77777777" w:rsidR="002C65B6" w:rsidRDefault="00423E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109BFA1" w14:textId="77777777" w:rsidR="002C65B6" w:rsidRDefault="002C65B6">
      <w:pPr>
        <w:spacing w:line="420" w:lineRule="exact"/>
        <w:jc w:val="both"/>
        <w:rPr>
          <w:rFonts w:ascii="Arial" w:hAnsi="Arial" w:cs="Arial"/>
          <w:snapToGrid/>
        </w:rPr>
      </w:pPr>
    </w:p>
    <w:p w14:paraId="6E094426" w14:textId="77777777" w:rsidR="002C65B6" w:rsidRDefault="00423E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885CA4" w14:textId="77777777" w:rsidR="002C65B6" w:rsidRDefault="00423E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E56E81B" w14:textId="77777777" w:rsidR="002C65B6" w:rsidRDefault="002C65B6">
      <w:pPr>
        <w:spacing w:line="420" w:lineRule="exact"/>
        <w:jc w:val="both"/>
        <w:rPr>
          <w:rFonts w:ascii="Arial" w:hAnsi="Arial" w:cs="Arial"/>
          <w:i/>
          <w:snapToGrid/>
          <w:color w:val="0099FF"/>
          <w:sz w:val="18"/>
          <w:szCs w:val="18"/>
        </w:rPr>
      </w:pPr>
    </w:p>
    <w:p w14:paraId="57131645" w14:textId="77777777" w:rsidR="002C65B6" w:rsidRDefault="00423E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4A3354" w14:textId="77777777" w:rsidR="002C65B6" w:rsidRDefault="002C65B6">
      <w:pPr>
        <w:pStyle w:val="aa"/>
        <w:spacing w:before="0" w:after="0" w:line="240" w:lineRule="auto"/>
        <w:jc w:val="left"/>
        <w:rPr>
          <w:rFonts w:ascii="Arial" w:hAnsi="Arial" w:cs="Arial"/>
          <w:bCs w:val="0"/>
          <w:sz w:val="21"/>
          <w:szCs w:val="21"/>
        </w:rPr>
      </w:pPr>
    </w:p>
    <w:p w14:paraId="439FE453" w14:textId="77777777" w:rsidR="002C65B6" w:rsidRDefault="00423E9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batik 1.10</w:t>
      </w:r>
    </w:p>
    <w:p w14:paraId="68071094" w14:textId="77777777" w:rsidR="002C65B6" w:rsidRDefault="00423E9E">
      <w:pPr>
        <w:rPr>
          <w:rFonts w:ascii="Arial" w:hAnsi="Arial" w:cs="Arial"/>
          <w:b/>
        </w:rPr>
      </w:pPr>
      <w:r>
        <w:rPr>
          <w:rFonts w:ascii="Arial" w:hAnsi="Arial" w:cs="Arial"/>
          <w:b/>
        </w:rPr>
        <w:t xml:space="preserve">Copyright notice: </w:t>
      </w:r>
    </w:p>
    <w:p w14:paraId="7213E218" w14:textId="0A3AFD8C" w:rsidR="002C65B6" w:rsidRDefault="00423E9E">
      <w:pPr>
        <w:pStyle w:val="Default"/>
        <w:rPr>
          <w:rFonts w:ascii="宋体" w:hAnsi="宋体" w:cs="宋体"/>
          <w:sz w:val="22"/>
          <w:szCs w:val="22"/>
        </w:rPr>
      </w:pPr>
      <w:r>
        <w:rPr>
          <w:rFonts w:ascii="宋体" w:hAnsi="宋体"/>
          <w:sz w:val="22"/>
        </w:rPr>
        <w:t>Copyright 2006-2007 The Apache Software Foundation</w:t>
      </w:r>
      <w:r>
        <w:rPr>
          <w:rFonts w:ascii="宋体" w:hAnsi="宋体"/>
          <w:sz w:val="22"/>
        </w:rPr>
        <w:br/>
      </w:r>
      <w:r>
        <w:rPr>
          <w:rFonts w:ascii="宋体" w:hAnsi="宋体"/>
          <w:sz w:val="22"/>
        </w:rPr>
        <w:t>Copyright © ${year} Apache Software Foundation. All Rights Reserved.</w:t>
      </w:r>
      <w:r w:rsidR="00DC5BAA">
        <w:rPr>
          <w:rFonts w:ascii="宋体" w:hAnsi="宋体"/>
          <w:sz w:val="22"/>
        </w:rPr>
        <w:t xml:space="preserve"> </w:t>
      </w:r>
      <w:r>
        <w:rPr>
          <w:rFonts w:ascii="宋体" w:hAnsi="宋体"/>
          <w:sz w:val="22"/>
        </w:rPr>
        <w:br/>
        <w:t>Copyright 1999-2018 The Apache Software Foundation</w:t>
      </w:r>
      <w:r>
        <w:rPr>
          <w:rFonts w:ascii="宋体" w:hAnsi="宋体"/>
          <w:sz w:val="22"/>
        </w:rPr>
        <w:br/>
        <w:t>Copyr</w:t>
      </w:r>
      <w:r>
        <w:rPr>
          <w:rFonts w:ascii="宋体" w:hAnsi="宋体"/>
          <w:sz w:val="22"/>
        </w:rPr>
        <w:t>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2005 World W</w:t>
      </w:r>
      <w:r>
        <w:rPr>
          <w:rFonts w:ascii="宋体" w:hAnsi="宋体"/>
          <w:sz w:val="22"/>
        </w:rPr>
        <w:t>ide Web Consortium,</w:t>
      </w:r>
      <w:r>
        <w:rPr>
          <w:rFonts w:ascii="宋体" w:hAnsi="宋体"/>
          <w:sz w:val="22"/>
        </w:rPr>
        <w:br/>
        <w:t>Copyright (c) 1999-2002 The Apache Software Foundation.  All rights reserved.</w:t>
      </w:r>
      <w:r>
        <w:rPr>
          <w:rFonts w:ascii="宋体" w:hAnsi="宋体"/>
          <w:sz w:val="22"/>
        </w:rPr>
        <w:br/>
      </w:r>
      <w:r>
        <w:rPr>
          <w:rFonts w:ascii="宋体" w:hAnsi="宋体"/>
          <w:sz w:val="22"/>
        </w:rPr>
        <w:t>ori</w:t>
      </w:r>
      <w:r>
        <w:rPr>
          <w:rFonts w:ascii="宋体" w:hAnsi="宋体"/>
          <w:sz w:val="22"/>
        </w:rPr>
        <w:t xml:space="preserve">ginally based on software </w:t>
      </w:r>
      <w:r>
        <w:rPr>
          <w:rFonts w:ascii="宋体" w:hAnsi="宋体"/>
          <w:sz w:val="22"/>
        </w:rPr>
        <w:t>c</w:t>
      </w:r>
      <w:r>
        <w:rPr>
          <w:rFonts w:ascii="宋体" w:hAnsi="宋体"/>
          <w:sz w:val="22"/>
        </w:rPr>
        <w:t>opyright (c) 1999, International information on the Apache Software Foundation, please see</w:t>
      </w:r>
      <w:r>
        <w:rPr>
          <w:rFonts w:ascii="宋体" w:hAnsi="宋体"/>
          <w:sz w:val="22"/>
        </w:rPr>
        <w:br/>
      </w:r>
      <w:r w:rsidR="00DC5BAA">
        <w:rPr>
          <w:rFonts w:ascii="宋体" w:hAnsi="宋体"/>
          <w:sz w:val="22"/>
        </w:rPr>
        <w:t>C</w:t>
      </w:r>
      <w:r>
        <w:rPr>
          <w:rFonts w:ascii="宋体" w:hAnsi="宋体"/>
          <w:sz w:val="22"/>
        </w:rPr>
        <w:t>opyrigh</w:t>
      </w:r>
      <w:r>
        <w:rPr>
          <w:rFonts w:ascii="宋体" w:hAnsi="宋体"/>
          <w:sz w:val="22"/>
        </w:rPr>
        <w:t>t (c) 1999, Sun Microsystems, Inc.</w:t>
      </w:r>
      <w:r>
        <w:rPr>
          <w:rFonts w:ascii="宋体" w:hAnsi="宋体"/>
          <w:sz w:val="22"/>
        </w:rPr>
        <w:t>,</w:t>
      </w:r>
      <w:r>
        <w:rPr>
          <w:rFonts w:ascii="宋体" w:hAnsi="宋体"/>
          <w:sz w:val="22"/>
        </w:rPr>
        <w:br/>
        <w:t>Copyright 1994-2006 Sun Microsystems, Inc. All Rights Reserved.</w:t>
      </w:r>
      <w:r>
        <w:rPr>
          <w:rFonts w:ascii="宋体" w:hAnsi="宋体"/>
          <w:sz w:val="22"/>
        </w:rPr>
        <w:br/>
      </w:r>
      <w:r>
        <w:rPr>
          <w:rFonts w:ascii="宋体" w:hAnsi="宋体"/>
          <w:sz w:val="22"/>
        </w:rPr>
        <w:t xml:space="preserve">Copyright (C) </w:t>
      </w:r>
      <w:r>
        <w:rPr>
          <w:rFonts w:ascii="宋体" w:hAnsi="宋体"/>
          <w:sz w:val="22"/>
        </w:rPr>
        <w:t>All Rights Reserved.</w:t>
      </w:r>
      <w:r>
        <w:rPr>
          <w:rFonts w:ascii="宋体" w:hAnsi="宋体"/>
          <w:sz w:val="22"/>
        </w:rPr>
        <w:br/>
        <w:t>Copyright (c) 2006 World Wide Web Consortium</w:t>
      </w:r>
      <w:r>
        <w:rPr>
          <w:rFonts w:ascii="宋体" w:hAnsi="宋体"/>
          <w:sz w:val="22"/>
        </w:rPr>
        <w:br/>
      </w:r>
      <w:r>
        <w:rPr>
          <w:rFonts w:ascii="宋体" w:hAnsi="宋体"/>
          <w:sz w:val="22"/>
        </w:rPr>
        <w:t>Copyright</w:t>
      </w:r>
      <w:r>
        <w:rPr>
          <w:rFonts w:ascii="宋体" w:hAnsi="宋体"/>
          <w:sz w:val="22"/>
        </w:rPr>
        <w:t xml:space="preserve"> 2001-2002 Apache Software Foundation. All Rights Reserved.</w:t>
      </w:r>
      <w:r>
        <w:rPr>
          <w:rFonts w:ascii="宋体" w:hAnsi="宋体"/>
          <w:sz w:val="22"/>
        </w:rPr>
        <w:br/>
      </w:r>
    </w:p>
    <w:p w14:paraId="7FD594DF" w14:textId="77777777" w:rsidR="002C65B6" w:rsidRDefault="00423E9E">
      <w:pPr>
        <w:pStyle w:val="Default"/>
        <w:rPr>
          <w:rFonts w:ascii="宋体" w:hAnsi="宋体" w:cs="宋体"/>
          <w:sz w:val="22"/>
          <w:szCs w:val="22"/>
        </w:rPr>
      </w:pPr>
      <w:r>
        <w:rPr>
          <w:b/>
        </w:rPr>
        <w:t xml:space="preserve">License: </w:t>
      </w:r>
      <w:r>
        <w:rPr>
          <w:sz w:val="21"/>
        </w:rPr>
        <w:t>Apache-2.0 and W3C and MPL-1.1 and GPL-2.0-or-later and Apache-1.1</w:t>
      </w:r>
    </w:p>
    <w:p w14:paraId="3FBD2D6B" w14:textId="77777777" w:rsidR="002C65B6" w:rsidRDefault="00423E9E">
      <w:pPr>
        <w:pStyle w:val="Default"/>
        <w:rPr>
          <w:rFonts w:ascii="宋体" w:hAnsi="宋体" w:cs="宋体"/>
          <w:sz w:val="22"/>
          <w:szCs w:val="22"/>
        </w:rPr>
      </w:pPr>
      <w:r>
        <w:rPr>
          <w:rFonts w:ascii="Times New Roman" w:hAnsi="Times New Roman"/>
          <w:sz w:val="21"/>
        </w:rPr>
        <w:lastRenderedPageBreak/>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w:t>
      </w:r>
      <w:r>
        <w:rPr>
          <w:rFonts w:ascii="Times New Roman" w:hAnsi="Times New Roman"/>
          <w:sz w:val="21"/>
        </w:rPr>
        <w:t>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w:t>
      </w:r>
      <w:r>
        <w:rPr>
          <w:rFonts w:ascii="Times New Roman" w:hAnsi="Times New Roman"/>
          <w:sz w:val="21"/>
        </w:rPr>
        <w:t>,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w:t>
      </w:r>
      <w:r>
        <w:rPr>
          <w:rFonts w:ascii="Times New Roman" w:hAnsi="Times New Roman"/>
          <w:sz w:val="21"/>
        </w:rPr>
        <w:t>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w:t>
      </w:r>
      <w:r>
        <w:rPr>
          <w:rFonts w:ascii="Times New Roman" w:hAnsi="Times New Roman"/>
          <w:sz w:val="21"/>
        </w:rPr>
        <w:t xml:space="preserve">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w:t>
      </w:r>
      <w:r>
        <w:rPr>
          <w:rFonts w:ascii="Times New Roman" w:hAnsi="Times New Roman"/>
          <w:sz w:val="21"/>
        </w:rPr>
        <w:t>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w:t>
      </w:r>
      <w:r>
        <w:rPr>
          <w:rFonts w:ascii="Times New Roman" w:hAnsi="Times New Roman"/>
          <w:sz w:val="21"/>
        </w:rPr>
        <w:t>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w:t>
      </w:r>
      <w:r>
        <w:rPr>
          <w:rFonts w:ascii="Times New Roman" w:hAnsi="Times New Roman"/>
          <w:sz w:val="21"/>
        </w:rPr>
        <w:t xml:space="preserve">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w:t>
      </w:r>
      <w:r>
        <w:rPr>
          <w:rFonts w:ascii="Times New Roman" w:hAnsi="Times New Roman"/>
          <w:sz w:val="21"/>
        </w:rPr>
        <w:t>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w:t>
      </w:r>
      <w:r>
        <w:rPr>
          <w:rFonts w:ascii="Times New Roman" w:hAnsi="Times New Roman"/>
          <w:sz w:val="21"/>
        </w:rPr>
        <w:t>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w:t>
      </w:r>
      <w:r>
        <w:rPr>
          <w:rFonts w:ascii="Times New Roman" w:hAnsi="Times New Roman"/>
          <w:sz w:val="21"/>
        </w:rPr>
        <w:t xml:space="preserve">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w:t>
      </w:r>
      <w:r>
        <w:rPr>
          <w:rFonts w:ascii="Times New Roman" w:hAnsi="Times New Roman"/>
          <w:sz w:val="21"/>
        </w:rPr>
        <w:t>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w:t>
      </w:r>
      <w:r>
        <w:rPr>
          <w:rFonts w:ascii="Times New Roman" w:hAnsi="Times New Roman"/>
          <w:sz w:val="21"/>
        </w:rPr>
        <w:t>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w:t>
      </w:r>
      <w:r>
        <w:rPr>
          <w:rFonts w:ascii="Times New Roman" w:hAnsi="Times New Roman"/>
          <w:sz w:val="21"/>
        </w:rPr>
        <w:t>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w:t>
      </w:r>
      <w:r>
        <w:rPr>
          <w:rFonts w:ascii="Times New Roman" w:hAnsi="Times New Roman"/>
          <w:sz w:val="21"/>
        </w:rPr>
        <w:t>,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w:t>
      </w:r>
      <w:r>
        <w:rPr>
          <w:rFonts w:ascii="Times New Roman" w:hAnsi="Times New Roman"/>
          <w:sz w:val="21"/>
        </w:rPr>
        <w:t>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w:t>
      </w:r>
      <w:r>
        <w:rPr>
          <w:rFonts w:ascii="Times New Roman" w:hAnsi="Times New Roman"/>
          <w:sz w:val="21"/>
        </w:rPr>
        <w:t>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w:t>
      </w:r>
      <w:r>
        <w:rPr>
          <w:rFonts w:ascii="Times New Roman" w:hAnsi="Times New Roman"/>
          <w:sz w:val="21"/>
        </w:rPr>
        <w:t>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w:t>
      </w:r>
      <w:r>
        <w:rPr>
          <w:rFonts w:ascii="Times New Roman" w:hAnsi="Times New Roman"/>
          <w:sz w:val="21"/>
        </w:rPr>
        <w:t>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w:t>
      </w:r>
      <w:r>
        <w:rPr>
          <w:rFonts w:ascii="Times New Roman" w:hAnsi="Times New Roman"/>
          <w:sz w:val="21"/>
        </w:rPr>
        <w:t>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w:t>
      </w:r>
      <w:r>
        <w:rPr>
          <w:rFonts w:ascii="Times New Roman" w:hAnsi="Times New Roman"/>
          <w:sz w:val="21"/>
        </w:rPr>
        <w:t>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w:t>
      </w:r>
      <w:r>
        <w:rPr>
          <w:rFonts w:ascii="Times New Roman" w:hAnsi="Times New Roman"/>
          <w:sz w:val="21"/>
        </w:rPr>
        <w: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w:t>
      </w:r>
      <w:r>
        <w:rPr>
          <w:rFonts w:ascii="Times New Roman" w:hAnsi="Times New Roman"/>
          <w:sz w:val="21"/>
        </w:rPr>
        <w:t xml:space="preserve">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w:t>
      </w:r>
      <w:r>
        <w:rPr>
          <w:rFonts w:ascii="Times New Roman" w:hAnsi="Times New Roman"/>
          <w:sz w:val="21"/>
        </w:rPr>
        <w:t>,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w:t>
      </w:r>
      <w:r>
        <w:rPr>
          <w:rFonts w:ascii="Times New Roman" w:hAnsi="Times New Roman"/>
          <w:sz w:val="21"/>
        </w:rPr>
        <w:t>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w:t>
      </w:r>
      <w:r>
        <w:rPr>
          <w:rFonts w:ascii="Times New Roman" w:hAnsi="Times New Roman"/>
          <w:sz w:val="21"/>
        </w:rPr>
        <w:t xml:space="preserve">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w:t>
      </w:r>
      <w:r>
        <w:rPr>
          <w:rFonts w:ascii="Times New Roman" w:hAnsi="Times New Roman"/>
          <w:sz w:val="21"/>
        </w:rPr>
        <w:t>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w:t>
      </w:r>
      <w:r>
        <w:rPr>
          <w:rFonts w:ascii="Times New Roman" w:hAnsi="Times New Roman"/>
          <w:sz w:val="21"/>
        </w:rPr>
        <w:t xml:space="preserve">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w:t>
      </w:r>
      <w:r>
        <w:rPr>
          <w:rFonts w:ascii="Times New Roman" w:hAnsi="Times New Roman"/>
          <w:sz w:val="21"/>
        </w:rPr>
        <w:t>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w:t>
      </w:r>
      <w:r>
        <w:rPr>
          <w:rFonts w:ascii="Times New Roman" w:hAnsi="Times New Roman"/>
          <w:sz w:val="21"/>
        </w:rPr>
        <w: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w:t>
      </w:r>
      <w:r>
        <w:rPr>
          <w:rFonts w:ascii="Times New Roman" w:hAnsi="Times New Roman"/>
          <w:sz w:val="21"/>
        </w:rPr>
        <w:t xml:space="preserve">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w:t>
      </w:r>
      <w:r>
        <w:rPr>
          <w:rFonts w:ascii="Times New Roman" w:hAnsi="Times New Roman"/>
          <w:sz w:val="21"/>
        </w:rPr>
        <w: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w:t>
      </w:r>
      <w:r>
        <w:rPr>
          <w:rFonts w:ascii="Times New Roman" w:hAnsi="Times New Roman"/>
          <w:sz w:val="21"/>
        </w:rPr>
        <w:t xml:space="preserve">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w:t>
      </w:r>
      <w:r>
        <w:rPr>
          <w:rFonts w:ascii="Times New Roman" w:hAnsi="Times New Roman"/>
          <w:sz w:val="21"/>
        </w:rPr>
        <w:t>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w:t>
      </w:r>
      <w:r>
        <w:rPr>
          <w:rFonts w:ascii="Times New Roman" w:hAnsi="Times New Roman"/>
          <w:sz w:val="21"/>
        </w:rPr>
        <w:t>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w:t>
      </w:r>
      <w:r>
        <w:rPr>
          <w:rFonts w:ascii="Times New Roman" w:hAnsi="Times New Roman"/>
          <w:sz w:val="21"/>
        </w:rPr>
        <w:t xml:space="preserve">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w:t>
      </w:r>
      <w:r>
        <w:rPr>
          <w:rFonts w:ascii="Times New Roman" w:hAnsi="Times New Roman"/>
          <w:sz w:val="21"/>
        </w:rPr>
        <w:t>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w:t>
      </w:r>
      <w:r>
        <w:rPr>
          <w:rFonts w:ascii="Times New Roman" w:hAnsi="Times New Roman"/>
          <w:sz w:val="21"/>
        </w:rPr>
        <w:t>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w:t>
      </w:r>
      <w:r>
        <w:rPr>
          <w:rFonts w:ascii="Times New Roman" w:hAnsi="Times New Roman"/>
          <w:sz w:val="21"/>
        </w:rPr>
        <w:t>/licenses/LICENSE-2.0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w:t>
      </w:r>
      <w:r>
        <w:rPr>
          <w:rFonts w:ascii="Times New Roman" w:hAnsi="Times New Roman"/>
          <w:sz w:val="21"/>
        </w:rPr>
        <w:t>e for the specific language governing permissions and</w:t>
      </w:r>
      <w:r>
        <w:rPr>
          <w:rFonts w:ascii="Times New Roman" w:hAnsi="Times New Roman"/>
          <w:sz w:val="21"/>
        </w:rPr>
        <w:br/>
        <w:t xml:space="preserve">   limitations under the License.</w:t>
      </w:r>
    </w:p>
    <w:p w14:paraId="578425D4" w14:textId="77777777" w:rsidR="002C65B6" w:rsidRDefault="00423E9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AC2C8E" w14:textId="77777777" w:rsidR="002C65B6" w:rsidRDefault="00423E9E">
      <w:r>
        <w:rPr>
          <w:rFonts w:ascii="Arial" w:hAnsi="Arial" w:cs="Arial"/>
        </w:rPr>
        <w:t>This product contains software whose rights holders license it on the terms of the GNU General Public License, version 2 (GPLv2) and/or other open sourc</w:t>
      </w:r>
      <w:r>
        <w:rPr>
          <w:rFonts w:ascii="Arial" w:hAnsi="Arial" w:cs="Arial"/>
        </w:rPr>
        <w:t>e software licenses. We will provide you and any third party with the source code of the software licensed under an open source software license if you send us a written request by mail or email to the following addresses:</w:t>
      </w:r>
      <w:r>
        <w:t xml:space="preserve"> </w:t>
      </w:r>
    </w:p>
    <w:p w14:paraId="7F3604B2" w14:textId="77777777" w:rsidR="002C65B6" w:rsidRDefault="00423E9E">
      <w:pPr>
        <w:rPr>
          <w:rFonts w:ascii="Arial" w:hAnsi="Arial" w:cs="Arial"/>
          <w:color w:val="0000FF"/>
          <w:u w:val="single"/>
        </w:rPr>
      </w:pPr>
      <w:r>
        <w:rPr>
          <w:rFonts w:ascii="Arial" w:hAnsi="Arial" w:cs="Arial" w:hint="eastAsia"/>
          <w:color w:val="0000FF"/>
          <w:u w:val="single"/>
        </w:rPr>
        <w:lastRenderedPageBreak/>
        <w:t>foss@huawei.com</w:t>
      </w:r>
    </w:p>
    <w:p w14:paraId="565F1AF2" w14:textId="77777777" w:rsidR="002C65B6" w:rsidRDefault="00423E9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999A08A" w14:textId="77777777" w:rsidR="002C65B6" w:rsidRDefault="00423E9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35B093D1" w14:textId="77777777" w:rsidR="002C65B6" w:rsidRDefault="00423E9E">
      <w:pPr>
        <w:rPr>
          <w:rFonts w:ascii="Arial" w:hAnsi="Arial" w:cs="Arial"/>
          <w:color w:val="000000"/>
        </w:rPr>
      </w:pPr>
      <w:r>
        <w:rPr>
          <w:rFonts w:ascii="Arial" w:hAnsi="Arial" w:cs="Arial"/>
          <w:color w:val="000000"/>
        </w:rPr>
        <w:t>This offer is valid to anyone in receipt of this information.</w:t>
      </w:r>
    </w:p>
    <w:p w14:paraId="52238FEB" w14:textId="77777777" w:rsidR="002C65B6" w:rsidRDefault="00423E9E">
      <w:pPr>
        <w:rPr>
          <w:b/>
          <w:caps/>
        </w:rPr>
      </w:pPr>
      <w:r>
        <w:rPr>
          <w:b/>
          <w:caps/>
        </w:rPr>
        <w:t>This offer is valid for three years from the moment we distributed the</w:t>
      </w:r>
      <w:r>
        <w:rPr>
          <w:b/>
          <w:caps/>
        </w:rPr>
        <w:t xml:space="preserve"> product or firmware </w:t>
      </w:r>
      <w:r>
        <w:rPr>
          <w:rFonts w:hint="eastAsia"/>
          <w:b/>
          <w:caps/>
        </w:rPr>
        <w:t>.</w:t>
      </w:r>
      <w:bookmarkEnd w:id="0"/>
      <w:bookmarkEnd w:id="1"/>
    </w:p>
    <w:sectPr w:rsidR="002C65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24F87" w14:textId="77777777" w:rsidR="00423E9E" w:rsidRDefault="00423E9E">
      <w:pPr>
        <w:spacing w:line="240" w:lineRule="auto"/>
      </w:pPr>
      <w:r>
        <w:separator/>
      </w:r>
    </w:p>
  </w:endnote>
  <w:endnote w:type="continuationSeparator" w:id="0">
    <w:p w14:paraId="1A97E404" w14:textId="77777777" w:rsidR="00423E9E" w:rsidRDefault="00423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C65B6" w14:paraId="5772B51E" w14:textId="77777777">
      <w:tc>
        <w:tcPr>
          <w:tcW w:w="1542" w:type="pct"/>
        </w:tcPr>
        <w:p w14:paraId="79578F0C" w14:textId="77777777" w:rsidR="002C65B6" w:rsidRDefault="00423E9E">
          <w:pPr>
            <w:pStyle w:val="a8"/>
          </w:pPr>
          <w:r>
            <w:fldChar w:fldCharType="begin"/>
          </w:r>
          <w:r>
            <w:instrText xml:space="preserve"> DATE \@ "yyyy-MM-dd" </w:instrText>
          </w:r>
          <w:r>
            <w:fldChar w:fldCharType="separate"/>
          </w:r>
          <w:r w:rsidR="00DC5BAA">
            <w:rPr>
              <w:noProof/>
            </w:rPr>
            <w:t>2021-12-31</w:t>
          </w:r>
          <w:r>
            <w:fldChar w:fldCharType="end"/>
          </w:r>
        </w:p>
      </w:tc>
      <w:tc>
        <w:tcPr>
          <w:tcW w:w="1853" w:type="pct"/>
        </w:tcPr>
        <w:p w14:paraId="2F17B9DE" w14:textId="77777777" w:rsidR="002C65B6" w:rsidRDefault="00423E9E">
          <w:pPr>
            <w:pStyle w:val="a8"/>
            <w:ind w:firstLineChars="200" w:firstLine="360"/>
          </w:pPr>
          <w:r>
            <w:rPr>
              <w:rFonts w:hint="eastAsia"/>
            </w:rPr>
            <w:t>HUAWEI Confidential</w:t>
          </w:r>
        </w:p>
      </w:tc>
      <w:tc>
        <w:tcPr>
          <w:tcW w:w="1605" w:type="pct"/>
        </w:tcPr>
        <w:p w14:paraId="3C4252E3" w14:textId="77777777" w:rsidR="002C65B6" w:rsidRDefault="00423E9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69B13E4" w14:textId="77777777" w:rsidR="002C65B6" w:rsidRDefault="002C65B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41352" w14:textId="77777777" w:rsidR="00423E9E" w:rsidRDefault="00423E9E">
      <w:r>
        <w:separator/>
      </w:r>
    </w:p>
  </w:footnote>
  <w:footnote w:type="continuationSeparator" w:id="0">
    <w:p w14:paraId="0F10DCD0" w14:textId="77777777" w:rsidR="00423E9E" w:rsidRDefault="00423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C65B6" w14:paraId="2D2A4224" w14:textId="77777777">
      <w:trPr>
        <w:cantSplit/>
        <w:trHeight w:hRule="exact" w:val="777"/>
      </w:trPr>
      <w:tc>
        <w:tcPr>
          <w:tcW w:w="492" w:type="pct"/>
          <w:tcBorders>
            <w:bottom w:val="single" w:sz="6" w:space="0" w:color="auto"/>
          </w:tcBorders>
        </w:tcPr>
        <w:p w14:paraId="404B52FE" w14:textId="77777777" w:rsidR="002C65B6" w:rsidRDefault="00423E9E">
          <w:pPr>
            <w:pStyle w:val="a9"/>
          </w:pPr>
          <w:r>
            <w:rPr>
              <w:noProof/>
              <w:snapToGrid/>
            </w:rPr>
            <w:drawing>
              <wp:inline distT="0" distB="0" distL="0" distR="0" wp14:anchorId="14D6F47B" wp14:editId="156DBE3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4BBC3A0" w14:textId="77777777" w:rsidR="002C65B6" w:rsidRDefault="002C65B6">
          <w:pPr>
            <w:ind w:left="420"/>
          </w:pPr>
        </w:p>
      </w:tc>
      <w:tc>
        <w:tcPr>
          <w:tcW w:w="3283" w:type="pct"/>
          <w:tcBorders>
            <w:bottom w:val="single" w:sz="6" w:space="0" w:color="auto"/>
          </w:tcBorders>
          <w:vAlign w:val="bottom"/>
        </w:tcPr>
        <w:p w14:paraId="524C9370" w14:textId="77777777" w:rsidR="002C65B6" w:rsidRDefault="00423E9E">
          <w:pPr>
            <w:pStyle w:val="a9"/>
            <w:ind w:firstLine="360"/>
          </w:pPr>
          <w:r>
            <w:t>OPEN SOURCE SOFTWARE NOTICE</w:t>
          </w:r>
        </w:p>
      </w:tc>
      <w:tc>
        <w:tcPr>
          <w:tcW w:w="1225" w:type="pct"/>
          <w:tcBorders>
            <w:bottom w:val="single" w:sz="6" w:space="0" w:color="auto"/>
          </w:tcBorders>
          <w:vAlign w:val="bottom"/>
        </w:tcPr>
        <w:p w14:paraId="5EC10002" w14:textId="77777777" w:rsidR="002C65B6" w:rsidRDefault="002C65B6">
          <w:pPr>
            <w:pStyle w:val="a9"/>
            <w:ind w:firstLine="33"/>
          </w:pPr>
        </w:p>
      </w:tc>
    </w:tr>
  </w:tbl>
  <w:p w14:paraId="49382AC1" w14:textId="77777777" w:rsidR="002C65B6" w:rsidRDefault="002C65B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65B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E9E"/>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5BAA"/>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08FA8"/>
  <w15:docId w15:val="{6EC3E48E-1214-4B9F-9833-6F908518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2131</Words>
  <Characters>12148</Characters>
  <Application>Microsoft Office Word</Application>
  <DocSecurity>0</DocSecurity>
  <Lines>101</Lines>
  <Paragraphs>28</Paragraphs>
  <ScaleCrop>false</ScaleCrop>
  <Company>Huawei Technologies Co.,Ltd.</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(3)f2uDKoivsb+OVTX17GV36doF6vFaudnmC8sQZqT7D+d4CjaFIBh99TGFi2j08Yzjid0MWav1
6NpqLWwkqK54kPulX7xcFz4IxXs7h3otI1jhbrPnEuleAG/ikEqHX5F8qtuV5RQBBGTAWwVr
2I0N3gb3athyBqKgG/fOl7VGkE+Li48++FRBPryEzdFy439Qis5CPqNzuKcmfRwm8sa+OsRe
RCWnxYVSLXVQBwn92v</vt:lpwstr>
  </property>
  <property fmtid="{D5CDD505-2E9C-101B-9397-08002B2CF9AE}" pid="11" name="_2015_ms_pID_7253431">
    <vt:lpwstr>79VPVgex8KL06b/xZhyigtC+tq9mc2lpzRW9x3g2QgnpnAQt7dxain
D+maAOFgVVgMIRADNAXvkenvLQcDZ4zl68h/MLUn5qCa+TyWnJskMFLRrR6qRnjhEtCBhn7g
E4L127v8ZNkVhmfk3CI8YPN8aL7cJo2sX2IEYsVkIsHRMPP8WRPUC2iAP/GGVbQdtjcFSlzC
MGF2fDaHYTe5ht+0STYVp1T+beaqwLnDjfPB</vt:lpwstr>
  </property>
  <property fmtid="{D5CDD505-2E9C-101B-9397-08002B2CF9AE}" pid="12" name="_2015_ms_pID_7253432">
    <vt:lpwstr>BAe8Ibb/bB6OS/7Mxn4ZVu2XxLNI5YjCdift
qFrH5AFzYZdUJ7a0rYX8cAVWgSdOkMsxWtaXRFWLe1Kl20zwea8=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