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F9" w:rsidRDefault="009A43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5AF9" w:rsidRDefault="00AE5AF9">
      <w:pPr>
        <w:spacing w:line="420" w:lineRule="exact"/>
        <w:jc w:val="center"/>
        <w:rPr>
          <w:rFonts w:ascii="Arial" w:hAnsi="Arial" w:cs="Arial"/>
          <w:b/>
          <w:snapToGrid/>
          <w:sz w:val="32"/>
          <w:szCs w:val="32"/>
        </w:rPr>
      </w:pPr>
    </w:p>
    <w:p w:rsidR="00AE5AF9" w:rsidRDefault="009A43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5AF9" w:rsidRDefault="00AE5AF9">
      <w:pPr>
        <w:spacing w:line="420" w:lineRule="exact"/>
        <w:jc w:val="both"/>
        <w:rPr>
          <w:rFonts w:ascii="Arial" w:hAnsi="Arial" w:cs="Arial"/>
          <w:snapToGrid/>
        </w:rPr>
      </w:pPr>
    </w:p>
    <w:p w:rsidR="00AE5AF9" w:rsidRDefault="009A43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5AF9" w:rsidRDefault="009A43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5AF9" w:rsidRDefault="00AE5AF9">
      <w:pPr>
        <w:spacing w:line="420" w:lineRule="exact"/>
        <w:jc w:val="both"/>
        <w:rPr>
          <w:rFonts w:ascii="Arial" w:hAnsi="Arial" w:cs="Arial"/>
          <w:i/>
          <w:snapToGrid/>
          <w:color w:val="0099FF"/>
          <w:sz w:val="18"/>
          <w:szCs w:val="18"/>
        </w:rPr>
      </w:pPr>
    </w:p>
    <w:p w:rsidR="00AE5AF9" w:rsidRDefault="009A43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5AF9" w:rsidRDefault="00AE5AF9">
      <w:pPr>
        <w:pStyle w:val="a8"/>
        <w:spacing w:before="0" w:after="0" w:line="240" w:lineRule="auto"/>
        <w:jc w:val="left"/>
        <w:rPr>
          <w:rFonts w:ascii="Arial" w:hAnsi="Arial" w:cs="Arial"/>
          <w:bCs w:val="0"/>
          <w:sz w:val="21"/>
          <w:szCs w:val="21"/>
        </w:rPr>
      </w:pPr>
    </w:p>
    <w:p w:rsidR="00AE5AF9" w:rsidRDefault="009A43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perftest</w:t>
      </w:r>
      <w:proofErr w:type="spellEnd"/>
      <w:r>
        <w:rPr>
          <w:rFonts w:ascii="微软雅黑" w:hAnsi="微软雅黑"/>
          <w:b w:val="0"/>
          <w:sz w:val="21"/>
        </w:rPr>
        <w:t xml:space="preserve"> 4.5</w:t>
      </w:r>
    </w:p>
    <w:p w:rsidR="00AE5AF9" w:rsidRDefault="009A43DA">
      <w:pPr>
        <w:rPr>
          <w:rFonts w:ascii="Arial" w:hAnsi="Arial" w:cs="Arial"/>
          <w:b/>
        </w:rPr>
      </w:pPr>
      <w:r>
        <w:rPr>
          <w:rFonts w:ascii="Arial" w:hAnsi="Arial" w:cs="Arial"/>
          <w:b/>
        </w:rPr>
        <w:t xml:space="preserve">Copyright notice: </w:t>
      </w:r>
    </w:p>
    <w:p w:rsidR="00AE5AF9" w:rsidRDefault="009A43DA">
      <w:pPr>
        <w:pStyle w:val="Default"/>
        <w:rPr>
          <w:rFonts w:ascii="宋体" w:hAnsi="宋体" w:cs="宋体"/>
          <w:sz w:val="22"/>
          <w:szCs w:val="22"/>
        </w:rPr>
      </w:pPr>
      <w:r>
        <w:rPr>
          <w:rFonts w:ascii="宋体" w:hAnsi="宋体"/>
          <w:sz w:val="22"/>
        </w:rPr>
        <w:t xml:space="preserve">Copyright (C) 2001-2011 </w:t>
      </w:r>
      <w:proofErr w:type="spellStart"/>
      <w:r>
        <w:rPr>
          <w:rFonts w:ascii="宋体" w:hAnsi="宋体"/>
          <w:sz w:val="22"/>
        </w:rPr>
        <w:t>Mellanox</w:t>
      </w:r>
      <w:proofErr w:type="spellEnd"/>
      <w:r>
        <w:rPr>
          <w:rFonts w:ascii="宋体" w:hAnsi="宋体"/>
          <w:sz w:val="22"/>
        </w:rPr>
        <w:t xml:space="preserve"> Technologies Ltd.  All </w:t>
      </w:r>
      <w:r>
        <w:rPr>
          <w:rFonts w:ascii="宋体" w:hAnsi="宋体"/>
          <w:sz w:val="22"/>
        </w:rPr>
        <w:t>rights reserved.</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2004, 2011-2015 Free Software Foundation,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2004-2005, 2007-2009, 2011-2</w:t>
      </w:r>
      <w:r>
        <w:rPr>
          <w:rFonts w:ascii="宋体" w:hAnsi="宋体"/>
          <w:sz w:val="22"/>
        </w:rPr>
        <w:t>015 Free Software Foundation, Inc</w:t>
      </w:r>
      <w:proofErr w:type="gramStart"/>
      <w:r>
        <w:rPr>
          <w:rFonts w:ascii="宋体" w:hAnsi="宋体"/>
          <w:sz w:val="22"/>
        </w:rPr>
        <w:t>.</w:t>
      </w:r>
      <w:proofErr w:type="gramEnd"/>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2005 Topspin Communications.  All rights reserved.</w:t>
      </w:r>
      <w:r>
        <w:rPr>
          <w:rFonts w:ascii="宋体" w:hAnsi="宋体"/>
          <w:sz w:val="22"/>
        </w:rPr>
        <w:br/>
        <w:t xml:space="preserve">Copyright (C) 2004-2005, 2007-2008, 2011-2015 </w:t>
      </w:r>
      <w:r>
        <w:rPr>
          <w:rFonts w:ascii="宋体" w:hAnsi="宋体"/>
          <w:sz w:val="22"/>
        </w:rPr>
        <w:t>Free Software Foundation, Inc.</w:t>
      </w:r>
      <w:r>
        <w:rPr>
          <w:rFonts w:ascii="宋体" w:hAnsi="宋体"/>
          <w:sz w:val="22"/>
        </w:rPr>
        <w:br/>
        <w:t xml:space="preserve">Copyright (c) 2005 Hewlett Packard, </w:t>
      </w:r>
      <w:proofErr w:type="spellStart"/>
      <w:r>
        <w:rPr>
          <w:rFonts w:ascii="宋体" w:hAnsi="宋体"/>
          <w:sz w:val="22"/>
        </w:rPr>
        <w:t>Inc</w:t>
      </w:r>
      <w:proofErr w:type="spellEnd"/>
      <w:r>
        <w:rPr>
          <w:rFonts w:ascii="宋体" w:hAnsi="宋体"/>
          <w:sz w:val="22"/>
        </w:rPr>
        <w:t xml:space="preserve"> (Grant </w:t>
      </w:r>
      <w:proofErr w:type="spellStart"/>
      <w:r>
        <w:rPr>
          <w:rFonts w:ascii="宋体" w:hAnsi="宋体"/>
          <w:sz w:val="22"/>
        </w:rPr>
        <w:t>Grundler</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2002-2018 Free Software Foundation, Inc.</w:t>
      </w:r>
      <w:r>
        <w:rPr>
          <w:rFonts w:ascii="宋体" w:hAnsi="宋体"/>
          <w:sz w:val="22"/>
        </w:rPr>
        <w:br/>
        <w:t>Copyright (C) 1997-2018 Free Software Foundation, Inc.</w:t>
      </w:r>
      <w:r>
        <w:rPr>
          <w:rFonts w:ascii="宋体" w:hAnsi="宋体"/>
          <w:sz w:val="22"/>
        </w:rPr>
        <w:br/>
        <w:t>Copyright (C) 2014</w:t>
      </w:r>
      <w:r>
        <w:rPr>
          <w:rFonts w:ascii="宋体" w:hAnsi="宋体"/>
          <w:sz w:val="22"/>
        </w:rPr>
        <w:t xml:space="preserve"> Free Software Foundation, Inc.</w:t>
      </w:r>
      <w:r>
        <w:rPr>
          <w:rFonts w:ascii="宋体" w:hAnsi="宋体"/>
          <w:sz w:val="22"/>
        </w:rPr>
        <w:br/>
        <w:t>Copyright (C) 1996-2018 Free Software Foundation, Inc.</w:t>
      </w:r>
      <w:r>
        <w:rPr>
          <w:rFonts w:ascii="宋体" w:hAnsi="宋体"/>
          <w:sz w:val="22"/>
        </w:rPr>
        <w:br/>
        <w:t>Copyright (C) 1999-2018 Free Software Foundation, Inc.</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r>
      <w:r>
        <w:rPr>
          <w:rFonts w:ascii="宋体" w:hAnsi="宋体"/>
          <w:sz w:val="22"/>
        </w:rPr>
        <w:lastRenderedPageBreak/>
        <w:t>Copyright (C) 2003-2018 Free Software Found</w:t>
      </w:r>
      <w:r>
        <w:rPr>
          <w:rFonts w:ascii="宋体" w:hAnsi="宋体"/>
          <w:sz w:val="22"/>
        </w:rPr>
        <w:t>ation, Inc.</w:t>
      </w:r>
      <w:r>
        <w:rPr>
          <w:rFonts w:ascii="宋体" w:hAnsi="宋体"/>
          <w:sz w:val="22"/>
        </w:rPr>
        <w:br/>
        <w:t>Copyright (C) 2004-2005, 2007, 2009, 2011-2015 Free Software Foundation, Inc.</w:t>
      </w:r>
      <w:r>
        <w:rPr>
          <w:rFonts w:ascii="宋体" w:hAnsi="宋体"/>
          <w:sz w:val="22"/>
        </w:rPr>
        <w:br/>
        <w:t>Copyright (C) 2011 Free Software Foundation, Inc.</w:t>
      </w:r>
      <w:r>
        <w:rPr>
          <w:rFonts w:ascii="宋体" w:hAnsi="宋体"/>
          <w:sz w:val="22"/>
        </w:rPr>
        <w:br/>
        <w:t xml:space="preserve">Copyright (c) 2009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2006-2018 Free Software Foundation</w:t>
      </w:r>
      <w:r>
        <w:rPr>
          <w:rFonts w:ascii="宋体" w:hAnsi="宋体"/>
          <w:sz w:val="22"/>
        </w:rPr>
        <w:t>, Inc</w:t>
      </w:r>
      <w:proofErr w:type="gramStart"/>
      <w:r>
        <w:rPr>
          <w:rFonts w:ascii="宋体" w:hAnsi="宋体"/>
          <w:sz w:val="22"/>
        </w:rPr>
        <w:t>.</w:t>
      </w:r>
      <w:proofErr w:type="gramEnd"/>
      <w:r>
        <w:rPr>
          <w:rFonts w:ascii="宋体" w:hAnsi="宋体"/>
          <w:sz w:val="22"/>
        </w:rPr>
        <w:br/>
        <w:t>Copyright (C) 1996-2001, 2003-2015 Free Software Foundation, Inc.</w:t>
      </w:r>
      <w:r>
        <w:rPr>
          <w:rFonts w:ascii="宋体" w:hAnsi="宋体"/>
          <w:sz w:val="22"/>
        </w:rPr>
        <w:br/>
        <w:t>Copyright (C) 1994 X Consortium</w:t>
      </w:r>
      <w:r>
        <w:rPr>
          <w:rFonts w:ascii="宋体" w:hAnsi="宋体"/>
          <w:sz w:val="22"/>
        </w:rPr>
        <w:br/>
        <w:t>Copyright (c) 2009 HNR Consulting.  All rights reserved.</w:t>
      </w:r>
      <w:r>
        <w:rPr>
          <w:rFonts w:ascii="宋体" w:hAnsi="宋体"/>
          <w:sz w:val="22"/>
        </w:rPr>
        <w:br/>
        <w:t>Copyright (C) 1994-2018 Free Software Foundation, Inc</w:t>
      </w:r>
      <w:proofErr w:type="gramStart"/>
      <w:r>
        <w:rPr>
          <w:rFonts w:ascii="宋体" w:hAnsi="宋体"/>
          <w:sz w:val="22"/>
        </w:rPr>
        <w:t>.</w:t>
      </w:r>
      <w:proofErr w:type="gramEnd"/>
      <w:r>
        <w:rPr>
          <w:rFonts w:ascii="宋体" w:hAnsi="宋体"/>
          <w:sz w:val="22"/>
        </w:rPr>
        <w:br/>
        <w:t xml:space="preserve">Copyright (c) 2011 </w:t>
      </w:r>
      <w:proofErr w:type="spellStart"/>
      <w:r>
        <w:rPr>
          <w:rFonts w:ascii="宋体" w:hAnsi="宋体"/>
          <w:sz w:val="22"/>
        </w:rPr>
        <w:t>Mellanox</w:t>
      </w:r>
      <w:proofErr w:type="spellEnd"/>
      <w:r>
        <w:rPr>
          <w:rFonts w:ascii="宋体" w:hAnsi="宋体"/>
          <w:sz w:val="22"/>
        </w:rPr>
        <w:t xml:space="preserve"> Technologie</w:t>
      </w:r>
      <w:r>
        <w:rPr>
          <w:rFonts w:ascii="宋体" w:hAnsi="宋体"/>
          <w:sz w:val="22"/>
        </w:rPr>
        <w:t>s Ltd.  All rights reserved.</w:t>
      </w:r>
      <w:r>
        <w:rPr>
          <w:rFonts w:ascii="宋体" w:hAnsi="宋体"/>
          <w:sz w:val="22"/>
        </w:rPr>
        <w:br/>
        <w:t>Copyright 1992-2018 Free Software Foundation, Inc</w:t>
      </w:r>
      <w:proofErr w:type="gramStart"/>
      <w:r>
        <w:rPr>
          <w:rFonts w:ascii="宋体" w:hAnsi="宋体"/>
          <w:sz w:val="22"/>
        </w:rPr>
        <w:t>.</w:t>
      </w:r>
      <w:proofErr w:type="gramEnd"/>
      <w:r>
        <w:rPr>
          <w:rFonts w:ascii="宋体" w:hAnsi="宋体"/>
          <w:sz w:val="22"/>
        </w:rPr>
        <w:br/>
        <w:t>Copyright (C) 1992-1996, 1998-2012 Free Software Foundation, Inc.</w:t>
      </w:r>
      <w:r>
        <w:rPr>
          <w:rFonts w:ascii="宋体" w:hAnsi="宋体"/>
          <w:sz w:val="22"/>
        </w:rPr>
        <w:br/>
        <w:t>Copyright (C) 2004-2018 Free Software Foundation, Inc.</w:t>
      </w:r>
      <w:r>
        <w:rPr>
          <w:rFonts w:ascii="宋体" w:hAnsi="宋体"/>
          <w:sz w:val="22"/>
        </w:rPr>
        <w:br/>
        <w:t>Copyright (C) 2012 Free Software Foundation, Inc.</w:t>
      </w:r>
      <w:r>
        <w:rPr>
          <w:rFonts w:ascii="宋体" w:hAnsi="宋体"/>
          <w:sz w:val="22"/>
        </w:rPr>
        <w:br/>
      </w:r>
    </w:p>
    <w:p w:rsidR="00AE5AF9" w:rsidRDefault="009A43DA">
      <w:pPr>
        <w:pStyle w:val="Default"/>
        <w:rPr>
          <w:rFonts w:ascii="宋体" w:hAnsi="宋体" w:cs="宋体"/>
          <w:sz w:val="22"/>
          <w:szCs w:val="22"/>
        </w:rPr>
      </w:pPr>
      <w:r>
        <w:rPr>
          <w:b/>
        </w:rPr>
        <w:t>Lice</w:t>
      </w:r>
      <w:r>
        <w:rPr>
          <w:b/>
        </w:rPr>
        <w:t xml:space="preserve">nse: </w:t>
      </w:r>
      <w:r>
        <w:rPr>
          <w:sz w:val="21"/>
        </w:rPr>
        <w:t>GPLv2 or BSD</w:t>
      </w:r>
    </w:p>
    <w:p w:rsidR="00AE5AF9" w:rsidRDefault="009A43D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w:t>
      </w:r>
      <w:r>
        <w:rPr>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Fonts w:ascii="Times New Roman" w:hAnsi="Times New Roman"/>
          <w:sz w:val="21"/>
        </w:rPr>
        <w:t>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w:t>
      </w:r>
      <w:r>
        <w:rPr>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sz w:val="21"/>
        </w:rPr>
        <w:t>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Fonts w:ascii="Times New Roman" w:hAnsi="Times New Roman"/>
          <w:sz w:val="21"/>
        </w:rPr>
        <w:t xml:space="preserve">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w:t>
      </w:r>
      <w:r>
        <w:rPr>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Fonts w:ascii="Times New Roman" w:hAnsi="Times New Roman"/>
          <w:sz w:val="21"/>
        </w:rPr>
        <w:t xml:space="preserve">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w:t>
      </w:r>
      <w:r>
        <w:rPr>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w:t>
      </w:r>
      <w:r>
        <w:rPr>
          <w:rFonts w:ascii="Times New Roman" w:hAnsi="Times New Roman"/>
          <w:sz w:val="21"/>
        </w:rPr>
        <w:t>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t>
      </w:r>
      <w:r>
        <w:rPr>
          <w:rFonts w:ascii="Times New Roman" w:hAnsi="Times New Roman"/>
          <w:sz w:val="21"/>
        </w:rPr>
        <w:t>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w:t>
      </w:r>
      <w:r>
        <w:rPr>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w:t>
      </w:r>
      <w:r>
        <w:rPr>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sz w:val="21"/>
        </w:rPr>
        <w:t>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Fonts w:ascii="Times New Roman" w:hAnsi="Times New Roman"/>
          <w:sz w:val="21"/>
        </w:rPr>
        <w:t>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w:t>
      </w:r>
      <w:r>
        <w:rPr>
          <w:rFonts w:ascii="Times New Roman" w:hAnsi="Times New Roman"/>
          <w:sz w:val="21"/>
        </w:rPr>
        <w: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w:t>
      </w:r>
      <w:r>
        <w:rPr>
          <w:rFonts w:ascii="Times New Roman" w:hAnsi="Times New Roman"/>
          <w:sz w:val="21"/>
        </w:rPr>
        <w:t>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w:t>
      </w:r>
      <w:r>
        <w:rPr>
          <w:rFonts w:ascii="Times New Roman" w:hAnsi="Times New Roman"/>
          <w:sz w:val="21"/>
        </w:rPr>
        <w:t>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Fonts w:ascii="Times New Roman" w:hAnsi="Times New Roman"/>
          <w:sz w:val="21"/>
        </w:rPr>
        <w:t>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w:t>
      </w:r>
      <w:r>
        <w:rPr>
          <w:rFonts w:ascii="Times New Roman" w:hAnsi="Times New Roman"/>
          <w:sz w:val="21"/>
        </w:rPr>
        <w: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w:t>
      </w:r>
      <w:r>
        <w:rPr>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Fonts w:ascii="Times New Roman" w:hAnsi="Times New Roman"/>
          <w:sz w:val="21"/>
        </w:rPr>
        <w:t>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w:t>
      </w:r>
      <w:r>
        <w:rPr>
          <w:rFonts w:ascii="Times New Roman" w:hAnsi="Times New Roman"/>
          <w:sz w:val="21"/>
        </w:rPr>
        <w:t>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w:t>
      </w:r>
      <w:r>
        <w:rPr>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Fonts w:ascii="Times New Roman" w:hAnsi="Times New Roman"/>
          <w:sz w:val="21"/>
        </w:rPr>
        <w:t>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Fonts w:ascii="Times New Roman" w:hAnsi="Times New Roman"/>
          <w:sz w:val="21"/>
        </w:rPr>
        <w:t>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w:t>
      </w:r>
      <w:r>
        <w:rPr>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w:t>
      </w:r>
      <w:r>
        <w:rPr>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Fonts w:ascii="Times New Roman" w:hAnsi="Times New Roman"/>
          <w:sz w:val="21"/>
        </w:rPr>
        <w:t>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w:t>
      </w:r>
      <w:r>
        <w:rPr>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w:t>
      </w:r>
      <w:r>
        <w:rPr>
          <w:rFonts w:ascii="Times New Roman" w:hAnsi="Times New Roman"/>
          <w:sz w:val="21"/>
        </w:rPr>
        <w:t>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Fonts w:ascii="Times New Roman" w:hAnsi="Times New Roman"/>
          <w:sz w:val="21"/>
        </w:rPr>
        <w:t>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Fonts w:ascii="Times New Roman" w:hAnsi="Times New Roman"/>
          <w:sz w:val="21"/>
        </w:rPr>
        <w:t>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w:t>
      </w:r>
      <w:r>
        <w:rPr>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w:t>
      </w:r>
      <w:r>
        <w:rPr>
          <w:rFonts w:ascii="Times New Roman" w:hAnsi="Times New Roman"/>
          <w:sz w:val="21"/>
        </w:rPr>
        <w: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w:t>
      </w:r>
      <w:r>
        <w:rPr>
          <w:rFonts w:ascii="Times New Roman" w:hAnsi="Times New Roman"/>
          <w:sz w:val="21"/>
        </w:rPr>
        <w:t xml:space="preserve">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p>
    <w:p w:rsidR="00AE5AF9" w:rsidRDefault="009A43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5AF9" w:rsidRDefault="009A43DA">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AE5AF9" w:rsidRDefault="009A43DA">
      <w:pPr>
        <w:rPr>
          <w:rFonts w:ascii="Arial" w:hAnsi="Arial" w:cs="Arial"/>
          <w:color w:val="0000FF"/>
          <w:u w:val="single"/>
        </w:rPr>
      </w:pPr>
      <w:r>
        <w:rPr>
          <w:rFonts w:ascii="Arial" w:hAnsi="Arial" w:cs="Arial" w:hint="eastAsia"/>
          <w:color w:val="0000FF"/>
          <w:u w:val="single"/>
        </w:rPr>
        <w:t>foss@huawei.com</w:t>
      </w:r>
    </w:p>
    <w:p w:rsidR="00AE5AF9" w:rsidRDefault="009A43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E5AF9" w:rsidRDefault="009A43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E5AF9" w:rsidRDefault="009A43D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E5AF9" w:rsidRDefault="009A43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E5A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3DA" w:rsidRDefault="009A43DA">
      <w:pPr>
        <w:spacing w:line="240" w:lineRule="auto"/>
      </w:pPr>
      <w:r>
        <w:separator/>
      </w:r>
    </w:p>
  </w:endnote>
  <w:endnote w:type="continuationSeparator" w:id="0">
    <w:p w:rsidR="009A43DA" w:rsidRDefault="009A4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5AF9">
      <w:tc>
        <w:tcPr>
          <w:tcW w:w="1542" w:type="pct"/>
        </w:tcPr>
        <w:p w:rsidR="00AE5AF9" w:rsidRDefault="009A43DA">
          <w:pPr>
            <w:pStyle w:val="a6"/>
          </w:pPr>
          <w:r>
            <w:fldChar w:fldCharType="begin"/>
          </w:r>
          <w:r>
            <w:instrText xml:space="preserve"> DATE \@ "yyyy-MM-dd" </w:instrText>
          </w:r>
          <w:r>
            <w:fldChar w:fldCharType="separate"/>
          </w:r>
          <w:r w:rsidR="00FA1215">
            <w:rPr>
              <w:noProof/>
            </w:rPr>
            <w:t>2022-03-16</w:t>
          </w:r>
          <w:r>
            <w:fldChar w:fldCharType="end"/>
          </w:r>
        </w:p>
      </w:tc>
      <w:tc>
        <w:tcPr>
          <w:tcW w:w="1853" w:type="pct"/>
        </w:tcPr>
        <w:p w:rsidR="00AE5AF9" w:rsidRDefault="009A43DA">
          <w:pPr>
            <w:pStyle w:val="a6"/>
            <w:ind w:firstLineChars="200" w:firstLine="360"/>
          </w:pPr>
          <w:r>
            <w:rPr>
              <w:rFonts w:hint="eastAsia"/>
            </w:rPr>
            <w:t>HUAWEI Confidential</w:t>
          </w:r>
        </w:p>
      </w:tc>
      <w:tc>
        <w:tcPr>
          <w:tcW w:w="1605" w:type="pct"/>
        </w:tcPr>
        <w:p w:rsidR="00AE5AF9" w:rsidRDefault="009A43DA">
          <w:pPr>
            <w:pStyle w:val="a6"/>
            <w:ind w:firstLine="360"/>
            <w:jc w:val="right"/>
          </w:pPr>
          <w:r>
            <w:t>Page</w:t>
          </w:r>
          <w:r>
            <w:fldChar w:fldCharType="begin"/>
          </w:r>
          <w:r>
            <w:instrText>PAGE</w:instrText>
          </w:r>
          <w:r>
            <w:fldChar w:fldCharType="separate"/>
          </w:r>
          <w:r w:rsidR="00FA1215">
            <w:rPr>
              <w:noProof/>
            </w:rPr>
            <w:t>8</w:t>
          </w:r>
          <w:r>
            <w:fldChar w:fldCharType="end"/>
          </w:r>
          <w:r>
            <w:t>, Total</w:t>
          </w:r>
          <w:r>
            <w:fldChar w:fldCharType="begin"/>
          </w:r>
          <w:r>
            <w:instrText xml:space="preserve"> NUMPAGES  \* Arabic  \* MERGEFORMAT </w:instrText>
          </w:r>
          <w:r>
            <w:fldChar w:fldCharType="separate"/>
          </w:r>
          <w:r w:rsidR="00FA1215">
            <w:rPr>
              <w:noProof/>
            </w:rPr>
            <w:t>8</w:t>
          </w:r>
          <w:r>
            <w:fldChar w:fldCharType="end"/>
          </w:r>
        </w:p>
      </w:tc>
    </w:tr>
  </w:tbl>
  <w:p w:rsidR="00AE5AF9" w:rsidRDefault="00AE5A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3DA" w:rsidRDefault="009A43DA">
      <w:r>
        <w:separator/>
      </w:r>
    </w:p>
  </w:footnote>
  <w:footnote w:type="continuationSeparator" w:id="0">
    <w:p w:rsidR="009A43DA" w:rsidRDefault="009A4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5AF9">
      <w:trPr>
        <w:cantSplit/>
        <w:trHeight w:hRule="exact" w:val="777"/>
      </w:trPr>
      <w:tc>
        <w:tcPr>
          <w:tcW w:w="492" w:type="pct"/>
          <w:tcBorders>
            <w:bottom w:val="single" w:sz="6" w:space="0" w:color="auto"/>
          </w:tcBorders>
        </w:tcPr>
        <w:p w:rsidR="00AE5AF9" w:rsidRDefault="009A43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5AF9" w:rsidRDefault="00AE5AF9">
          <w:pPr>
            <w:ind w:left="420"/>
          </w:pPr>
        </w:p>
      </w:tc>
      <w:tc>
        <w:tcPr>
          <w:tcW w:w="3283" w:type="pct"/>
          <w:tcBorders>
            <w:bottom w:val="single" w:sz="6" w:space="0" w:color="auto"/>
          </w:tcBorders>
          <w:vAlign w:val="bottom"/>
        </w:tcPr>
        <w:p w:rsidR="00AE5AF9" w:rsidRDefault="009A43DA">
          <w:pPr>
            <w:pStyle w:val="a7"/>
            <w:ind w:firstLine="360"/>
          </w:pPr>
          <w:r>
            <w:t>OPEN SOURCE SOFTWARE NOTICE</w:t>
          </w:r>
        </w:p>
      </w:tc>
      <w:tc>
        <w:tcPr>
          <w:tcW w:w="1225" w:type="pct"/>
          <w:tcBorders>
            <w:bottom w:val="single" w:sz="6" w:space="0" w:color="auto"/>
          </w:tcBorders>
          <w:vAlign w:val="bottom"/>
        </w:tcPr>
        <w:p w:rsidR="00AE5AF9" w:rsidRDefault="00AE5AF9">
          <w:pPr>
            <w:pStyle w:val="a7"/>
            <w:ind w:firstLine="33"/>
          </w:pPr>
        </w:p>
      </w:tc>
    </w:tr>
  </w:tbl>
  <w:p w:rsidR="00AE5AF9" w:rsidRDefault="00AE5A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3D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AF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21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8E966-3762-4FF2-962A-D82010C3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3295</Words>
  <Characters>18788</Characters>
  <Application>Microsoft Office Word</Application>
  <DocSecurity>0</DocSecurity>
  <Lines>156</Lines>
  <Paragraphs>44</Paragraphs>
  <ScaleCrop>false</ScaleCrop>
  <Company>Huawei Technologies Co.,Ltd.</Company>
  <LinksUpToDate>false</LinksUpToDate>
  <CharactersWithSpaces>22039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1647411717</vt:lpwstr>
  </property>
</Properties>
</file>