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cinnamon-themes 1.9.6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(3)bp1G15l830qpF6fEMX8tWwNmwQC2WdWOaeSqIS2BWMN4gNu/seZQ2uVm52dk3po5Wjb6qhZh
bi1uVQzv79bikb/4bN+6VF4pwmRvMUmgAzjchRjPIiBVCyl4/fuRYi2MZFRcP43ZZ254U5tn
uPJHdUTiNsWpOlOLLW365ygE+7pXSt5uB9VyFtOzq0aPnLqwsjHKLMcVnRUvzZ6sgCTBWnPl
izMFqT6jBZ1dj53nHG</vt:lpwstr>
  </property>
  <property fmtid="{D5CDD505-2E9C-101B-9397-08002B2CF9AE}" pid="11" name="_2015_ms_pID_7253431">
    <vt:lpwstr>pX1yTUwDwW5pd1z8AssJa7gblnRVY0bGuu3DIaWuuIgMNn3N9diCrS
xFns4GKj2u5iDqYQylCVtTo1j62F0xFAs/l3AneS11oChC1TNFwFPLd171+12jZf6ALybCpi
y2cYdtzYoKsrNU7ENG6Edtu/AP03RxUosh2vgSdWS2mD4X/zQBvSMzscsV2Hz96aTawAiX+n
xgNKjWcVl+beBv+DcW+XSS4xIFGxtAhY+cWB</vt:lpwstr>
  </property>
  <property fmtid="{D5CDD505-2E9C-101B-9397-08002B2CF9AE}" pid="12" name="_2015_ms_pID_7253432">
    <vt:lpwstr>AVBpOZ/1kzGBeEodxWBWhfLDo53RzHKZ4led
bdoYefu/p2pCdcvb5OawQnY1yvw5KpnU2b8gWM4WmUyeJJX8Pnk=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