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python-marshmallow 3.17.0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Steven Loria and contributors</w:t>
        <w:br/>
        <w:t>Copyright (c) Django Software Foundation and individual contributors.</w:t>
        <w:br/>
        <w:t>Copyright (c) 2009 Raymond Hettinger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(3)TTrkZAXjmJ0e6YrxgpuUSUxCZRuraTq0kDYjA1BpT5XakGOrzlRs36rVkk+nwX5aQD0mWHES
PVkAXN50+Bh6MGS56t/Q7pu3VZhhZE9ILoz7jyjJOvWCsPNaOak+UrsNg3yzMAJFruVYdo+J
Zt5lc+dU++8D4BA6+GjwzGoec1jWaCwnVaJ+fysqQj9o9eEmKumpbUbJVfLbqlIxkz1rf891
y7ZSMKMKrJz96chrb+</vt:lpwstr>
  </property>
  <property fmtid="{D5CDD505-2E9C-101B-9397-08002B2CF9AE}" pid="11" name="_2015_ms_pID_7253431">
    <vt:lpwstr>+hZVm7r/FmJVMhaUjvAc5Hp9tl8OrLGSH0XjLHaIk3STxVNnBjZOCb
A2lfaRhduJYKWGPFpNIBhXPGtHuojOHjFYXAog2N0kGDytLl45DcV7GNlDF5AIpIi99lPz4O
Jiv5yKqEBQhECENps7YGu05E9dkHweD/oQpbDS88RdgGT3h3fzGX0IXSN+PPhNAh/WzID/uS
ptxUfMpDU3kbZVLjnfb/aeeQnJEETCkE89vl</vt:lpwstr>
  </property>
  <property fmtid="{D5CDD505-2E9C-101B-9397-08002B2CF9AE}" pid="12" name="_2015_ms_pID_7253432">
    <vt:lpwstr>TbiZYvdyNEKxp77ckp02IB2pAQl6zUbtym0+
KWQ1bZjmklP2gHYrVGqBY7lj7xkPfDMp6tGjDQsdJnwmNcsOgDk=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