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fastutil 7.0.7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2005-2015 Sebastiano Vigna</w:t>
        <w:br/>
        <w:t>Copyright (C) 2013 Sebastiano Vigna</w:t>
        <w:br/>
        <w:t>Copyright (C) 2003-2015 Sebastiano Vigna</w:t>
        <w:br/>
        <w:t>Copyright (C) 2003-2015 Paolo Boldi and Sebastiano Vigna</w:t>
        <w:br/>
        <w:t>Copyright (C) 2010-2015 Sebastiano Vigna</w:t>
        <w:br/>
        <w:t>Copyright (C) 1999 CERN - European Organization for Nuclear Research.</w:t>
        <w:br/>
        <w:t>Copyright (C) 2002-2015 Sebastiano Vigna</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(3)sb8ionGWXpQ1BjP79X/dlUtHPRmnk5OtIUczU5ZQOwJgzPHyS4zFxcOJHbVh9CGLT4A75mt5
yhE/+7tFPSbV7jpz8IVoUeXOSfHKXBYsEqbcXrk+rIU+BE/vN3BS76aNBK+LF7HCrUiBeDXY
Fl6j3sqOUNB8twj8sWkWXhy+Z+VY6lrLhbHxg6YgTJpOrsVXb3WCeQBTDkDLUWwKhgFQrR9h
ZAKeDzG5A5+dhZFW2s</vt:lpwstr>
  </property>
  <property fmtid="{D5CDD505-2E9C-101B-9397-08002B2CF9AE}" pid="11" name="_2015_ms_pID_7253431">
    <vt:lpwstr>LlqEzwoUKdIwA0BNKaXgufYQlYsP3JqK0WecvR+wjIUt1hB0zoFrs0
Yr7VJQTWXzDdlbLI8LI1uPjXh8bn4jYK2Jt5NwM+Fb75J5p1g4EgHXgcoqOys/ETPAMbqApq
Y8B5vdhYCOelf5OZ1y6PIVXBztL0AxHRWfQ7e1J4Dp/yD1/eCL3JHhv2uea/rxSNgw0SHD9M
oanBGZ5Q0z1GfZQk9GxeEYRXx33m5JqWWV87</vt:lpwstr>
  </property>
  <property fmtid="{D5CDD505-2E9C-101B-9397-08002B2CF9AE}" pid="12" name="_2015_ms_pID_7253432">
    <vt:lpwstr>mOHlGRi4ZYFVlUOHHxPU63t2JA/grLSqi5LH
I2xMqPv+RZxHCjTm1lwNIuaKc/LWwzIMJdWS1RrBBgLv1mYtykw=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