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904" w:rsidRDefault="00EC62B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16904" w:rsidRDefault="00B16904">
      <w:pPr>
        <w:spacing w:line="420" w:lineRule="exact"/>
        <w:jc w:val="center"/>
        <w:rPr>
          <w:rFonts w:ascii="Arial" w:hAnsi="Arial" w:cs="Arial"/>
          <w:b/>
          <w:snapToGrid/>
          <w:sz w:val="32"/>
          <w:szCs w:val="32"/>
        </w:rPr>
      </w:pPr>
    </w:p>
    <w:p w:rsidR="00B16904" w:rsidRDefault="00EC62B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16904" w:rsidRDefault="00B16904">
      <w:pPr>
        <w:spacing w:line="420" w:lineRule="exact"/>
        <w:jc w:val="both"/>
        <w:rPr>
          <w:rFonts w:ascii="Arial" w:hAnsi="Arial" w:cs="Arial"/>
          <w:snapToGrid/>
        </w:rPr>
      </w:pPr>
    </w:p>
    <w:p w:rsidR="00B16904" w:rsidRDefault="00EC62B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16904" w:rsidRDefault="00EC62B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16904" w:rsidRDefault="00B16904">
      <w:pPr>
        <w:spacing w:line="420" w:lineRule="exact"/>
        <w:jc w:val="both"/>
        <w:rPr>
          <w:rFonts w:ascii="Arial" w:hAnsi="Arial" w:cs="Arial"/>
          <w:i/>
          <w:snapToGrid/>
          <w:color w:val="0099FF"/>
          <w:sz w:val="18"/>
          <w:szCs w:val="18"/>
        </w:rPr>
      </w:pPr>
    </w:p>
    <w:p w:rsidR="00B16904" w:rsidRDefault="00EC62B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16904" w:rsidRDefault="00B16904">
      <w:pPr>
        <w:pStyle w:val="a8"/>
        <w:spacing w:before="0" w:after="0" w:line="240" w:lineRule="auto"/>
        <w:jc w:val="left"/>
        <w:rPr>
          <w:rFonts w:ascii="Arial" w:hAnsi="Arial" w:cs="Arial"/>
          <w:bCs w:val="0"/>
          <w:sz w:val="21"/>
          <w:szCs w:val="21"/>
        </w:rPr>
      </w:pPr>
    </w:p>
    <w:p w:rsidR="00B16904" w:rsidRDefault="00EC62B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perl-Compress-Raw-Bzip2 2.101</w:t>
      </w:r>
    </w:p>
    <w:p w:rsidR="00B16904" w:rsidRDefault="00EC62BC">
      <w:pPr>
        <w:rPr>
          <w:rFonts w:ascii="Arial" w:hAnsi="Arial" w:cs="Arial"/>
          <w:b/>
        </w:rPr>
      </w:pPr>
      <w:r>
        <w:rPr>
          <w:rFonts w:ascii="Arial" w:hAnsi="Arial" w:cs="Arial"/>
          <w:b/>
        </w:rPr>
        <w:t xml:space="preserve">Copyright notice: </w:t>
      </w:r>
    </w:p>
    <w:p w:rsidR="00B16904" w:rsidRDefault="00EC62BC">
      <w:pPr>
        <w:pStyle w:val="Default"/>
        <w:rPr>
          <w:rFonts w:ascii="宋体" w:hAnsi="宋体" w:cs="宋体"/>
          <w:sz w:val="22"/>
          <w:szCs w:val="22"/>
        </w:rPr>
      </w:pPr>
      <w:r>
        <w:rPr>
          <w:rFonts w:ascii="宋体" w:hAnsi="宋体"/>
          <w:sz w:val="22"/>
        </w:rPr>
        <w:t xml:space="preserve">Copyright (c) 2005-2021 Paul </w:t>
      </w:r>
      <w:proofErr w:type="spellStart"/>
      <w:r>
        <w:rPr>
          <w:rFonts w:ascii="宋体" w:hAnsi="宋体"/>
          <w:sz w:val="22"/>
        </w:rPr>
        <w:t>Marquess</w:t>
      </w:r>
      <w:proofErr w:type="spellEnd"/>
      <w:r>
        <w:rPr>
          <w:rFonts w:ascii="宋体" w:hAnsi="宋体"/>
          <w:sz w:val="22"/>
        </w:rPr>
        <w:t>. All</w:t>
      </w:r>
      <w:r>
        <w:rPr>
          <w:rFonts w:ascii="宋体" w:hAnsi="宋体"/>
          <w:sz w:val="22"/>
        </w:rPr>
        <w:t xml:space="preserve"> rights reserved.</w:t>
      </w:r>
      <w:r>
        <w:rPr>
          <w:rFonts w:ascii="宋体" w:hAnsi="宋体"/>
          <w:sz w:val="22"/>
        </w:rPr>
        <w:br/>
      </w:r>
      <w:r>
        <w:rPr>
          <w:rFonts w:ascii="宋体" w:hAnsi="宋体"/>
          <w:sz w:val="22"/>
        </w:rPr>
        <w:t xml:space="preserve">Copyright (C) 1999, Kenneth </w:t>
      </w:r>
      <w:proofErr w:type="spellStart"/>
      <w:r>
        <w:rPr>
          <w:rFonts w:ascii="宋体" w:hAnsi="宋体"/>
          <w:sz w:val="22"/>
        </w:rPr>
        <w:t>Albanowski</w:t>
      </w:r>
      <w:proofErr w:type="spellEnd"/>
      <w:r>
        <w:rPr>
          <w:rFonts w:ascii="宋体" w:hAnsi="宋体"/>
          <w:sz w:val="22"/>
        </w:rPr>
        <w:t>.</w:t>
      </w:r>
      <w:r>
        <w:rPr>
          <w:rFonts w:ascii="宋体" w:hAnsi="宋体"/>
          <w:sz w:val="22"/>
        </w:rPr>
        <w:br/>
      </w:r>
      <w:r>
        <w:rPr>
          <w:rFonts w:ascii="宋体" w:hAnsi="宋体"/>
          <w:sz w:val="22"/>
        </w:rPr>
        <w:t xml:space="preserve">Copyright (C) 2001, Paul </w:t>
      </w:r>
      <w:proofErr w:type="spellStart"/>
      <w:r>
        <w:rPr>
          <w:rFonts w:ascii="宋体" w:hAnsi="宋体"/>
          <w:sz w:val="22"/>
        </w:rPr>
        <w:t>Marquess</w:t>
      </w:r>
      <w:proofErr w:type="spellEnd"/>
      <w:r>
        <w:rPr>
          <w:rFonts w:ascii="宋体" w:hAnsi="宋体"/>
          <w:sz w:val="22"/>
        </w:rPr>
        <w:t>.</w:t>
      </w:r>
      <w:r>
        <w:rPr>
          <w:rFonts w:ascii="宋体" w:hAnsi="宋体"/>
          <w:sz w:val="22"/>
        </w:rPr>
        <w:br/>
      </w:r>
      <w:r w:rsidR="006805A3">
        <w:rPr>
          <w:rFonts w:ascii="宋体" w:hAnsi="宋体" w:hint="eastAsia"/>
          <w:sz w:val="22"/>
        </w:rPr>
        <w:t>C</w:t>
      </w:r>
      <w:r>
        <w:rPr>
          <w:rFonts w:ascii="宋体" w:hAnsi="宋体"/>
          <w:sz w:val="22"/>
        </w:rPr>
        <w:t>opyright (C) 1996-2019 Julian R Seward.  All rights reserved.</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Co</w:t>
      </w:r>
      <w:r>
        <w:rPr>
          <w:rFonts w:ascii="宋体" w:hAnsi="宋体"/>
          <w:sz w:val="22"/>
        </w:rPr>
        <w:t>pyright (c) 2004-2012, Marcus Holland-Moritz.</w:t>
      </w:r>
      <w:r>
        <w:rPr>
          <w:rFonts w:ascii="宋体" w:hAnsi="宋体"/>
          <w:sz w:val="22"/>
        </w:rPr>
        <w:br/>
        <w:t xml:space="preserve">Copyright (c) 2005-2010 Paul </w:t>
      </w:r>
      <w:proofErr w:type="spellStart"/>
      <w:r>
        <w:rPr>
          <w:rFonts w:ascii="宋体" w:hAnsi="宋体"/>
          <w:sz w:val="22"/>
        </w:rPr>
        <w:t>Marquess</w:t>
      </w:r>
      <w:proofErr w:type="spellEnd"/>
      <w:r>
        <w:rPr>
          <w:rFonts w:ascii="宋体" w:hAnsi="宋体"/>
          <w:sz w:val="22"/>
        </w:rPr>
        <w:t>. All rights reserved.</w:t>
      </w:r>
      <w:r>
        <w:rPr>
          <w:rFonts w:ascii="宋体" w:hAnsi="宋体"/>
          <w:sz w:val="22"/>
        </w:rPr>
        <w:br/>
        <w:t xml:space="preserve">Copyright 2001, 2002, 2004 by Michael G </w:t>
      </w:r>
      <w:proofErr w:type="spellStart"/>
      <w:r>
        <w:rPr>
          <w:rFonts w:ascii="宋体" w:hAnsi="宋体"/>
          <w:sz w:val="22"/>
        </w:rPr>
        <w:t>Schwern</w:t>
      </w:r>
      <w:proofErr w:type="spellEnd"/>
      <w:r>
        <w:rPr>
          <w:rFonts w:ascii="宋体" w:hAnsi="宋体"/>
          <w:sz w:val="22"/>
        </w:rPr>
        <w:t xml:space="preserve"> </w:t>
      </w:r>
      <w:r w:rsidR="006805A3">
        <w:rPr>
          <w:rFonts w:ascii="宋体" w:hAnsi="宋体"/>
          <w:sz w:val="22"/>
        </w:rPr>
        <w:t>&lt;</w:t>
      </w:r>
      <w:r>
        <w:rPr>
          <w:rFonts w:ascii="宋体" w:hAnsi="宋体"/>
          <w:sz w:val="22"/>
        </w:rPr>
        <w:t>schwern@pobox.com</w:t>
      </w:r>
      <w:r>
        <w:rPr>
          <w:rFonts w:ascii="宋体" w:hAnsi="宋体"/>
          <w:sz w:val="22"/>
        </w:rPr>
        <w:t>&gt;.</w:t>
      </w:r>
      <w:r>
        <w:rPr>
          <w:rFonts w:ascii="宋体" w:hAnsi="宋体"/>
          <w:sz w:val="22"/>
        </w:rPr>
        <w:br/>
        <w:t>Copyright (C) 1996-2019 Julian Seward &lt;jseward@acm.org&gt;</w:t>
      </w:r>
      <w:r>
        <w:rPr>
          <w:rFonts w:ascii="宋体" w:hAnsi="宋体"/>
          <w:sz w:val="22"/>
        </w:rPr>
        <w:br/>
        <w:t>Copyright 2002, 2</w:t>
      </w:r>
      <w:r>
        <w:rPr>
          <w:rFonts w:ascii="宋体" w:hAnsi="宋体"/>
          <w:sz w:val="22"/>
        </w:rPr>
        <w:t xml:space="preserve">004 by chromatic </w:t>
      </w:r>
      <w:r w:rsidR="006805A3">
        <w:rPr>
          <w:rFonts w:ascii="宋体" w:hAnsi="宋体"/>
          <w:sz w:val="22"/>
        </w:rPr>
        <w:t>&lt;</w:t>
      </w:r>
      <w:r>
        <w:rPr>
          <w:rFonts w:ascii="宋体" w:hAnsi="宋体"/>
          <w:sz w:val="22"/>
        </w:rPr>
        <w:t>chromatic@wgz.org</w:t>
      </w:r>
      <w:r>
        <w:rPr>
          <w:rFonts w:ascii="宋体" w:hAnsi="宋体"/>
          <w:sz w:val="22"/>
        </w:rPr>
        <w:t xml:space="preserve">&gt; and Michael G </w:t>
      </w:r>
      <w:proofErr w:type="spellStart"/>
      <w:r>
        <w:rPr>
          <w:rFonts w:ascii="宋体" w:hAnsi="宋体"/>
          <w:sz w:val="22"/>
        </w:rPr>
        <w:t>Schwern</w:t>
      </w:r>
      <w:proofErr w:type="spellEnd"/>
      <w:r>
        <w:rPr>
          <w:rFonts w:ascii="宋体" w:hAnsi="宋体"/>
          <w:sz w:val="22"/>
        </w:rPr>
        <w:t xml:space="preserve"> </w:t>
      </w:r>
      <w:r w:rsidR="006805A3">
        <w:rPr>
          <w:rFonts w:ascii="宋体" w:hAnsi="宋体"/>
          <w:sz w:val="22"/>
        </w:rPr>
        <w:t>&lt;</w:t>
      </w:r>
      <w:r>
        <w:rPr>
          <w:rFonts w:ascii="宋体" w:hAnsi="宋体"/>
          <w:sz w:val="22"/>
        </w:rPr>
        <w:t>schwern@pobox.com</w:t>
      </w:r>
      <w:bookmarkStart w:id="0" w:name="_GoBack"/>
      <w:bookmarkEnd w:id="0"/>
      <w:r>
        <w:rPr>
          <w:rFonts w:ascii="宋体" w:hAnsi="宋体"/>
          <w:sz w:val="22"/>
        </w:rPr>
        <w:t>&gt;.</w:t>
      </w:r>
      <w:r>
        <w:rPr>
          <w:rFonts w:ascii="宋体" w:hAnsi="宋体"/>
          <w:sz w:val="22"/>
        </w:rPr>
        <w:br/>
      </w:r>
    </w:p>
    <w:p w:rsidR="00B16904" w:rsidRDefault="00EC62BC">
      <w:pPr>
        <w:pStyle w:val="Default"/>
        <w:rPr>
          <w:rFonts w:ascii="宋体" w:hAnsi="宋体" w:cs="宋体"/>
          <w:sz w:val="22"/>
          <w:szCs w:val="22"/>
        </w:rPr>
      </w:pPr>
      <w:r>
        <w:rPr>
          <w:b/>
        </w:rPr>
        <w:t xml:space="preserve">License: </w:t>
      </w:r>
      <w:r>
        <w:rPr>
          <w:sz w:val="21"/>
        </w:rPr>
        <w:t>(GPL or Artistic) and BSD</w:t>
      </w:r>
    </w:p>
    <w:p w:rsidR="00B16904" w:rsidRDefault="00EC62BC">
      <w:pPr>
        <w:pStyle w:val="Default"/>
        <w:rPr>
          <w:rFonts w:ascii="宋体" w:hAnsi="宋体" w:cs="宋体"/>
          <w:sz w:val="22"/>
          <w:szCs w:val="22"/>
        </w:rPr>
      </w:pP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intent of this document is to state the conditions under which a Package may be copied,</w:t>
      </w:r>
      <w:r>
        <w:rPr>
          <w:rFonts w:ascii="Times New Roman" w:hAnsi="Times New Roman"/>
          <w:sz w:val="21"/>
        </w:rPr>
        <w:t xml:space="preserve"> such that the Copyright Holder maintains some semblance of artistic control over the development of the package, while giving the users of the package the right to use and distribute the Package in a more-or-less customary fashion, plus the right to make </w:t>
      </w:r>
      <w:r>
        <w:rPr>
          <w:rFonts w:ascii="Times New Roman" w:hAnsi="Times New Roman"/>
          <w:sz w:val="21"/>
        </w:rPr>
        <w:t>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w:t>
      </w:r>
      <w:r>
        <w:rPr>
          <w:rFonts w:ascii="Times New Roman" w:hAnsi="Times New Roman"/>
          <w:sz w:val="21"/>
        </w:rPr>
        <w:t xml:space="preserve">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w:t>
      </w:r>
      <w:r>
        <w:rPr>
          <w:rFonts w:ascii="Times New Roman" w:hAnsi="Times New Roman"/>
          <w:sz w:val="21"/>
        </w:rPr>
        <w:t>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w:t>
      </w:r>
      <w:r>
        <w:rPr>
          <w:rFonts w:ascii="Times New Roman" w:hAnsi="Times New Roman"/>
          <w:sz w:val="21"/>
        </w:rPr>
        <w:t xml:space="preserve">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w:t>
      </w:r>
      <w:r>
        <w:rPr>
          <w:rFonts w:ascii="Times New Roman" w:hAnsi="Times New Roman"/>
          <w:sz w:val="21"/>
        </w:rPr>
        <w:t>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w:t>
      </w:r>
      <w:r>
        <w:rPr>
          <w:rFonts w:ascii="Times New Roman" w:hAnsi="Times New Roman"/>
          <w:sz w:val="21"/>
        </w:rPr>
        <w:t>,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w:t>
      </w:r>
      <w:r>
        <w:rPr>
          <w:rFonts w:ascii="Times New Roman" w:hAnsi="Times New Roman"/>
          <w:sz w:val="21"/>
        </w:rPr>
        <w:t>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w:t>
      </w:r>
      <w:r>
        <w:rPr>
          <w:rFonts w:ascii="Times New Roman" w:hAnsi="Times New Roman"/>
          <w:sz w:val="21"/>
        </w:rPr>
        <w:t>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each non-standard execut</w:t>
      </w:r>
      <w:r>
        <w:rPr>
          <w:rFonts w:ascii="Times New Roman" w:hAnsi="Times New Roman"/>
          <w:sz w:val="21"/>
        </w:rPr>
        <w: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distribute the programs of this Package in object code or executable form, provided that you do at least O</w:t>
      </w:r>
      <w:r>
        <w:rPr>
          <w:rFonts w:ascii="Times New Roman" w:hAnsi="Times New Roman"/>
          <w:sz w:val="21"/>
        </w:rPr>
        <w:t>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w:t>
      </w:r>
      <w:r>
        <w:rPr>
          <w:rFonts w:ascii="Times New Roman" w:hAnsi="Times New Roman"/>
          <w:sz w:val="21"/>
        </w:rPr>
        <w:t xml:space="preserv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w:t>
      </w:r>
      <w:r>
        <w:rPr>
          <w:rFonts w:ascii="Times New Roman" w:hAnsi="Times New Roman"/>
          <w:sz w:val="21"/>
        </w:rPr>
        <w:t>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w:t>
      </w:r>
      <w:r>
        <w:rPr>
          <w:rFonts w:ascii="Times New Roman" w:hAnsi="Times New Roman"/>
          <w:sz w:val="21"/>
        </w:rPr>
        <w:t>oose for support of this Package. You may not charge a fee for this Package itself. However, you may distribute this Package in aggregate with other (possibly commercial) programs as part of a larger (possibly commercial) software distribution provided tha</w:t>
      </w:r>
      <w:r>
        <w:rPr>
          <w:rFonts w:ascii="Times New Roman" w:hAnsi="Times New Roman"/>
          <w:sz w:val="21"/>
        </w:rPr>
        <w:t>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w:t>
      </w:r>
      <w:r>
        <w:rPr>
          <w:rFonts w:ascii="Times New Roman" w:hAnsi="Times New Roman"/>
          <w:sz w:val="21"/>
        </w:rPr>
        <w:t>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w:t>
      </w:r>
      <w:r>
        <w:rPr>
          <w:rFonts w:ascii="Times New Roman" w:hAnsi="Times New Roman"/>
          <w:sz w:val="21"/>
        </w:rPr>
        <w:t>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w:t>
      </w:r>
      <w:r>
        <w:rPr>
          <w:rFonts w:ascii="Times New Roman" w:hAnsi="Times New Roman"/>
          <w:sz w:val="21"/>
        </w:rPr>
        <w:t>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w:t>
      </w:r>
      <w:r>
        <w:rPr>
          <w:rFonts w:ascii="Times New Roman" w:hAnsi="Times New Roman"/>
          <w:sz w:val="21"/>
        </w:rPr>
        <w:t xml:space="preserve">SOFTWARE IS PROVIDED "AS IS" AND THE AUTHOR DISCLAIMS ALL WARRANTIES WITH REGARD TO THIS SOFTWARE INCLUDING ALL IMPLIED WARRANTIES OF MERCHANTABILITY </w:t>
      </w:r>
      <w:r>
        <w:rPr>
          <w:rFonts w:ascii="Times New Roman" w:hAnsi="Times New Roman"/>
          <w:sz w:val="21"/>
        </w:rPr>
        <w:lastRenderedPageBreak/>
        <w:t>AND FITNESS. IN NO EVENT SHALL THE AUTHOR BE LIABLE FOR ANY SPECIAL, DIRECT, INDIRECT, OR CONSEQUENTIAL DA</w:t>
      </w:r>
      <w:r>
        <w:rPr>
          <w:rFonts w:ascii="Times New Roman" w:hAnsi="Times New Roman"/>
          <w:sz w:val="21"/>
        </w:rPr>
        <w:t>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rsidR="00B16904" w:rsidRDefault="00EC62B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16904" w:rsidRDefault="00EC62BC">
      <w:r>
        <w:rPr>
          <w:rFonts w:ascii="Arial" w:hAnsi="Arial" w:cs="Arial"/>
        </w:rPr>
        <w:t xml:space="preserve">This product </w:t>
      </w:r>
      <w:r>
        <w:rPr>
          <w:rFonts w:ascii="Arial" w:hAnsi="Arial" w:cs="Arial"/>
        </w:rPr>
        <w:t>contains software whose rights holders license it on the terms of the GNU General Public License, version 2 (GPLv2) and/or other open source software licenses. We will provide you and any third party with the source code of the software licensed under an o</w:t>
      </w:r>
      <w:r>
        <w:rPr>
          <w:rFonts w:ascii="Arial" w:hAnsi="Arial" w:cs="Arial"/>
        </w:rPr>
        <w:t>pen source software license if you send us a written request by mail or email to the following addresses:</w:t>
      </w:r>
      <w:r>
        <w:t xml:space="preserve"> </w:t>
      </w:r>
    </w:p>
    <w:p w:rsidR="00B16904" w:rsidRDefault="00EC62BC">
      <w:pPr>
        <w:rPr>
          <w:rFonts w:ascii="Arial" w:hAnsi="Arial" w:cs="Arial"/>
          <w:color w:val="0000FF"/>
          <w:u w:val="single"/>
        </w:rPr>
      </w:pPr>
      <w:r>
        <w:rPr>
          <w:rFonts w:ascii="Arial" w:hAnsi="Arial" w:cs="Arial" w:hint="eastAsia"/>
          <w:color w:val="0000FF"/>
          <w:u w:val="single"/>
        </w:rPr>
        <w:t>foss@huawei.com</w:t>
      </w:r>
    </w:p>
    <w:p w:rsidR="00B16904" w:rsidRDefault="00EC62B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16904" w:rsidRDefault="00EC62B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16904" w:rsidRDefault="00EC62BC">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B16904" w:rsidRDefault="00EC62B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1690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2BC" w:rsidRDefault="00EC62BC">
      <w:pPr>
        <w:spacing w:line="240" w:lineRule="auto"/>
      </w:pPr>
      <w:r>
        <w:separator/>
      </w:r>
    </w:p>
  </w:endnote>
  <w:endnote w:type="continuationSeparator" w:id="0">
    <w:p w:rsidR="00EC62BC" w:rsidRDefault="00EC62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16904">
      <w:tc>
        <w:tcPr>
          <w:tcW w:w="1542" w:type="pct"/>
        </w:tcPr>
        <w:p w:rsidR="00B16904" w:rsidRDefault="00EC62BC">
          <w:pPr>
            <w:pStyle w:val="a6"/>
          </w:pPr>
          <w:r>
            <w:fldChar w:fldCharType="begin"/>
          </w:r>
          <w:r>
            <w:instrText xml:space="preserve"> DATE \@ "yyyy-MM-dd" </w:instrText>
          </w:r>
          <w:r>
            <w:fldChar w:fldCharType="separate"/>
          </w:r>
          <w:r w:rsidR="006805A3">
            <w:rPr>
              <w:noProof/>
            </w:rPr>
            <w:t>2022-03-16</w:t>
          </w:r>
          <w:r>
            <w:fldChar w:fldCharType="end"/>
          </w:r>
        </w:p>
      </w:tc>
      <w:tc>
        <w:tcPr>
          <w:tcW w:w="1853" w:type="pct"/>
        </w:tcPr>
        <w:p w:rsidR="00B16904" w:rsidRDefault="00EC62BC">
          <w:pPr>
            <w:pStyle w:val="a6"/>
            <w:ind w:firstLineChars="200" w:firstLine="360"/>
          </w:pPr>
          <w:r>
            <w:rPr>
              <w:rFonts w:hint="eastAsia"/>
            </w:rPr>
            <w:t>HUAWEI Confidential</w:t>
          </w:r>
        </w:p>
      </w:tc>
      <w:tc>
        <w:tcPr>
          <w:tcW w:w="1605" w:type="pct"/>
        </w:tcPr>
        <w:p w:rsidR="00B16904" w:rsidRDefault="00EC62BC">
          <w:pPr>
            <w:pStyle w:val="a6"/>
            <w:ind w:firstLine="360"/>
            <w:jc w:val="right"/>
          </w:pPr>
          <w:r>
            <w:t>Page</w:t>
          </w:r>
          <w:r>
            <w:fldChar w:fldCharType="begin"/>
          </w:r>
          <w:r>
            <w:instrText>PAGE</w:instrText>
          </w:r>
          <w:r>
            <w:fldChar w:fldCharType="separate"/>
          </w:r>
          <w:r w:rsidR="006805A3">
            <w:rPr>
              <w:noProof/>
            </w:rPr>
            <w:t>4</w:t>
          </w:r>
          <w:r>
            <w:fldChar w:fldCharType="end"/>
          </w:r>
          <w:r>
            <w:t>, Total</w:t>
          </w:r>
          <w:r>
            <w:fldChar w:fldCharType="begin"/>
          </w:r>
          <w:r>
            <w:instrText xml:space="preserve"> NUMPAGES  \* Arabic  \* MERGEFORMAT </w:instrText>
          </w:r>
          <w:r>
            <w:fldChar w:fldCharType="separate"/>
          </w:r>
          <w:r w:rsidR="006805A3">
            <w:rPr>
              <w:noProof/>
            </w:rPr>
            <w:t>4</w:t>
          </w:r>
          <w:r>
            <w:fldChar w:fldCharType="end"/>
          </w:r>
        </w:p>
      </w:tc>
    </w:tr>
  </w:tbl>
  <w:p w:rsidR="00B16904" w:rsidRDefault="00B1690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2BC" w:rsidRDefault="00EC62BC">
      <w:r>
        <w:separator/>
      </w:r>
    </w:p>
  </w:footnote>
  <w:footnote w:type="continuationSeparator" w:id="0">
    <w:p w:rsidR="00EC62BC" w:rsidRDefault="00EC62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16904">
      <w:trPr>
        <w:cantSplit/>
        <w:trHeight w:hRule="exact" w:val="777"/>
      </w:trPr>
      <w:tc>
        <w:tcPr>
          <w:tcW w:w="492" w:type="pct"/>
          <w:tcBorders>
            <w:bottom w:val="single" w:sz="6" w:space="0" w:color="auto"/>
          </w:tcBorders>
        </w:tcPr>
        <w:p w:rsidR="00B16904" w:rsidRDefault="00EC62B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16904" w:rsidRDefault="00B16904">
          <w:pPr>
            <w:ind w:left="420"/>
          </w:pPr>
        </w:p>
      </w:tc>
      <w:tc>
        <w:tcPr>
          <w:tcW w:w="3283" w:type="pct"/>
          <w:tcBorders>
            <w:bottom w:val="single" w:sz="6" w:space="0" w:color="auto"/>
          </w:tcBorders>
          <w:vAlign w:val="bottom"/>
        </w:tcPr>
        <w:p w:rsidR="00B16904" w:rsidRDefault="00EC62BC">
          <w:pPr>
            <w:pStyle w:val="a7"/>
            <w:ind w:firstLine="360"/>
          </w:pPr>
          <w:r>
            <w:t>OPEN SOURCE SOFTWARE NOTICE</w:t>
          </w:r>
        </w:p>
      </w:tc>
      <w:tc>
        <w:tcPr>
          <w:tcW w:w="1225" w:type="pct"/>
          <w:tcBorders>
            <w:bottom w:val="single" w:sz="6" w:space="0" w:color="auto"/>
          </w:tcBorders>
          <w:vAlign w:val="bottom"/>
        </w:tcPr>
        <w:p w:rsidR="00B16904" w:rsidRDefault="00B16904">
          <w:pPr>
            <w:pStyle w:val="a7"/>
            <w:ind w:firstLine="33"/>
          </w:pPr>
        </w:p>
      </w:tc>
    </w:tr>
  </w:tbl>
  <w:p w:rsidR="00B16904" w:rsidRDefault="00B1690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05A3"/>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16904"/>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C62BC"/>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512BB1-ED71-4C0C-B118-402DECCBE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1198</Words>
  <Characters>6831</Characters>
  <Application>Microsoft Office Word</Application>
  <DocSecurity>0</DocSecurity>
  <Lines>56</Lines>
  <Paragraphs>16</Paragraphs>
  <ScaleCrop>false</ScaleCrop>
  <Company>Huawei Technologies Co.,Ltd.</Company>
  <LinksUpToDate>false</LinksUpToDate>
  <CharactersWithSpaces>8013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(3)PHXPUdQPVTyIyxQL3OGFRR0khaMUP3Me52AAfhA40EJmlg8O1nwzpuGe7IW+On2LyQzVkGDx
NUY1Nn3iVeh9nocDVh4dZjbl2iO3SuH/l2M+ObQt8B5WXvJEI2T/YalVBj/43t1pMBTO1im5
j+ev3ZltjLEvOr1HRIgYdK6fORYV7aKL/NkzHYdEGEBC+nzCwiq5lziKukQDIRN7TklEssVQ
igS4++v+/4cC7ABhTu</vt:lpwstr>
  </property>
  <property fmtid="{D5CDD505-2E9C-101B-9397-08002B2CF9AE}" pid="11" name="_2015_ms_pID_7253431">
    <vt:lpwstr>4igVyjWSJu+8/EHq0iH3gkEvL0oXmGIfyP2eh4neYgbRurXhviL2mm
4QUGT5QT469sX5MKluhFbgarjVMi1gWAYz38lk3nRvP3D0K3NAAxux0prE6+Wgankhtp9CRO
YcqdZpxfzcKF6TzLwqQFBRzRB6zMgz0m/Wfb4TYAsBVpwJ3Dda8AXsfvNJHF7Lpnhh1Y8IkD
EmRH9wKdA8Ir0UYdEDEBU0zhqPpUSYeqe5f5</vt:lpwstr>
  </property>
  <property fmtid="{D5CDD505-2E9C-101B-9397-08002B2CF9AE}" pid="12" name="_2015_ms_pID_7253432">
    <vt:lpwstr>EPoUdBQirfxUuqV/uwKdtQGpF3GGGh/qARC/
Ujw4AXfopcno9vvBT7D0q9ojtc2QtuT7DyEo8XOrw/Nop6MZLAU=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1647412932</vt:lpwstr>
  </property>
</Properties>
</file>