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03C" w:rsidRDefault="00B632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5603C" w:rsidRDefault="0025603C">
      <w:pPr>
        <w:spacing w:line="420" w:lineRule="exact"/>
        <w:jc w:val="center"/>
        <w:rPr>
          <w:rFonts w:ascii="Arial" w:hAnsi="Arial" w:cs="Arial"/>
          <w:b/>
          <w:snapToGrid/>
          <w:sz w:val="32"/>
          <w:szCs w:val="32"/>
        </w:rPr>
      </w:pPr>
    </w:p>
    <w:p w:rsidR="0025603C" w:rsidRDefault="00B632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5603C" w:rsidRDefault="0025603C">
      <w:pPr>
        <w:spacing w:line="420" w:lineRule="exact"/>
        <w:jc w:val="both"/>
        <w:rPr>
          <w:rFonts w:ascii="Arial" w:hAnsi="Arial" w:cs="Arial"/>
          <w:snapToGrid/>
        </w:rPr>
      </w:pPr>
    </w:p>
    <w:p w:rsidR="0025603C" w:rsidRDefault="00B632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5603C" w:rsidRDefault="00B632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5603C" w:rsidRDefault="0025603C">
      <w:pPr>
        <w:spacing w:line="420" w:lineRule="exact"/>
        <w:jc w:val="both"/>
        <w:rPr>
          <w:rFonts w:ascii="Arial" w:hAnsi="Arial" w:cs="Arial"/>
          <w:i/>
          <w:snapToGrid/>
          <w:color w:val="0099FF"/>
          <w:sz w:val="18"/>
          <w:szCs w:val="18"/>
        </w:rPr>
      </w:pPr>
    </w:p>
    <w:p w:rsidR="0025603C" w:rsidRDefault="00B632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5603C" w:rsidRDefault="0025603C">
      <w:pPr>
        <w:pStyle w:val="a8"/>
        <w:spacing w:before="0" w:after="0" w:line="240" w:lineRule="auto"/>
        <w:jc w:val="left"/>
        <w:rPr>
          <w:rFonts w:ascii="Arial" w:hAnsi="Arial" w:cs="Arial"/>
          <w:bCs w:val="0"/>
          <w:sz w:val="21"/>
          <w:szCs w:val="21"/>
        </w:rPr>
      </w:pPr>
    </w:p>
    <w:p w:rsidR="0025603C" w:rsidRDefault="00B6326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PEGTL 2.8.0</w:t>
      </w:r>
    </w:p>
    <w:p w:rsidR="0025603C" w:rsidRDefault="00B6326D">
      <w:pPr>
        <w:rPr>
          <w:rFonts w:ascii="Arial" w:hAnsi="Arial" w:cs="Arial"/>
          <w:b/>
        </w:rPr>
      </w:pPr>
      <w:r>
        <w:rPr>
          <w:rFonts w:ascii="Arial" w:hAnsi="Arial" w:cs="Arial"/>
          <w:b/>
        </w:rPr>
        <w:t xml:space="preserve">Copyright notice: </w:t>
      </w:r>
    </w:p>
    <w:p w:rsidR="0025603C" w:rsidRDefault="00B6326D">
      <w:pPr>
        <w:pStyle w:val="Default"/>
        <w:rPr>
          <w:rFonts w:ascii="宋体" w:hAnsi="宋体" w:cs="宋体"/>
          <w:sz w:val="22"/>
          <w:szCs w:val="22"/>
        </w:rPr>
      </w:pPr>
      <w:r>
        <w:rPr>
          <w:rFonts w:ascii="宋体" w:hAnsi="宋体"/>
          <w:sz w:val="22"/>
        </w:rPr>
        <w:t xml:space="preserve">Copyright (c) 2016-2019 Dr. Colin Hirsch and Daniel Frey </w:t>
      </w:r>
      <w:r>
        <w:rPr>
          <w:rFonts w:ascii="宋体" w:hAnsi="宋体"/>
          <w:sz w:val="22"/>
        </w:rPr>
        <w:t>Please see LICENSE for license or visit https:github.comtaocppPEGTL</w:t>
      </w:r>
      <w:r>
        <w:rPr>
          <w:rFonts w:ascii="宋体" w:hAnsi="宋体"/>
          <w:sz w:val="22"/>
        </w:rPr>
        <w:br/>
        <w:t>Copyright (c) 2017-2018 Dr. Colin Hirsch and Daniel Frey Please see LICENSE for license or visit https:github.comtaocppPEGTL</w:t>
      </w:r>
      <w:r>
        <w:rPr>
          <w:rFonts w:ascii="宋体" w:hAnsi="宋体"/>
          <w:sz w:val="22"/>
        </w:rPr>
        <w:br/>
        <w:t>Copyright (c) 2014-2018 Dr. Colin Hirsch and Daniel Frey Please</w:t>
      </w:r>
      <w:r>
        <w:rPr>
          <w:rFonts w:ascii="宋体" w:hAnsi="宋体"/>
          <w:sz w:val="22"/>
        </w:rPr>
        <w:t xml:space="preserve"> see LICENSE for license or visit https:github.comtaocppPEGTL</w:t>
      </w:r>
      <w:r>
        <w:rPr>
          <w:rFonts w:ascii="宋体" w:hAnsi="宋体"/>
          <w:sz w:val="22"/>
        </w:rPr>
        <w:br/>
        <w:t>Copyright (c) 2019 Dr. Colin Hirsch and Daniel Frey Please see LICENSE for license or visit https:github.comtaocppPEGTL</w:t>
      </w:r>
      <w:r>
        <w:rPr>
          <w:rFonts w:ascii="宋体" w:hAnsi="宋体"/>
          <w:sz w:val="22"/>
        </w:rPr>
        <w:br/>
        <w:t>Copyright (c) 2007-2018 Dr. Colin Hirsch and Daniel Frey</w:t>
      </w:r>
      <w:r>
        <w:rPr>
          <w:rFonts w:ascii="宋体" w:hAnsi="宋体"/>
          <w:sz w:val="22"/>
        </w:rPr>
        <w:br/>
        <w:t>Copyright (c) 201</w:t>
      </w:r>
      <w:r>
        <w:rPr>
          <w:rFonts w:ascii="宋体" w:hAnsi="宋体"/>
          <w:sz w:val="22"/>
        </w:rPr>
        <w:t>5-2018 Dr. Colin Hirsch and Daniel Frey Please see LICENSE for license or visit https:github.comtaocppPEGTL</w:t>
      </w:r>
      <w:r>
        <w:rPr>
          <w:rFonts w:ascii="宋体" w:hAnsi="宋体"/>
          <w:sz w:val="22"/>
        </w:rPr>
        <w:br/>
        <w:t>Copyright (c) 2014-2018 Dr. Colin Hirsch and Daniel Frey</w:t>
      </w:r>
      <w:r>
        <w:rPr>
          <w:rFonts w:ascii="宋体" w:hAnsi="宋体"/>
          <w:sz w:val="22"/>
        </w:rPr>
        <w:br/>
        <w:t xml:space="preserve">Copyright (c) 2014-2019 Dr. Colin Hirsch and Daniel Frey Please see LICENSE for license or </w:t>
      </w:r>
      <w:r>
        <w:rPr>
          <w:rFonts w:ascii="宋体" w:hAnsi="宋体"/>
          <w:sz w:val="22"/>
        </w:rPr>
        <w:t>visit https:github.comtaocppPEGTL</w:t>
      </w:r>
      <w:r>
        <w:rPr>
          <w:rFonts w:ascii="宋体" w:hAnsi="宋体"/>
          <w:sz w:val="22"/>
        </w:rPr>
        <w:br/>
        <w:t>Copyright (c) 2018 Dr. Colin Hirsch and Daniel Frey Please see LICENSE for license or visit https:github.comtaocppPEGTL</w:t>
      </w:r>
      <w:r>
        <w:rPr>
          <w:rFonts w:ascii="宋体" w:hAnsi="宋体"/>
          <w:sz w:val="22"/>
        </w:rPr>
        <w:br/>
        <w:t>Copyright (c) 2007-2019 Dr. Colin Hirsch and Daniel Frey</w:t>
      </w:r>
      <w:r>
        <w:rPr>
          <w:rFonts w:ascii="宋体" w:hAnsi="宋体"/>
          <w:sz w:val="22"/>
        </w:rPr>
        <w:br/>
      </w:r>
      <w:r>
        <w:rPr>
          <w:rFonts w:ascii="宋体" w:hAnsi="宋体"/>
          <w:sz w:val="22"/>
        </w:rPr>
        <w:lastRenderedPageBreak/>
        <w:t>Copyright (c) 2015 Max Woolf</w:t>
      </w:r>
      <w:r>
        <w:rPr>
          <w:rFonts w:ascii="宋体" w:hAnsi="宋体"/>
          <w:sz w:val="22"/>
        </w:rPr>
        <w:br/>
        <w:t>Copyright (c) 20</w:t>
      </w:r>
      <w:r>
        <w:rPr>
          <w:rFonts w:ascii="宋体" w:hAnsi="宋体"/>
          <w:sz w:val="22"/>
        </w:rPr>
        <w:t>15-2019 Dr. Colin Hirsch and Daniel Frey Please see LICENSE for license or visi</w:t>
      </w:r>
      <w:r w:rsidR="00AC662D">
        <w:rPr>
          <w:rFonts w:ascii="宋体" w:hAnsi="宋体"/>
          <w:sz w:val="22"/>
        </w:rPr>
        <w:t>t https:github.comtaocppPEGTL</w:t>
      </w:r>
      <w:r w:rsidR="00AC662D">
        <w:rPr>
          <w:rFonts w:ascii="宋体" w:hAnsi="宋体"/>
          <w:sz w:val="22"/>
        </w:rPr>
        <w:br/>
      </w:r>
      <w:r>
        <w:rPr>
          <w:rFonts w:ascii="宋体" w:hAnsi="宋体"/>
          <w:sz w:val="22"/>
        </w:rPr>
        <w:t>Copyright (c) 2007-2019 Dr. Colin Hirsch and Daniel Frey</w:t>
      </w:r>
      <w:r>
        <w:rPr>
          <w:rFonts w:ascii="宋体" w:hAnsi="宋体"/>
          <w:sz w:val="22"/>
        </w:rPr>
        <w:br/>
        <w:t xml:space="preserve">Copyright (c) 2016-2018 Dr. Colin Hirsch and Daniel Frey Please see LICENSE for license </w:t>
      </w:r>
      <w:r>
        <w:rPr>
          <w:rFonts w:ascii="宋体" w:hAnsi="宋体"/>
          <w:sz w:val="22"/>
        </w:rPr>
        <w:t>or visit https:github.comtaocppPEGTL</w:t>
      </w:r>
      <w:r>
        <w:rPr>
          <w:rFonts w:ascii="宋体" w:hAnsi="宋体"/>
          <w:sz w:val="22"/>
        </w:rPr>
        <w:br/>
        <w:t>Copyright (c) 2017-2019 Dr. Colin Hirsch and Daniel Frey Please see LICENSE for license or visi</w:t>
      </w:r>
      <w:r w:rsidR="00AC662D">
        <w:rPr>
          <w:rFonts w:ascii="宋体" w:hAnsi="宋体"/>
          <w:sz w:val="22"/>
        </w:rPr>
        <w:t>t https:github.comtaocppPEGTL</w:t>
      </w:r>
      <w:r w:rsidR="00AC662D">
        <w:rPr>
          <w:rFonts w:ascii="宋体" w:hAnsi="宋体"/>
          <w:sz w:val="22"/>
        </w:rPr>
        <w:br/>
      </w:r>
      <w:bookmarkStart w:id="0" w:name="_GoBack"/>
      <w:bookmarkEnd w:id="0"/>
      <w:r>
        <w:rPr>
          <w:rFonts w:ascii="宋体" w:hAnsi="宋体"/>
          <w:sz w:val="22"/>
        </w:rPr>
        <w:t>Copyright (c) 2007-2018 Dr. Colin Hirsch and Daniel Frey</w:t>
      </w:r>
      <w:r>
        <w:rPr>
          <w:rFonts w:ascii="宋体" w:hAnsi="宋体"/>
          <w:sz w:val="22"/>
        </w:rPr>
        <w:br/>
        <w:t>Copyright (c) 2014-2019 Dr. Colin H</w:t>
      </w:r>
      <w:r>
        <w:rPr>
          <w:rFonts w:ascii="宋体" w:hAnsi="宋体"/>
          <w:sz w:val="22"/>
        </w:rPr>
        <w:t>irsch and Daniel Frey</w:t>
      </w:r>
      <w:r>
        <w:rPr>
          <w:rFonts w:ascii="宋体" w:hAnsi="宋体"/>
          <w:sz w:val="22"/>
        </w:rPr>
        <w:br/>
        <w:t>Copyright (c) 2018-2019 Dr. Colin Hirsch and Daniel Frey Please see LICENSE for license or visit https:github.comtaocppPEGTL</w:t>
      </w:r>
      <w:r>
        <w:rPr>
          <w:rFonts w:ascii="宋体" w:hAnsi="宋体"/>
          <w:sz w:val="22"/>
        </w:rPr>
        <w:br/>
      </w:r>
    </w:p>
    <w:p w:rsidR="0025603C" w:rsidRDefault="00B6326D">
      <w:pPr>
        <w:pStyle w:val="Default"/>
        <w:rPr>
          <w:rFonts w:ascii="宋体" w:hAnsi="宋体" w:cs="宋体"/>
          <w:sz w:val="22"/>
          <w:szCs w:val="22"/>
        </w:rPr>
      </w:pPr>
      <w:r>
        <w:rPr>
          <w:b/>
        </w:rPr>
        <w:t xml:space="preserve">License: </w:t>
      </w:r>
      <w:r>
        <w:rPr>
          <w:sz w:val="21"/>
        </w:rPr>
        <w:t>MIT</w:t>
      </w:r>
    </w:p>
    <w:p w:rsidR="0025603C" w:rsidRDefault="00B6326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w:t>
      </w:r>
      <w:r>
        <w:rPr>
          <w:rFonts w:ascii="Times New Roman" w:hAnsi="Times New Roman"/>
          <w:sz w:val="21"/>
        </w:rPr>
        <w:t>arge, to any person obtaining a copy of this software and associated documentation files (the "Software"), to deal in the Software without restriction, including without limitation the rights to use, copy, modify, merge, publish, distribute, sublicense, an</w:t>
      </w:r>
      <w:r>
        <w:rPr>
          <w:rFonts w:ascii="Times New Roman" w:hAnsi="Times New Roman"/>
          <w:sz w:val="21"/>
        </w:rPr>
        <w:t>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w:t>
      </w:r>
      <w:r>
        <w:rPr>
          <w:rFonts w:ascii="Times New Roman" w:hAnsi="Times New Roman"/>
          <w:sz w:val="21"/>
        </w:rPr>
        <w:t>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w:t>
      </w:r>
      <w:r>
        <w:rPr>
          <w:rFonts w:ascii="Times New Roman" w:hAnsi="Times New Roman"/>
          <w:sz w:val="21"/>
        </w:rPr>
        <w:t>HALL THE AUTHORS OR COPYRIGHT HOLDERS BE LIABLE FOR ANY CLAIM, DAMAGES OR OTHER LIABILITY, WHETHER IN AN ACTION OF CONTRACT, TORT OR OTHERWISE, ARISING FROM, OUT OF OR IN CONNECTION WITH THE SOFTWARE OR THE USE OR OTHER DEALINGS IN THE SOFTWARE.</w:t>
      </w:r>
    </w:p>
    <w:sectPr w:rsidR="0025603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26D" w:rsidRDefault="00B6326D">
      <w:pPr>
        <w:spacing w:line="240" w:lineRule="auto"/>
      </w:pPr>
      <w:r>
        <w:separator/>
      </w:r>
    </w:p>
  </w:endnote>
  <w:endnote w:type="continuationSeparator" w:id="0">
    <w:p w:rsidR="00B6326D" w:rsidRDefault="00B632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5603C">
      <w:tc>
        <w:tcPr>
          <w:tcW w:w="1542" w:type="pct"/>
        </w:tcPr>
        <w:p w:rsidR="0025603C" w:rsidRDefault="00B6326D">
          <w:pPr>
            <w:pStyle w:val="a6"/>
          </w:pPr>
          <w:r>
            <w:fldChar w:fldCharType="begin"/>
          </w:r>
          <w:r>
            <w:instrText xml:space="preserve"> DATE \@ "yyyy-MM-dd" </w:instrText>
          </w:r>
          <w:r>
            <w:fldChar w:fldCharType="separate"/>
          </w:r>
          <w:r w:rsidR="00AC662D">
            <w:rPr>
              <w:noProof/>
            </w:rPr>
            <w:t>2022-03-19</w:t>
          </w:r>
          <w:r>
            <w:fldChar w:fldCharType="end"/>
          </w:r>
        </w:p>
      </w:tc>
      <w:tc>
        <w:tcPr>
          <w:tcW w:w="1853" w:type="pct"/>
        </w:tcPr>
        <w:p w:rsidR="0025603C" w:rsidRDefault="00B6326D">
          <w:pPr>
            <w:pStyle w:val="a6"/>
            <w:ind w:firstLineChars="200" w:firstLine="360"/>
          </w:pPr>
          <w:r>
            <w:rPr>
              <w:rFonts w:hint="eastAsia"/>
            </w:rPr>
            <w:t>HUAWEI Confidential</w:t>
          </w:r>
        </w:p>
      </w:tc>
      <w:tc>
        <w:tcPr>
          <w:tcW w:w="1605" w:type="pct"/>
        </w:tcPr>
        <w:p w:rsidR="0025603C" w:rsidRDefault="00B6326D">
          <w:pPr>
            <w:pStyle w:val="a6"/>
            <w:ind w:firstLine="360"/>
            <w:jc w:val="right"/>
          </w:pPr>
          <w:r>
            <w:t>Page</w:t>
          </w:r>
          <w:r>
            <w:fldChar w:fldCharType="begin"/>
          </w:r>
          <w:r>
            <w:instrText>PAGE</w:instrText>
          </w:r>
          <w:r>
            <w:fldChar w:fldCharType="separate"/>
          </w:r>
          <w:r w:rsidR="00AC662D">
            <w:rPr>
              <w:noProof/>
            </w:rPr>
            <w:t>2</w:t>
          </w:r>
          <w:r>
            <w:fldChar w:fldCharType="end"/>
          </w:r>
          <w:r>
            <w:t>, Total</w:t>
          </w:r>
          <w:r>
            <w:fldChar w:fldCharType="begin"/>
          </w:r>
          <w:r>
            <w:instrText xml:space="preserve"> NUMPAGES  \* Arabic  \* MERGEFORMAT </w:instrText>
          </w:r>
          <w:r>
            <w:fldChar w:fldCharType="separate"/>
          </w:r>
          <w:r w:rsidR="00AC662D">
            <w:rPr>
              <w:noProof/>
            </w:rPr>
            <w:t>2</w:t>
          </w:r>
          <w:r>
            <w:fldChar w:fldCharType="end"/>
          </w:r>
        </w:p>
      </w:tc>
    </w:tr>
  </w:tbl>
  <w:p w:rsidR="0025603C" w:rsidRDefault="0025603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26D" w:rsidRDefault="00B6326D">
      <w:r>
        <w:separator/>
      </w:r>
    </w:p>
  </w:footnote>
  <w:footnote w:type="continuationSeparator" w:id="0">
    <w:p w:rsidR="00B6326D" w:rsidRDefault="00B632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5603C">
      <w:trPr>
        <w:cantSplit/>
        <w:trHeight w:hRule="exact" w:val="777"/>
      </w:trPr>
      <w:tc>
        <w:tcPr>
          <w:tcW w:w="492" w:type="pct"/>
          <w:tcBorders>
            <w:bottom w:val="single" w:sz="6" w:space="0" w:color="auto"/>
          </w:tcBorders>
        </w:tcPr>
        <w:p w:rsidR="0025603C" w:rsidRDefault="00B6326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5603C" w:rsidRDefault="0025603C">
          <w:pPr>
            <w:ind w:left="420"/>
          </w:pPr>
        </w:p>
      </w:tc>
      <w:tc>
        <w:tcPr>
          <w:tcW w:w="3283" w:type="pct"/>
          <w:tcBorders>
            <w:bottom w:val="single" w:sz="6" w:space="0" w:color="auto"/>
          </w:tcBorders>
          <w:vAlign w:val="bottom"/>
        </w:tcPr>
        <w:p w:rsidR="0025603C" w:rsidRDefault="00B6326D">
          <w:pPr>
            <w:pStyle w:val="a7"/>
            <w:ind w:firstLine="360"/>
          </w:pPr>
          <w:r>
            <w:t>OPEN SOURCE SOFTWARE NOTICE</w:t>
          </w:r>
        </w:p>
      </w:tc>
      <w:tc>
        <w:tcPr>
          <w:tcW w:w="1225" w:type="pct"/>
          <w:tcBorders>
            <w:bottom w:val="single" w:sz="6" w:space="0" w:color="auto"/>
          </w:tcBorders>
          <w:vAlign w:val="bottom"/>
        </w:tcPr>
        <w:p w:rsidR="0025603C" w:rsidRDefault="0025603C">
          <w:pPr>
            <w:pStyle w:val="a7"/>
            <w:ind w:firstLine="33"/>
          </w:pPr>
        </w:p>
      </w:tc>
    </w:tr>
  </w:tbl>
  <w:p w:rsidR="0025603C" w:rsidRDefault="0025603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603C"/>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662D"/>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326D"/>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676788-DEFD-48DA-8A87-68E9C669E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574</Words>
  <Characters>3278</Characters>
  <Application>Microsoft Office Word</Application>
  <DocSecurity>0</DocSecurity>
  <Lines>27</Lines>
  <Paragraphs>7</Paragraphs>
  <ScaleCrop>false</ScaleCrop>
  <Company>Huawei Technologies Co.,Ltd.</Company>
  <LinksUpToDate>false</LinksUpToDate>
  <CharactersWithSpaces>3845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(3)mJmgMNrnqpAchIQDW7P40yWwewyaxx3hZcVt5WdbothgS6hSS9PPr2fN7JvCkKkcCI9l3Cjq
Fv4oFqVnNDpwxjirjhbZjweSMUayP0abD7Z8yXiuXtGyQvDhB6M+eO9e6uUudM++q9VV8GLU
MWwmRTIi/LAbYp94LvnW83kBK90v45e4L7/11NCNfZjQHrU36kIYrwa/wzQ270flZioxBvvc
fk9b2g0aZnNf+cRztI</vt:lpwstr>
  </property>
  <property fmtid="{D5CDD505-2E9C-101B-9397-08002B2CF9AE}" pid="11" name="_2015_ms_pID_7253431">
    <vt:lpwstr>ovA1801/Sq/VBCttVfUy/2wuyXLOJqUHyc3enuogtvbcWSNxgGmXMB
k7cTwF8DLcCdHKQuldMu7Zptfk3jAPdtuDWsuQ+Ta9SacCw1rDF/oDluTWoMMJ428wSaielP
NcpsF5hnGUBLRRT1dAT1T9IKL6hlUDjGdfukuu1N0LPz4WhhD4QO4V37CHfmKWMWRQcwuthy
c4aYCEZ667VqVaZuttp3arBcq4NgTxSWN4vk</vt:lpwstr>
  </property>
  <property fmtid="{D5CDD505-2E9C-101B-9397-08002B2CF9AE}" pid="12" name="_2015_ms_pID_7253432">
    <vt:lpwstr>ylJtwOvM3iDkTv7/RLEiratmZ5bSuLmn9C0k
+62//oqube9gNTprZr59iJhNaDiAuo8F7KktQLle4RMfthRJ2zA=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1647656873</vt:lpwstr>
  </property>
</Properties>
</file>