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0.0.7.6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Takeru Ohta &lt;phjgt308@gmail.com&gt;</w:t>
        <w:br/>
        <w:t>Copyright (c) 2011-2018 Akinori MUSHA</w:t>
        <w:br/>
        <w:t>Copyright (c) 2010-2017 Takeru Ohta</w:t>
        <w:br/>
        <w:t>Copyright (c) 2011-2018 Akinori MUSHA &lt;knu@idaemons.org&gt; (extended Ruby support)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(3)kwyw0Y+Oojb+Z/+gC2yUPi494d9zajFMTLm0/bKZ9/h/7KBIr9dYpuddwUf3m58S7M2Ykhig
2U1/JeIyT3XHRRIWtAhwYjSSJXU+DfsfJbwxSWh42KRX/bfRxKi1JxBVf1bfEDi+GRudYmAW
x3+nSDQMH8t7jv3nhT5jD529PVArzHcPl08rUtTc6hCdvP8QupB9pWQDi7pusMcnkMfgLinQ
nGb3GtuIwKBkXetPmz</vt:lpwstr>
  </property>
  <property fmtid="{D5CDD505-2E9C-101B-9397-08002B2CF9AE}" pid="11" name="_2015_ms_pID_7253431">
    <vt:lpwstr>8sjBZCAM+elzQhIuizfK1L3J6kuRI0mLxwTNxNVMyIhHacYSVnwVjC
36Ph8cZAk43Uuxz5A3cOQ78pmGT3tzaHBFQMbMZdbnyvQ4iKQe9igayCPbT4gl1h22MI596/
spcKJjdZbFGtakeuPWrC6xOADBlRwb7Lf/r00LMt/mXBCotruObYSrzj0okPt33u8Es7o2u3
R5FAniI8YH5Q5yF+kDssFQjsA++Ce7qyqA6N</vt:lpwstr>
  </property>
  <property fmtid="{D5CDD505-2E9C-101B-9397-08002B2CF9AE}" pid="12" name="_2015_ms_pID_7253432">
    <vt:lpwstr>YXV9g4+IQ8dtTGsmP+fEcSLb2wamC+kTL6F4
50ArOKHk9v/7rmn9ntt6tBjfywqEYwsL0S49c9gcuiTQRf/fKFs=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