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ovirt-vmconsole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2015-2017 Red Hat, Inc.</w:t>
        <w:br/>
        <w:t>Copyright 2016-2020 Red Hat, Inc.</w:t>
        <w:br/>
        <w:t>Copyright 2016-2017 Red Hat,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(3)o6s3BiwrRd/sH34j9b7baV3XocW75flAqfOSm5Iri5IBgSuknvzz7NGk+w+88ZyTd2V5GjCD
0x8GMRBYpNvAEBTGATudYaDw/JzM7GoTxHLz3K4NQFMM0+6AlxCJliRRe+Lk+xvQfrQtsJgy
S7tYEfMT1wwHekDgYRuMFYtQNLkev0x7CjJ/3dJBqTUdohWgDN0DW0EKBhVyyx5M9GWjjJFy
GRtTAYXdVZV4uvu6c7</vt:lpwstr>
  </property>
  <property fmtid="{D5CDD505-2E9C-101B-9397-08002B2CF9AE}" pid="11" name="_2015_ms_pID_7253431">
    <vt:lpwstr>g78An3otPvhIVxBaqAplzoDBbqSj5NcBMeyldQ8agd9SKSV4tqteGb
XavDeVeWqqEy3bNdIiE10DVgk8m16fbHow0zGYBoCZeyl7Iv+W5r45ripZr1sCQmjA2mlHZU
+qll1cwGfJE81R2fbDuDBlAAIHiSFu9k7R42v9VYwrc9OkVIMe4uB9vu+d38yy5Kjs2DWyjB
ZnnZkhVUyCrNbiH0A85ykWBTCnqwAvBYBxH3</vt:lpwstr>
  </property>
  <property fmtid="{D5CDD505-2E9C-101B-9397-08002B2CF9AE}" pid="12" name="_2015_ms_pID_7253432">
    <vt:lpwstr>cfd9bs0s8jMB67xv+vecCiz7Mgk0az0AsIiN
lRfWUVYuRrFiJlzoa27bptdE8/nV4uFMbxYp03mTPfmivbZWZ9Y=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