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ukui-settings-daemon 3.1.2</w:t>
      </w:r>
    </w:p>
    <w:p>
      <w:pPr/>
      <w:r>
        <w:rPr>
          <w:rStyle w:val="13"/>
          <w:rFonts w:ascii="Arial" w:hAnsi="Arial"/>
          <w:b/>
        </w:rPr>
        <w:t xml:space="preserve">Copyright notice: </w:t>
      </w:r>
    </w:p>
    <w:p>
      <w:pPr/>
      <w:r>
        <w:rPr>
          <w:rStyle w:val="13"/>
          <w:rFonts w:ascii="宋体" w:hAnsi="宋体"/>
          <w:sz w:val="22"/>
        </w:rPr>
        <w:t>Copyright 2016 by Sebastian Kügler &lt;sebas@kde.org&gt;</w:t>
        <w:br/>
        <w:t>Copyright (C) 2008 Red Hat, Inc.</w:t>
        <w:br/>
        <w:t>Copyright (C) 2020 KylinSoft Co., Ltd.</w:t>
        <w:br/>
        <w:t>Copyright (C) 2016 The Qt Company Ltd.</w:t>
        <w:br/>
        <w:t>Copyright © 2001 Red Hat, Inc.</w:t>
        <w:br/>
        <w:t>Copyright (C) 2007 Free Software Foundation, Inc. &lt;https:fsf.org/&gt;</w:t>
        <w:br/>
        <w:t>Copyright © 2004 Red Hat, Inc.</w:t>
        <w:br/>
        <w:t>Copyright (C) 2012 by Alejandro Fiestas Olivares &lt;afiestas@kde.org&gt;</w:t>
        <w:br/>
        <w:t>Copyright (C) 2019 Tianjin KYLIN Information Technology Co., Ltd.</w:t>
        <w:br/>
        <w:t>Copyright (C) 2021 KylinSoft Co., Ltd.</w:t>
        <w:br/>
        <w:t>Copyright (C) 2008 Carlos Garnacho  &lt;carlos@imendio.com&gt;</w:t>
        <w:br/>
        <w:t>Copyright (c) 2018 Kai Uwe Broulik &lt;kde@broulik.de&gt;</w:t>
        <w:br/>
        <w:t>.\ Copyright (c) 2020 KylinSoftCo.Ltd &lt;sunjunhao@kylinos.cn&gt;</w:t>
        <w:br/>
        <w:t>Copyright (C) 2012 Stefano Karapetsas</w:t>
        <w:br/>
      </w:r>
    </w:p>
    <w:p>
      <w:pPr/>
      <w:r>
        <w:rPr>
          <w:rStyle w:val="13"/>
          <w:rFonts w:ascii="Arial" w:hAnsi="Arial"/>
          <w:b/>
          <w:sz w:val="24"/>
        </w:rPr>
        <w:t xml:space="preserve">License: </w:t>
      </w:r>
      <w:r>
        <w:rPr>
          <w:rStyle w:val="13"/>
          <w:rFonts w:ascii="Arial" w:hAnsi="Arial"/>
          <w:sz w:val="21"/>
        </w:rPr>
        <w:t>GPL-2.0-or-later and GPL-3.0-or-later and LGPL-2.0-or-later</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